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844" w:rsidRDefault="006422DA" w:rsidP="006422DA">
      <w:pPr>
        <w:spacing w:after="0" w:line="240" w:lineRule="auto"/>
        <w:ind w:left="-1276" w:right="-568"/>
        <w:rPr>
          <w:rFonts w:ascii="Times New Roman" w:hAnsi="Times New Roman"/>
          <w:b/>
          <w:bCs/>
          <w:sz w:val="32"/>
          <w:szCs w:val="24"/>
        </w:rPr>
      </w:pPr>
      <w:r>
        <w:rPr>
          <w:noProof/>
        </w:rPr>
        <w:drawing>
          <wp:inline distT="0" distB="0" distL="0" distR="0" wp14:anchorId="0787AC48" wp14:editId="42F12851">
            <wp:extent cx="7089775" cy="968308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095780" cy="9691289"/>
                    </a:xfrm>
                    <a:prstGeom prst="rect">
                      <a:avLst/>
                    </a:prstGeom>
                  </pic:spPr>
                </pic:pic>
              </a:graphicData>
            </a:graphic>
          </wp:inline>
        </w:drawing>
      </w:r>
    </w:p>
    <w:p w:rsidR="006422DA" w:rsidRDefault="006422DA" w:rsidP="004416ED">
      <w:pPr>
        <w:spacing w:after="0" w:line="240" w:lineRule="auto"/>
        <w:jc w:val="center"/>
        <w:rPr>
          <w:rFonts w:ascii="Times New Roman" w:hAnsi="Times New Roman"/>
          <w:b/>
          <w:bCs/>
          <w:sz w:val="32"/>
          <w:szCs w:val="24"/>
        </w:rPr>
      </w:pPr>
    </w:p>
    <w:p w:rsidR="006422DA" w:rsidRDefault="006422DA" w:rsidP="004416ED">
      <w:pPr>
        <w:spacing w:after="0" w:line="240" w:lineRule="auto"/>
        <w:jc w:val="center"/>
        <w:rPr>
          <w:rFonts w:ascii="Times New Roman" w:hAnsi="Times New Roman"/>
          <w:b/>
          <w:bCs/>
          <w:sz w:val="32"/>
          <w:szCs w:val="24"/>
        </w:rPr>
      </w:pPr>
    </w:p>
    <w:p w:rsidR="00D2015E" w:rsidRPr="004416ED" w:rsidRDefault="00D2015E" w:rsidP="004416ED">
      <w:pPr>
        <w:spacing w:after="0" w:line="240" w:lineRule="auto"/>
        <w:jc w:val="center"/>
        <w:rPr>
          <w:rFonts w:ascii="Times New Roman" w:hAnsi="Times New Roman"/>
          <w:b/>
          <w:bCs/>
          <w:sz w:val="32"/>
          <w:szCs w:val="24"/>
        </w:rPr>
      </w:pPr>
      <w:bookmarkStart w:id="0" w:name="_GoBack"/>
      <w:bookmarkEnd w:id="0"/>
      <w:r w:rsidRPr="004416ED">
        <w:rPr>
          <w:rFonts w:ascii="Times New Roman" w:hAnsi="Times New Roman"/>
          <w:b/>
          <w:bCs/>
          <w:sz w:val="32"/>
          <w:szCs w:val="24"/>
        </w:rPr>
        <w:t>Пояснительная записка</w:t>
      </w:r>
    </w:p>
    <w:p w:rsidR="00D2015E" w:rsidRPr="00D2015E" w:rsidRDefault="00D2015E" w:rsidP="00D2015E">
      <w:pPr>
        <w:spacing w:after="0" w:line="240" w:lineRule="auto"/>
        <w:ind w:firstLine="709"/>
        <w:jc w:val="center"/>
        <w:rPr>
          <w:rFonts w:ascii="Times New Roman" w:hAnsi="Times New Roman"/>
          <w:bCs/>
          <w:sz w:val="28"/>
          <w:szCs w:val="24"/>
        </w:rPr>
      </w:pPr>
    </w:p>
    <w:p w:rsidR="00D2015E" w:rsidRPr="00BB286D" w:rsidRDefault="002E24B3" w:rsidP="00BB286D">
      <w:pPr>
        <w:spacing w:after="0" w:line="240" w:lineRule="auto"/>
        <w:ind w:right="-1" w:hanging="10"/>
        <w:jc w:val="both"/>
        <w:rPr>
          <w:rFonts w:ascii="Times New Roman" w:hAnsi="Times New Roman"/>
          <w:b/>
          <w:sz w:val="28"/>
          <w:szCs w:val="28"/>
        </w:rPr>
      </w:pPr>
      <w:r>
        <w:rPr>
          <w:rFonts w:ascii="Times New Roman" w:hAnsi="Times New Roman"/>
          <w:b/>
          <w:bCs/>
          <w:sz w:val="28"/>
          <w:szCs w:val="24"/>
        </w:rPr>
        <w:t xml:space="preserve">1. </w:t>
      </w:r>
      <w:r w:rsidR="00D2015E" w:rsidRPr="002E24B3">
        <w:rPr>
          <w:rFonts w:ascii="Times New Roman" w:hAnsi="Times New Roman"/>
          <w:b/>
          <w:bCs/>
          <w:sz w:val="28"/>
          <w:szCs w:val="24"/>
        </w:rPr>
        <w:t>Общие положения</w:t>
      </w:r>
      <w:r w:rsidR="00D2015E" w:rsidRPr="002E24B3">
        <w:rPr>
          <w:rFonts w:ascii="Times New Roman" w:hAnsi="Times New Roman"/>
          <w:b/>
          <w:bCs/>
          <w:sz w:val="28"/>
          <w:szCs w:val="24"/>
        </w:rPr>
        <w:cr/>
      </w:r>
      <w:r w:rsidR="00D2015E" w:rsidRPr="00171D98">
        <w:rPr>
          <w:rFonts w:ascii="Times New Roman" w:hAnsi="Times New Roman"/>
          <w:b/>
          <w:bCs/>
          <w:sz w:val="28"/>
          <w:szCs w:val="28"/>
        </w:rPr>
        <w:t>1.1.</w:t>
      </w:r>
      <w:r w:rsidR="005A221A" w:rsidRPr="00171D98">
        <w:rPr>
          <w:rFonts w:ascii="Times New Roman" w:hAnsi="Times New Roman"/>
          <w:sz w:val="28"/>
          <w:szCs w:val="28"/>
        </w:rPr>
        <w:t>Основная профессиональная образовательная программа – программа подготовки специалистов среднего звена (далее ОПОП ПССЗ)</w:t>
      </w:r>
      <w:r w:rsidR="005A221A" w:rsidRPr="00171D98">
        <w:rPr>
          <w:rFonts w:ascii="Times New Roman" w:hAnsi="Times New Roman"/>
          <w:bCs/>
          <w:sz w:val="28"/>
          <w:szCs w:val="28"/>
        </w:rPr>
        <w:t xml:space="preserve">по специальности среднего профессионального образования </w:t>
      </w:r>
      <w:r w:rsidR="00D2015E" w:rsidRPr="00171D98">
        <w:rPr>
          <w:rFonts w:ascii="Times New Roman" w:hAnsi="Times New Roman"/>
          <w:bCs/>
          <w:sz w:val="28"/>
          <w:szCs w:val="28"/>
        </w:rPr>
        <w:t xml:space="preserve">по </w:t>
      </w:r>
      <w:r w:rsidR="00D2015E" w:rsidRPr="00BB286D">
        <w:rPr>
          <w:rFonts w:ascii="Times New Roman" w:hAnsi="Times New Roman"/>
          <w:bCs/>
          <w:sz w:val="28"/>
          <w:szCs w:val="28"/>
        </w:rPr>
        <w:t xml:space="preserve">специальности </w:t>
      </w:r>
      <w:r w:rsidR="00BB286D" w:rsidRPr="005A221A">
        <w:rPr>
          <w:rFonts w:ascii="Times New Roman" w:eastAsia="Times New Roman" w:hAnsi="Times New Roman"/>
          <w:b/>
          <w:sz w:val="28"/>
          <w:szCs w:val="28"/>
        </w:rPr>
        <w:t>13.02.11 Техническая эксплуатация и обслуживание электрического и электромеханического оборудования (по отраслям)</w:t>
      </w:r>
      <w:r w:rsidR="00D2015E" w:rsidRPr="005A221A">
        <w:rPr>
          <w:rFonts w:ascii="Times New Roman" w:hAnsi="Times New Roman"/>
          <w:b/>
          <w:bCs/>
          <w:sz w:val="28"/>
          <w:szCs w:val="24"/>
        </w:rPr>
        <w:t>,</w:t>
      </w:r>
      <w:r w:rsidR="005A221A" w:rsidRPr="00171D98">
        <w:rPr>
          <w:rFonts w:ascii="Times New Roman" w:hAnsi="Times New Roman"/>
          <w:bCs/>
          <w:sz w:val="28"/>
          <w:szCs w:val="28"/>
        </w:rPr>
        <w:t>по направлению подготовки</w:t>
      </w:r>
      <w:r w:rsidR="005A221A" w:rsidRPr="003B0336">
        <w:rPr>
          <w:rStyle w:val="0pt"/>
          <w:rFonts w:eastAsia="MS Mincho"/>
          <w:b/>
          <w:sz w:val="28"/>
          <w:szCs w:val="28"/>
        </w:rPr>
        <w:t>13.00.00 Электро- и теплоэнергетика</w:t>
      </w:r>
      <w:r w:rsidR="00E16918">
        <w:rPr>
          <w:rStyle w:val="0pt"/>
          <w:rFonts w:eastAsia="MS Mincho"/>
          <w:b/>
          <w:sz w:val="28"/>
          <w:szCs w:val="28"/>
        </w:rPr>
        <w:t xml:space="preserve"> </w:t>
      </w:r>
      <w:r w:rsidR="005A221A" w:rsidRPr="00171D98">
        <w:rPr>
          <w:rFonts w:ascii="Times New Roman" w:hAnsi="Times New Roman"/>
          <w:bCs/>
          <w:sz w:val="28"/>
          <w:szCs w:val="28"/>
        </w:rPr>
        <w:t>разработана на основе федерального государственного образовательного стандарта среднего профессионального образования (ФГОС СПО) по специальности</w:t>
      </w:r>
      <w:r w:rsidR="005A221A" w:rsidRPr="005A221A">
        <w:rPr>
          <w:rFonts w:ascii="Times New Roman" w:eastAsia="Times New Roman" w:hAnsi="Times New Roman"/>
          <w:sz w:val="28"/>
          <w:szCs w:val="28"/>
        </w:rPr>
        <w:t>13.02.11 Техническая эксплуатация и обслуживание электрического и электромеханического оборудования (по отраслям)</w:t>
      </w:r>
      <w:r w:rsidR="00D2015E" w:rsidRPr="002E24B3">
        <w:rPr>
          <w:rFonts w:ascii="Times New Roman" w:hAnsi="Times New Roman"/>
          <w:bCs/>
          <w:sz w:val="28"/>
          <w:szCs w:val="24"/>
        </w:rPr>
        <w:t xml:space="preserve">утвержденного приказом Министерства образования и науки от </w:t>
      </w:r>
      <w:r w:rsidR="00BB286D">
        <w:rPr>
          <w:rFonts w:ascii="Times New Roman" w:hAnsi="Times New Roman"/>
          <w:bCs/>
          <w:sz w:val="28"/>
          <w:szCs w:val="24"/>
        </w:rPr>
        <w:t>7</w:t>
      </w:r>
      <w:r w:rsidR="00D2015E" w:rsidRPr="002E24B3">
        <w:rPr>
          <w:rFonts w:ascii="Times New Roman" w:hAnsi="Times New Roman"/>
          <w:bCs/>
          <w:sz w:val="28"/>
          <w:szCs w:val="24"/>
        </w:rPr>
        <w:t xml:space="preserve"> декабря 201</w:t>
      </w:r>
      <w:r w:rsidR="00BB286D">
        <w:rPr>
          <w:rFonts w:ascii="Times New Roman" w:hAnsi="Times New Roman"/>
          <w:bCs/>
          <w:sz w:val="28"/>
          <w:szCs w:val="24"/>
        </w:rPr>
        <w:t>7</w:t>
      </w:r>
      <w:r w:rsidR="00D2015E" w:rsidRPr="002E24B3">
        <w:rPr>
          <w:rFonts w:ascii="Times New Roman" w:hAnsi="Times New Roman"/>
          <w:bCs/>
          <w:sz w:val="28"/>
          <w:szCs w:val="24"/>
        </w:rPr>
        <w:t xml:space="preserve"> года № 1</w:t>
      </w:r>
      <w:r w:rsidR="00BB286D">
        <w:rPr>
          <w:rFonts w:ascii="Times New Roman" w:hAnsi="Times New Roman"/>
          <w:bCs/>
          <w:sz w:val="28"/>
          <w:szCs w:val="24"/>
        </w:rPr>
        <w:t>196</w:t>
      </w:r>
      <w:r w:rsidR="00D2015E" w:rsidRPr="002E24B3">
        <w:rPr>
          <w:rFonts w:ascii="Times New Roman" w:hAnsi="Times New Roman"/>
          <w:bCs/>
          <w:sz w:val="28"/>
          <w:szCs w:val="24"/>
        </w:rPr>
        <w:t>.</w:t>
      </w:r>
    </w:p>
    <w:p w:rsidR="00D2015E" w:rsidRPr="00D2015E" w:rsidRDefault="00D2015E" w:rsidP="00D2015E">
      <w:pPr>
        <w:spacing w:after="0" w:line="240" w:lineRule="auto"/>
        <w:ind w:firstLine="596"/>
        <w:jc w:val="both"/>
        <w:rPr>
          <w:rFonts w:ascii="Times New Roman" w:hAnsi="Times New Roman"/>
          <w:bCs/>
          <w:sz w:val="28"/>
          <w:szCs w:val="24"/>
        </w:rPr>
      </w:pPr>
      <w:r w:rsidRPr="00D2015E">
        <w:rPr>
          <w:rFonts w:ascii="Times New Roman" w:hAnsi="Times New Roman"/>
          <w:sz w:val="28"/>
          <w:szCs w:val="28"/>
        </w:rPr>
        <w:t>ОПОП ПССЗ</w:t>
      </w:r>
      <w:r w:rsidRPr="00D2015E">
        <w:rPr>
          <w:rFonts w:ascii="Times New Roman" w:hAnsi="Times New Roman"/>
          <w:bCs/>
          <w:sz w:val="28"/>
          <w:szCs w:val="24"/>
        </w:rPr>
        <w:t xml:space="preserve"> определяет рекомендованный объем и содержание среднего профессионального образования по специальности</w:t>
      </w:r>
      <w:r w:rsidR="006C7982">
        <w:rPr>
          <w:rFonts w:ascii="Times New Roman" w:hAnsi="Times New Roman"/>
          <w:bCs/>
          <w:sz w:val="28"/>
          <w:szCs w:val="24"/>
        </w:rPr>
        <w:t xml:space="preserve"> </w:t>
      </w:r>
      <w:r w:rsidR="00BB286D" w:rsidRPr="00BB286D">
        <w:rPr>
          <w:rFonts w:ascii="Times New Roman" w:eastAsia="Times New Roman" w:hAnsi="Times New Roman"/>
          <w:b/>
          <w:sz w:val="28"/>
          <w:szCs w:val="28"/>
        </w:rPr>
        <w:t>13.02.11 Техническая эксплуатация и обслуживание электрического и электромеханического оборудования (по отраслям)</w:t>
      </w:r>
      <w:r w:rsidRPr="00D2015E">
        <w:rPr>
          <w:rFonts w:ascii="Times New Roman" w:hAnsi="Times New Roman"/>
          <w:bCs/>
          <w:sz w:val="28"/>
          <w:szCs w:val="24"/>
        </w:rPr>
        <w:t>, планируемые результаты осв</w:t>
      </w:r>
      <w:r>
        <w:rPr>
          <w:rFonts w:ascii="Times New Roman" w:hAnsi="Times New Roman"/>
          <w:bCs/>
          <w:sz w:val="28"/>
          <w:szCs w:val="24"/>
        </w:rPr>
        <w:t>оения образовательной программы</w:t>
      </w:r>
      <w:r w:rsidRPr="00D2015E">
        <w:rPr>
          <w:rFonts w:ascii="Times New Roman" w:hAnsi="Times New Roman"/>
          <w:bCs/>
          <w:sz w:val="28"/>
          <w:szCs w:val="24"/>
        </w:rPr>
        <w:t>.</w:t>
      </w:r>
    </w:p>
    <w:p w:rsidR="00871270" w:rsidRDefault="00871270" w:rsidP="00871270">
      <w:pPr>
        <w:spacing w:after="0" w:line="240" w:lineRule="auto"/>
        <w:jc w:val="both"/>
        <w:rPr>
          <w:rFonts w:ascii="Times New Roman" w:hAnsi="Times New Roman"/>
          <w:bCs/>
          <w:sz w:val="28"/>
          <w:szCs w:val="24"/>
        </w:rPr>
      </w:pPr>
    </w:p>
    <w:p w:rsidR="00D2015E" w:rsidRPr="00871270" w:rsidRDefault="00D2015E" w:rsidP="00871270">
      <w:pPr>
        <w:spacing w:after="0" w:line="240" w:lineRule="auto"/>
        <w:jc w:val="both"/>
        <w:rPr>
          <w:rFonts w:ascii="Times New Roman" w:hAnsi="Times New Roman"/>
          <w:b/>
          <w:bCs/>
          <w:sz w:val="28"/>
          <w:szCs w:val="24"/>
        </w:rPr>
      </w:pPr>
      <w:r w:rsidRPr="00FF6817">
        <w:rPr>
          <w:rFonts w:ascii="Times New Roman" w:hAnsi="Times New Roman"/>
          <w:b/>
          <w:bCs/>
          <w:sz w:val="28"/>
          <w:szCs w:val="24"/>
        </w:rPr>
        <w:t xml:space="preserve">1.2. Нормативные основания для разработки </w:t>
      </w:r>
      <w:r w:rsidR="00871270" w:rsidRPr="00FF6817">
        <w:rPr>
          <w:rFonts w:ascii="Times New Roman" w:hAnsi="Times New Roman"/>
          <w:b/>
          <w:sz w:val="28"/>
          <w:szCs w:val="28"/>
        </w:rPr>
        <w:t>ОПОП ПССЗ</w:t>
      </w:r>
      <w:r w:rsidRPr="00FF6817">
        <w:rPr>
          <w:rFonts w:ascii="Times New Roman" w:hAnsi="Times New Roman"/>
          <w:b/>
          <w:bCs/>
          <w:sz w:val="28"/>
          <w:szCs w:val="24"/>
        </w:rPr>
        <w:t>:</w:t>
      </w:r>
    </w:p>
    <w:p w:rsidR="00F35613" w:rsidRDefault="005A221A" w:rsidP="00F35613">
      <w:pPr>
        <w:pStyle w:val="a6"/>
        <w:numPr>
          <w:ilvl w:val="0"/>
          <w:numId w:val="7"/>
        </w:numPr>
        <w:spacing w:after="0" w:line="240" w:lineRule="auto"/>
        <w:ind w:left="284"/>
        <w:jc w:val="both"/>
        <w:rPr>
          <w:rFonts w:ascii="Times New Roman" w:hAnsi="Times New Roman"/>
          <w:sz w:val="28"/>
          <w:szCs w:val="28"/>
        </w:rPr>
      </w:pPr>
      <w:r>
        <w:rPr>
          <w:rFonts w:ascii="Times New Roman" w:hAnsi="Times New Roman"/>
          <w:bCs/>
          <w:sz w:val="28"/>
          <w:szCs w:val="24"/>
        </w:rPr>
        <w:t xml:space="preserve">Федеральный </w:t>
      </w:r>
      <w:r w:rsidR="00D2015E" w:rsidRPr="00871270">
        <w:rPr>
          <w:rFonts w:ascii="Times New Roman" w:hAnsi="Times New Roman"/>
          <w:bCs/>
          <w:sz w:val="28"/>
          <w:szCs w:val="24"/>
        </w:rPr>
        <w:t>законот 29 декабря 2012 г. №273-ФЗ «Об обра</w:t>
      </w:r>
      <w:r w:rsidR="00FF6817">
        <w:rPr>
          <w:rFonts w:ascii="Times New Roman" w:hAnsi="Times New Roman"/>
          <w:bCs/>
          <w:sz w:val="28"/>
          <w:szCs w:val="24"/>
        </w:rPr>
        <w:t>зовании в Российской Федерации»</w:t>
      </w:r>
      <w:r w:rsidR="00FF6817">
        <w:rPr>
          <w:rFonts w:ascii="Times New Roman" w:hAnsi="Times New Roman"/>
          <w:sz w:val="28"/>
          <w:szCs w:val="28"/>
        </w:rPr>
        <w:t>.</w:t>
      </w:r>
    </w:p>
    <w:p w:rsidR="00F35613" w:rsidRPr="00F35613" w:rsidRDefault="00FF6817" w:rsidP="00F35613">
      <w:pPr>
        <w:pStyle w:val="a6"/>
        <w:numPr>
          <w:ilvl w:val="0"/>
          <w:numId w:val="7"/>
        </w:numPr>
        <w:spacing w:after="0" w:line="240" w:lineRule="auto"/>
        <w:ind w:left="284"/>
        <w:jc w:val="both"/>
        <w:rPr>
          <w:rFonts w:ascii="Times New Roman" w:hAnsi="Times New Roman"/>
          <w:sz w:val="28"/>
          <w:szCs w:val="28"/>
        </w:rPr>
      </w:pPr>
      <w:r w:rsidRPr="00F35613">
        <w:rPr>
          <w:rFonts w:ascii="Times New Roman" w:hAnsi="Times New Roman"/>
          <w:bCs/>
          <w:sz w:val="28"/>
          <w:szCs w:val="24"/>
        </w:rPr>
        <w:t xml:space="preserve">Приказ Минобрнауки России от </w:t>
      </w:r>
      <w:r w:rsidR="00BB286D" w:rsidRPr="00F35613">
        <w:rPr>
          <w:rFonts w:ascii="Times New Roman" w:hAnsi="Times New Roman"/>
          <w:bCs/>
          <w:sz w:val="28"/>
          <w:szCs w:val="24"/>
        </w:rPr>
        <w:t>7</w:t>
      </w:r>
      <w:r w:rsidRPr="00F35613">
        <w:rPr>
          <w:rFonts w:ascii="Times New Roman" w:hAnsi="Times New Roman"/>
          <w:bCs/>
          <w:sz w:val="28"/>
          <w:szCs w:val="24"/>
        </w:rPr>
        <w:t xml:space="preserve"> декабря 201</w:t>
      </w:r>
      <w:r w:rsidR="00BB286D" w:rsidRPr="00F35613">
        <w:rPr>
          <w:rFonts w:ascii="Times New Roman" w:hAnsi="Times New Roman"/>
          <w:bCs/>
          <w:sz w:val="28"/>
          <w:szCs w:val="24"/>
        </w:rPr>
        <w:t>7</w:t>
      </w:r>
      <w:r w:rsidRPr="00F35613">
        <w:rPr>
          <w:rFonts w:ascii="Times New Roman" w:hAnsi="Times New Roman"/>
          <w:bCs/>
          <w:sz w:val="28"/>
          <w:szCs w:val="24"/>
        </w:rPr>
        <w:t xml:space="preserve"> г. № 1</w:t>
      </w:r>
      <w:r w:rsidR="00BB286D" w:rsidRPr="00F35613">
        <w:rPr>
          <w:rFonts w:ascii="Times New Roman" w:hAnsi="Times New Roman"/>
          <w:bCs/>
          <w:sz w:val="28"/>
          <w:szCs w:val="24"/>
        </w:rPr>
        <w:t>196</w:t>
      </w:r>
      <w:r w:rsidRPr="00F35613">
        <w:rPr>
          <w:rFonts w:ascii="Times New Roman" w:hAnsi="Times New Roman"/>
          <w:bCs/>
          <w:sz w:val="28"/>
          <w:szCs w:val="24"/>
        </w:rPr>
        <w:t xml:space="preserve"> «</w:t>
      </w:r>
      <w:r w:rsidRPr="00F35613">
        <w:rPr>
          <w:rFonts w:ascii="Times New Roman" w:hAnsi="Times New Roman"/>
          <w:bCs/>
          <w:sz w:val="28"/>
          <w:szCs w:val="24"/>
          <w:lang w:val="uk-UA"/>
        </w:rPr>
        <w:t xml:space="preserve">Об </w:t>
      </w:r>
      <w:r w:rsidRPr="00F35613">
        <w:rPr>
          <w:rFonts w:ascii="Times New Roman" w:hAnsi="Times New Roman"/>
          <w:bCs/>
          <w:sz w:val="28"/>
          <w:szCs w:val="24"/>
        </w:rPr>
        <w:t>утверждени</w:t>
      </w:r>
      <w:r w:rsidR="00F35613">
        <w:rPr>
          <w:rFonts w:ascii="Times New Roman" w:hAnsi="Times New Roman"/>
          <w:bCs/>
          <w:sz w:val="28"/>
          <w:szCs w:val="24"/>
        </w:rPr>
        <w:t xml:space="preserve">и  федерального государственного </w:t>
      </w:r>
      <w:r w:rsidRPr="00F35613">
        <w:rPr>
          <w:rFonts w:ascii="Times New Roman" w:hAnsi="Times New Roman"/>
          <w:bCs/>
          <w:sz w:val="28"/>
          <w:szCs w:val="24"/>
        </w:rPr>
        <w:t>образовательного стандарта среднего п</w:t>
      </w:r>
      <w:r w:rsidR="00F35613">
        <w:rPr>
          <w:rFonts w:ascii="Times New Roman" w:hAnsi="Times New Roman"/>
          <w:bCs/>
          <w:sz w:val="28"/>
          <w:szCs w:val="24"/>
        </w:rPr>
        <w:t xml:space="preserve">рофессионального образования по </w:t>
      </w:r>
      <w:r w:rsidRPr="00F35613">
        <w:rPr>
          <w:rFonts w:ascii="Times New Roman" w:hAnsi="Times New Roman"/>
          <w:bCs/>
          <w:sz w:val="28"/>
          <w:szCs w:val="24"/>
        </w:rPr>
        <w:t xml:space="preserve">специальности </w:t>
      </w:r>
      <w:r w:rsidR="00BB286D" w:rsidRPr="00F35613">
        <w:rPr>
          <w:rFonts w:ascii="Times New Roman" w:eastAsia="Times New Roman" w:hAnsi="Times New Roman"/>
          <w:sz w:val="28"/>
          <w:szCs w:val="28"/>
        </w:rPr>
        <w:t>13.02.11 Техническая эксплуатация и обслуживание электрического и электромеханического оборудования (по отраслям)</w:t>
      </w:r>
      <w:r w:rsidRPr="00F35613">
        <w:rPr>
          <w:rFonts w:ascii="Times New Roman" w:hAnsi="Times New Roman"/>
          <w:bCs/>
          <w:sz w:val="28"/>
          <w:szCs w:val="24"/>
        </w:rPr>
        <w:t>(зарегистрирован Министерством юстиции Российской Федерации 2</w:t>
      </w:r>
      <w:r w:rsidR="00BB286D" w:rsidRPr="00F35613">
        <w:rPr>
          <w:rFonts w:ascii="Times New Roman" w:hAnsi="Times New Roman"/>
          <w:bCs/>
          <w:sz w:val="28"/>
          <w:szCs w:val="24"/>
        </w:rPr>
        <w:t>1</w:t>
      </w:r>
      <w:r w:rsidRPr="00F35613">
        <w:rPr>
          <w:rFonts w:ascii="Times New Roman" w:hAnsi="Times New Roman"/>
          <w:bCs/>
          <w:sz w:val="28"/>
          <w:szCs w:val="24"/>
        </w:rPr>
        <w:t xml:space="preserve"> декабря 201</w:t>
      </w:r>
      <w:r w:rsidR="00BB286D" w:rsidRPr="00F35613">
        <w:rPr>
          <w:rFonts w:ascii="Times New Roman" w:hAnsi="Times New Roman"/>
          <w:bCs/>
          <w:sz w:val="28"/>
          <w:szCs w:val="24"/>
        </w:rPr>
        <w:t>7</w:t>
      </w:r>
      <w:r w:rsidRPr="00F35613">
        <w:rPr>
          <w:rFonts w:ascii="Times New Roman" w:hAnsi="Times New Roman"/>
          <w:bCs/>
          <w:sz w:val="28"/>
          <w:szCs w:val="24"/>
        </w:rPr>
        <w:t xml:space="preserve"> г., регистрационный № 4</w:t>
      </w:r>
      <w:r w:rsidR="00BB286D" w:rsidRPr="00F35613">
        <w:rPr>
          <w:rFonts w:ascii="Times New Roman" w:hAnsi="Times New Roman"/>
          <w:bCs/>
          <w:sz w:val="28"/>
          <w:szCs w:val="24"/>
        </w:rPr>
        <w:t>9356</w:t>
      </w:r>
      <w:r w:rsidRPr="00F35613">
        <w:rPr>
          <w:rFonts w:ascii="Times New Roman" w:hAnsi="Times New Roman"/>
          <w:bCs/>
          <w:sz w:val="28"/>
          <w:szCs w:val="24"/>
        </w:rPr>
        <w:t>).</w:t>
      </w:r>
    </w:p>
    <w:p w:rsidR="00B145F4" w:rsidRPr="00F35613" w:rsidRDefault="0021158B" w:rsidP="00F35613">
      <w:pPr>
        <w:numPr>
          <w:ilvl w:val="0"/>
          <w:numId w:val="8"/>
        </w:numPr>
        <w:spacing w:after="0" w:line="240" w:lineRule="auto"/>
        <w:ind w:left="284" w:hanging="284"/>
        <w:jc w:val="both"/>
        <w:rPr>
          <w:rFonts w:ascii="Times New Roman" w:hAnsi="Times New Roman"/>
          <w:bCs/>
          <w:sz w:val="28"/>
          <w:szCs w:val="24"/>
        </w:rPr>
      </w:pPr>
      <w:r w:rsidRPr="00F35613">
        <w:rPr>
          <w:rFonts w:ascii="Times New Roman" w:eastAsia="Times New Roman" w:hAnsi="Times New Roman"/>
          <w:sz w:val="28"/>
          <w:szCs w:val="28"/>
        </w:rPr>
        <w:t xml:space="preserve">Приказ Министерства труда и социальной защиты Российской Федерации от 21 декабря 2015 г. № 1073н </w:t>
      </w:r>
      <w:r w:rsidRPr="00F35613">
        <w:rPr>
          <w:rFonts w:ascii="Times New Roman" w:hAnsi="Times New Roman"/>
          <w:bCs/>
          <w:sz w:val="28"/>
          <w:szCs w:val="24"/>
        </w:rPr>
        <w:t>Об утверждении профессионального стандарта</w:t>
      </w:r>
      <w:r w:rsidR="00B145F4" w:rsidRPr="00F35613">
        <w:rPr>
          <w:rFonts w:ascii="Times New Roman" w:eastAsia="Times New Roman" w:hAnsi="Times New Roman"/>
          <w:sz w:val="28"/>
          <w:szCs w:val="28"/>
        </w:rPr>
        <w:t>«Электромонтажник домовых электрических систем и оборудования», утвержден (зарегистрирован Министерством юстиции Российской Федерации 25 января 2016 регистрационный № 40766).</w:t>
      </w:r>
    </w:p>
    <w:p w:rsidR="00B145F4" w:rsidRPr="00B145F4" w:rsidRDefault="0021158B" w:rsidP="00B145F4">
      <w:pPr>
        <w:numPr>
          <w:ilvl w:val="0"/>
          <w:numId w:val="8"/>
        </w:numPr>
        <w:spacing w:after="0" w:line="240" w:lineRule="auto"/>
        <w:ind w:left="284"/>
        <w:jc w:val="both"/>
        <w:rPr>
          <w:rFonts w:ascii="Times New Roman" w:hAnsi="Times New Roman"/>
          <w:bCs/>
          <w:i/>
          <w:sz w:val="28"/>
          <w:szCs w:val="24"/>
        </w:rPr>
      </w:pPr>
      <w:r>
        <w:rPr>
          <w:rFonts w:ascii="Times New Roman" w:eastAsia="Times New Roman" w:hAnsi="Times New Roman"/>
          <w:sz w:val="28"/>
          <w:szCs w:val="28"/>
        </w:rPr>
        <w:t>П</w:t>
      </w:r>
      <w:r w:rsidRPr="00B145F4">
        <w:rPr>
          <w:rFonts w:ascii="Times New Roman" w:eastAsia="Times New Roman" w:hAnsi="Times New Roman"/>
          <w:sz w:val="28"/>
          <w:szCs w:val="28"/>
        </w:rPr>
        <w:t xml:space="preserve">риказ Министерства труда и социальной защиты Российской Федерации от 26 декабря 2014 г. № 1164н </w:t>
      </w:r>
      <w:r w:rsidRPr="00FF6817">
        <w:rPr>
          <w:rFonts w:ascii="Times New Roman" w:hAnsi="Times New Roman"/>
          <w:bCs/>
          <w:sz w:val="28"/>
          <w:szCs w:val="24"/>
        </w:rPr>
        <w:t>Об утверждении профессионального стандарта</w:t>
      </w:r>
      <w:r w:rsidR="00B145F4" w:rsidRPr="00B145F4">
        <w:rPr>
          <w:rFonts w:ascii="Times New Roman" w:eastAsia="Times New Roman" w:hAnsi="Times New Roman"/>
          <w:sz w:val="28"/>
          <w:szCs w:val="28"/>
        </w:rPr>
        <w:t>«Слесарь-ремонтник промышленного оборудования», утвержден (зарегистрирован Министерством юстиции РоссийскойФедерации 23 января 2015 г., регистрационный № 35692)</w:t>
      </w:r>
      <w:r w:rsidR="00B145F4">
        <w:rPr>
          <w:rFonts w:ascii="Times New Roman" w:eastAsia="Times New Roman" w:hAnsi="Times New Roman"/>
          <w:sz w:val="28"/>
          <w:szCs w:val="28"/>
        </w:rPr>
        <w:t>.</w:t>
      </w:r>
    </w:p>
    <w:p w:rsidR="00D2015E" w:rsidRPr="00871270" w:rsidRDefault="00D2015E" w:rsidP="00BB286D">
      <w:pPr>
        <w:pStyle w:val="a6"/>
        <w:numPr>
          <w:ilvl w:val="0"/>
          <w:numId w:val="1"/>
        </w:numPr>
        <w:tabs>
          <w:tab w:val="left" w:pos="0"/>
          <w:tab w:val="left" w:pos="284"/>
        </w:tabs>
        <w:spacing w:after="0" w:line="240" w:lineRule="auto"/>
        <w:ind w:left="284" w:hanging="284"/>
        <w:jc w:val="both"/>
        <w:rPr>
          <w:rFonts w:ascii="Times New Roman" w:hAnsi="Times New Roman"/>
          <w:bCs/>
          <w:sz w:val="28"/>
          <w:szCs w:val="24"/>
        </w:rPr>
      </w:pPr>
      <w:r w:rsidRPr="00871270">
        <w:rPr>
          <w:rFonts w:ascii="Times New Roman" w:hAnsi="Times New Roman"/>
          <w:bCs/>
          <w:sz w:val="28"/>
          <w:szCs w:val="24"/>
        </w:rPr>
        <w:t>Приказ Минобрнауки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2013 г., регистрационный № 29200) (далее – Порядок организаци</w:t>
      </w:r>
      <w:r w:rsidR="00FF6817">
        <w:rPr>
          <w:rFonts w:ascii="Times New Roman" w:hAnsi="Times New Roman"/>
          <w:bCs/>
          <w:sz w:val="28"/>
          <w:szCs w:val="24"/>
        </w:rPr>
        <w:t>и образовательной деятельности).</w:t>
      </w:r>
    </w:p>
    <w:p w:rsidR="00D2015E" w:rsidRPr="00871270" w:rsidRDefault="00D2015E" w:rsidP="00BB286D">
      <w:pPr>
        <w:pStyle w:val="a6"/>
        <w:numPr>
          <w:ilvl w:val="0"/>
          <w:numId w:val="1"/>
        </w:numPr>
        <w:tabs>
          <w:tab w:val="left" w:pos="0"/>
        </w:tabs>
        <w:spacing w:after="0" w:line="240" w:lineRule="auto"/>
        <w:ind w:left="284" w:hanging="284"/>
        <w:jc w:val="both"/>
        <w:rPr>
          <w:rFonts w:ascii="Times New Roman" w:hAnsi="Times New Roman"/>
          <w:bCs/>
          <w:sz w:val="28"/>
          <w:szCs w:val="24"/>
        </w:rPr>
      </w:pPr>
      <w:r w:rsidRPr="00FF6817">
        <w:rPr>
          <w:rFonts w:ascii="Times New Roman" w:hAnsi="Times New Roman"/>
          <w:bCs/>
          <w:sz w:val="28"/>
          <w:szCs w:val="24"/>
        </w:rPr>
        <w:lastRenderedPageBreak/>
        <w:t>Приказ М</w:t>
      </w:r>
      <w:r w:rsidRPr="00871270">
        <w:rPr>
          <w:rFonts w:ascii="Times New Roman" w:hAnsi="Times New Roman"/>
          <w:bCs/>
          <w:sz w:val="28"/>
          <w:szCs w:val="24"/>
        </w:rPr>
        <w:t>инобрнауки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1 ноября 20</w:t>
      </w:r>
      <w:r w:rsidR="00FF6817">
        <w:rPr>
          <w:rFonts w:ascii="Times New Roman" w:hAnsi="Times New Roman"/>
          <w:bCs/>
          <w:sz w:val="28"/>
          <w:szCs w:val="24"/>
        </w:rPr>
        <w:t>13 г., регистрационный № 30306).</w:t>
      </w:r>
    </w:p>
    <w:p w:rsidR="00D2015E" w:rsidRPr="00871270" w:rsidRDefault="00D2015E" w:rsidP="00ED7B94">
      <w:pPr>
        <w:pStyle w:val="a6"/>
        <w:numPr>
          <w:ilvl w:val="0"/>
          <w:numId w:val="1"/>
        </w:numPr>
        <w:tabs>
          <w:tab w:val="left" w:pos="0"/>
        </w:tabs>
        <w:spacing w:after="0" w:line="240" w:lineRule="auto"/>
        <w:ind w:left="284" w:hanging="284"/>
        <w:jc w:val="both"/>
        <w:rPr>
          <w:rFonts w:ascii="Times New Roman" w:hAnsi="Times New Roman"/>
          <w:bCs/>
          <w:sz w:val="28"/>
          <w:szCs w:val="24"/>
        </w:rPr>
      </w:pPr>
      <w:r w:rsidRPr="00871270">
        <w:rPr>
          <w:rFonts w:ascii="Times New Roman" w:hAnsi="Times New Roman"/>
          <w:bCs/>
          <w:sz w:val="28"/>
          <w:szCs w:val="24"/>
        </w:rPr>
        <w:t>Приказ Минобрнауки России от 18 апреля 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(зарегистрирован Министерством юстиции Российской Федерации 14 июня 2013 г., регистрационный № 28785).</w:t>
      </w:r>
    </w:p>
    <w:p w:rsidR="00B145F4" w:rsidRDefault="008B06B6" w:rsidP="00B145F4">
      <w:pPr>
        <w:numPr>
          <w:ilvl w:val="0"/>
          <w:numId w:val="1"/>
        </w:numPr>
        <w:spacing w:after="0" w:line="240" w:lineRule="auto"/>
        <w:ind w:left="357" w:hanging="357"/>
        <w:jc w:val="both"/>
        <w:rPr>
          <w:rFonts w:ascii="Times New Roman" w:hAnsi="Times New Roman"/>
          <w:bCs/>
          <w:i/>
          <w:sz w:val="28"/>
          <w:szCs w:val="24"/>
        </w:rPr>
      </w:pPr>
      <w:r w:rsidRPr="008B06B6">
        <w:rPr>
          <w:rFonts w:ascii="Times New Roman" w:hAnsi="Times New Roman"/>
          <w:bCs/>
          <w:sz w:val="28"/>
          <w:szCs w:val="24"/>
        </w:rPr>
        <w:t>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учётом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от 17.03</w:t>
      </w:r>
      <w:r w:rsidR="006C4AAD">
        <w:rPr>
          <w:rFonts w:ascii="Times New Roman" w:hAnsi="Times New Roman"/>
          <w:bCs/>
          <w:sz w:val="28"/>
          <w:szCs w:val="24"/>
        </w:rPr>
        <w:t>.</w:t>
      </w:r>
      <w:r w:rsidRPr="008B06B6">
        <w:rPr>
          <w:rFonts w:ascii="Times New Roman" w:hAnsi="Times New Roman"/>
          <w:bCs/>
          <w:sz w:val="28"/>
          <w:szCs w:val="24"/>
        </w:rPr>
        <w:t>2015 года № 06-259.</w:t>
      </w:r>
    </w:p>
    <w:p w:rsidR="00B145F4" w:rsidRPr="00B145F4" w:rsidRDefault="00B145F4" w:rsidP="00B145F4">
      <w:pPr>
        <w:spacing w:after="0" w:line="240" w:lineRule="auto"/>
        <w:ind w:left="357"/>
        <w:jc w:val="both"/>
        <w:rPr>
          <w:rFonts w:ascii="Times New Roman" w:hAnsi="Times New Roman"/>
          <w:bCs/>
          <w:i/>
          <w:sz w:val="28"/>
          <w:szCs w:val="24"/>
        </w:rPr>
      </w:pPr>
    </w:p>
    <w:p w:rsidR="00D2015E" w:rsidRPr="00D2015E" w:rsidRDefault="00D2015E" w:rsidP="00D2015E">
      <w:pPr>
        <w:spacing w:after="0" w:line="240" w:lineRule="auto"/>
        <w:rPr>
          <w:rFonts w:ascii="Times New Roman" w:hAnsi="Times New Roman"/>
          <w:bCs/>
          <w:sz w:val="28"/>
          <w:szCs w:val="24"/>
        </w:rPr>
      </w:pPr>
      <w:r w:rsidRPr="00871270">
        <w:rPr>
          <w:rFonts w:ascii="Times New Roman" w:hAnsi="Times New Roman"/>
          <w:b/>
          <w:bCs/>
          <w:sz w:val="28"/>
          <w:szCs w:val="24"/>
        </w:rPr>
        <w:t>1.3. Перечень сокращений, используемых в тексте</w:t>
      </w:r>
      <w:r w:rsidR="00871270" w:rsidRPr="00871270">
        <w:rPr>
          <w:rFonts w:ascii="Times New Roman" w:hAnsi="Times New Roman"/>
          <w:b/>
          <w:sz w:val="28"/>
          <w:szCs w:val="28"/>
        </w:rPr>
        <w:t>ОПОП ПССЗ</w:t>
      </w:r>
      <w:r w:rsidRPr="00D2015E">
        <w:rPr>
          <w:rFonts w:ascii="Times New Roman" w:hAnsi="Times New Roman"/>
          <w:bCs/>
          <w:sz w:val="28"/>
          <w:szCs w:val="24"/>
        </w:rPr>
        <w:t>:</w:t>
      </w:r>
    </w:p>
    <w:p w:rsidR="00D2015E" w:rsidRPr="00D2015E" w:rsidRDefault="00D2015E" w:rsidP="00D2015E">
      <w:pPr>
        <w:tabs>
          <w:tab w:val="left" w:pos="993"/>
        </w:tabs>
        <w:suppressAutoHyphens/>
        <w:spacing w:after="0" w:line="240" w:lineRule="auto"/>
        <w:ind w:firstLine="709"/>
        <w:jc w:val="both"/>
        <w:rPr>
          <w:rFonts w:ascii="Times New Roman" w:hAnsi="Times New Roman"/>
          <w:bCs/>
          <w:sz w:val="28"/>
          <w:szCs w:val="24"/>
        </w:rPr>
      </w:pPr>
      <w:r w:rsidRPr="00D2015E">
        <w:rPr>
          <w:rFonts w:ascii="Times New Roman" w:hAnsi="Times New Roman"/>
          <w:bCs/>
          <w:sz w:val="28"/>
          <w:szCs w:val="24"/>
        </w:rPr>
        <w:t>ФГОС СПО – Федеральный государственный образовательный стандарт среднего профессионального образования;</w:t>
      </w:r>
    </w:p>
    <w:p w:rsidR="00D2015E" w:rsidRPr="00D2015E" w:rsidRDefault="00871270" w:rsidP="00D2015E">
      <w:pPr>
        <w:tabs>
          <w:tab w:val="left" w:pos="993"/>
        </w:tabs>
        <w:suppressAutoHyphens/>
        <w:spacing w:after="0" w:line="240" w:lineRule="auto"/>
        <w:ind w:firstLine="709"/>
        <w:jc w:val="both"/>
        <w:rPr>
          <w:rFonts w:ascii="Times New Roman" w:hAnsi="Times New Roman"/>
          <w:bCs/>
          <w:sz w:val="28"/>
          <w:szCs w:val="24"/>
        </w:rPr>
      </w:pPr>
      <w:r w:rsidRPr="00D2015E">
        <w:rPr>
          <w:rFonts w:ascii="Times New Roman" w:hAnsi="Times New Roman"/>
          <w:bCs/>
          <w:sz w:val="28"/>
          <w:szCs w:val="24"/>
        </w:rPr>
        <w:t>О</w:t>
      </w:r>
      <w:r w:rsidR="00D2015E" w:rsidRPr="00D2015E">
        <w:rPr>
          <w:rFonts w:ascii="Times New Roman" w:hAnsi="Times New Roman"/>
          <w:bCs/>
          <w:sz w:val="28"/>
          <w:szCs w:val="24"/>
        </w:rPr>
        <w:t>П</w:t>
      </w:r>
      <w:r w:rsidRPr="00D2015E">
        <w:rPr>
          <w:rFonts w:ascii="Times New Roman" w:hAnsi="Times New Roman"/>
          <w:bCs/>
          <w:sz w:val="28"/>
          <w:szCs w:val="24"/>
        </w:rPr>
        <w:t>ОП</w:t>
      </w:r>
      <w:r w:rsidRPr="00871270">
        <w:rPr>
          <w:rFonts w:ascii="Times New Roman" w:hAnsi="Times New Roman"/>
          <w:sz w:val="28"/>
          <w:szCs w:val="28"/>
        </w:rPr>
        <w:t>ПССЗ</w:t>
      </w:r>
      <w:r w:rsidR="00D2015E" w:rsidRPr="00D2015E">
        <w:rPr>
          <w:rFonts w:ascii="Times New Roman" w:hAnsi="Times New Roman"/>
          <w:bCs/>
          <w:sz w:val="28"/>
          <w:szCs w:val="24"/>
        </w:rPr>
        <w:t xml:space="preserve">–основная </w:t>
      </w:r>
      <w:r>
        <w:rPr>
          <w:rFonts w:ascii="Times New Roman" w:hAnsi="Times New Roman"/>
          <w:bCs/>
          <w:sz w:val="28"/>
          <w:szCs w:val="24"/>
        </w:rPr>
        <w:t xml:space="preserve">профессиональная </w:t>
      </w:r>
      <w:r w:rsidR="00D2015E" w:rsidRPr="00D2015E">
        <w:rPr>
          <w:rFonts w:ascii="Times New Roman" w:hAnsi="Times New Roman"/>
          <w:bCs/>
          <w:sz w:val="28"/>
          <w:szCs w:val="24"/>
        </w:rPr>
        <w:t>образовательная программа</w:t>
      </w:r>
      <w:r>
        <w:rPr>
          <w:rFonts w:ascii="Times New Roman" w:hAnsi="Times New Roman"/>
          <w:bCs/>
          <w:sz w:val="28"/>
          <w:szCs w:val="24"/>
        </w:rPr>
        <w:t xml:space="preserve"> подготовки специалистов среднего звена</w:t>
      </w:r>
      <w:r w:rsidR="00D2015E" w:rsidRPr="00D2015E">
        <w:rPr>
          <w:rFonts w:ascii="Times New Roman" w:hAnsi="Times New Roman"/>
          <w:bCs/>
          <w:sz w:val="28"/>
          <w:szCs w:val="24"/>
        </w:rPr>
        <w:t xml:space="preserve">; </w:t>
      </w:r>
    </w:p>
    <w:p w:rsidR="00D2015E" w:rsidRPr="00D2015E" w:rsidRDefault="00D2015E" w:rsidP="00D2015E">
      <w:pPr>
        <w:tabs>
          <w:tab w:val="left" w:pos="993"/>
        </w:tabs>
        <w:suppressAutoHyphens/>
        <w:spacing w:after="0" w:line="240" w:lineRule="auto"/>
        <w:ind w:firstLine="709"/>
        <w:jc w:val="both"/>
        <w:rPr>
          <w:rFonts w:ascii="Times New Roman" w:hAnsi="Times New Roman"/>
          <w:bCs/>
          <w:sz w:val="28"/>
          <w:szCs w:val="24"/>
        </w:rPr>
      </w:pPr>
      <w:r w:rsidRPr="00D2015E">
        <w:rPr>
          <w:rFonts w:ascii="Times New Roman" w:hAnsi="Times New Roman"/>
          <w:bCs/>
          <w:sz w:val="28"/>
          <w:szCs w:val="24"/>
        </w:rPr>
        <w:t>МДК – междисциплинарный курс</w:t>
      </w:r>
    </w:p>
    <w:p w:rsidR="00D2015E" w:rsidRPr="00D2015E" w:rsidRDefault="00D2015E" w:rsidP="00D2015E">
      <w:pPr>
        <w:tabs>
          <w:tab w:val="left" w:pos="993"/>
        </w:tabs>
        <w:suppressAutoHyphens/>
        <w:spacing w:after="0" w:line="240" w:lineRule="auto"/>
        <w:ind w:firstLine="709"/>
        <w:jc w:val="both"/>
        <w:rPr>
          <w:rFonts w:ascii="Times New Roman" w:hAnsi="Times New Roman"/>
          <w:bCs/>
          <w:sz w:val="28"/>
          <w:szCs w:val="24"/>
        </w:rPr>
      </w:pPr>
      <w:r w:rsidRPr="00D2015E">
        <w:rPr>
          <w:rFonts w:ascii="Times New Roman" w:hAnsi="Times New Roman"/>
          <w:bCs/>
          <w:sz w:val="28"/>
          <w:szCs w:val="24"/>
        </w:rPr>
        <w:t>ПМ – профессиональный модуль</w:t>
      </w:r>
    </w:p>
    <w:p w:rsidR="00D2015E" w:rsidRPr="00D2015E" w:rsidRDefault="00D2015E" w:rsidP="00D2015E">
      <w:pPr>
        <w:tabs>
          <w:tab w:val="left" w:pos="993"/>
        </w:tabs>
        <w:suppressAutoHyphens/>
        <w:spacing w:after="0" w:line="240" w:lineRule="auto"/>
        <w:ind w:firstLine="709"/>
        <w:jc w:val="both"/>
        <w:rPr>
          <w:rFonts w:ascii="Times New Roman" w:hAnsi="Times New Roman"/>
          <w:iCs/>
          <w:sz w:val="28"/>
          <w:szCs w:val="24"/>
        </w:rPr>
      </w:pPr>
      <w:r w:rsidRPr="00D2015E">
        <w:rPr>
          <w:rFonts w:ascii="Times New Roman" w:hAnsi="Times New Roman"/>
          <w:iCs/>
          <w:sz w:val="28"/>
          <w:szCs w:val="24"/>
        </w:rPr>
        <w:t xml:space="preserve">ОК </w:t>
      </w:r>
      <w:r w:rsidRPr="00D2015E">
        <w:rPr>
          <w:rFonts w:ascii="Times New Roman" w:hAnsi="Times New Roman"/>
          <w:bCs/>
          <w:sz w:val="28"/>
          <w:szCs w:val="24"/>
        </w:rPr>
        <w:t xml:space="preserve">– </w:t>
      </w:r>
      <w:r w:rsidRPr="00D2015E">
        <w:rPr>
          <w:rFonts w:ascii="Times New Roman" w:hAnsi="Times New Roman"/>
          <w:iCs/>
          <w:sz w:val="28"/>
          <w:szCs w:val="24"/>
        </w:rPr>
        <w:t>общие компетенции;</w:t>
      </w:r>
    </w:p>
    <w:p w:rsidR="00D2015E" w:rsidRPr="00D2015E" w:rsidRDefault="00D2015E" w:rsidP="00D2015E">
      <w:pPr>
        <w:tabs>
          <w:tab w:val="left" w:pos="993"/>
        </w:tabs>
        <w:suppressAutoHyphens/>
        <w:spacing w:after="0" w:line="240" w:lineRule="auto"/>
        <w:ind w:firstLine="709"/>
        <w:jc w:val="both"/>
        <w:rPr>
          <w:rFonts w:ascii="Times New Roman" w:hAnsi="Times New Roman"/>
          <w:bCs/>
          <w:sz w:val="28"/>
          <w:szCs w:val="24"/>
        </w:rPr>
      </w:pPr>
      <w:r w:rsidRPr="00D2015E">
        <w:rPr>
          <w:rFonts w:ascii="Times New Roman" w:hAnsi="Times New Roman"/>
          <w:bCs/>
          <w:sz w:val="28"/>
          <w:szCs w:val="24"/>
        </w:rPr>
        <w:t>ПК – профессиональные компетенции.</w:t>
      </w:r>
    </w:p>
    <w:p w:rsidR="00D2015E" w:rsidRPr="00871270" w:rsidRDefault="00D2015E" w:rsidP="00D2015E">
      <w:pPr>
        <w:tabs>
          <w:tab w:val="left" w:pos="993"/>
        </w:tabs>
        <w:suppressAutoHyphens/>
        <w:spacing w:after="0" w:line="240" w:lineRule="auto"/>
        <w:ind w:firstLine="709"/>
        <w:jc w:val="both"/>
        <w:rPr>
          <w:rFonts w:ascii="Times New Roman" w:hAnsi="Times New Roman"/>
          <w:bCs/>
          <w:sz w:val="28"/>
          <w:szCs w:val="24"/>
        </w:rPr>
      </w:pPr>
      <w:r w:rsidRPr="00871270">
        <w:rPr>
          <w:rFonts w:ascii="Times New Roman" w:hAnsi="Times New Roman"/>
          <w:bCs/>
          <w:sz w:val="28"/>
          <w:szCs w:val="24"/>
        </w:rPr>
        <w:t>Цикл ОГСЭ - Общий гуманитарный и социально-экономический цикл</w:t>
      </w:r>
    </w:p>
    <w:p w:rsidR="00D2015E" w:rsidRDefault="00D2015E" w:rsidP="00D2015E">
      <w:pPr>
        <w:tabs>
          <w:tab w:val="left" w:pos="993"/>
        </w:tabs>
        <w:suppressAutoHyphens/>
        <w:spacing w:after="0" w:line="240" w:lineRule="auto"/>
        <w:ind w:firstLine="709"/>
        <w:jc w:val="both"/>
        <w:rPr>
          <w:rFonts w:ascii="Times New Roman" w:hAnsi="Times New Roman"/>
          <w:bCs/>
          <w:sz w:val="28"/>
          <w:szCs w:val="24"/>
        </w:rPr>
      </w:pPr>
      <w:r w:rsidRPr="00871270">
        <w:rPr>
          <w:rFonts w:ascii="Times New Roman" w:hAnsi="Times New Roman"/>
          <w:bCs/>
          <w:sz w:val="28"/>
          <w:szCs w:val="24"/>
        </w:rPr>
        <w:t>Цикл ЕН - Математический и общий естественнонаучный цикл</w:t>
      </w:r>
    </w:p>
    <w:p w:rsidR="004416ED" w:rsidRPr="00871270" w:rsidRDefault="004416ED" w:rsidP="00D2015E">
      <w:pPr>
        <w:tabs>
          <w:tab w:val="left" w:pos="993"/>
        </w:tabs>
        <w:suppressAutoHyphens/>
        <w:spacing w:after="0" w:line="240" w:lineRule="auto"/>
        <w:ind w:firstLine="709"/>
        <w:jc w:val="both"/>
        <w:rPr>
          <w:rFonts w:ascii="Times New Roman" w:hAnsi="Times New Roman"/>
          <w:bCs/>
          <w:sz w:val="28"/>
          <w:szCs w:val="24"/>
        </w:rPr>
      </w:pPr>
    </w:p>
    <w:p w:rsidR="00E14E75" w:rsidRPr="00E14E75" w:rsidRDefault="00FF6817" w:rsidP="00E14E75">
      <w:pPr>
        <w:spacing w:after="0" w:line="240" w:lineRule="auto"/>
        <w:jc w:val="both"/>
        <w:rPr>
          <w:rFonts w:ascii="Times New Roman" w:eastAsia="Times New Roman" w:hAnsi="Times New Roman"/>
          <w:sz w:val="28"/>
          <w:szCs w:val="28"/>
        </w:rPr>
      </w:pPr>
      <w:r>
        <w:rPr>
          <w:rFonts w:ascii="Times New Roman" w:hAnsi="Times New Roman"/>
          <w:b/>
          <w:bCs/>
          <w:sz w:val="28"/>
          <w:szCs w:val="24"/>
        </w:rPr>
        <w:t>2. Общая характеристика ОПОП</w:t>
      </w:r>
      <w:r w:rsidRPr="002E24B3">
        <w:rPr>
          <w:rFonts w:ascii="Times New Roman" w:hAnsi="Times New Roman"/>
          <w:b/>
          <w:bCs/>
          <w:sz w:val="28"/>
          <w:szCs w:val="24"/>
        </w:rPr>
        <w:cr/>
      </w:r>
      <w:r w:rsidR="00E14E75" w:rsidRPr="00E14E75">
        <w:rPr>
          <w:rFonts w:ascii="Times New Roman" w:eastAsia="Times New Roman" w:hAnsi="Times New Roman"/>
          <w:b/>
          <w:sz w:val="28"/>
          <w:szCs w:val="28"/>
        </w:rPr>
        <w:t>2.1. Объем и сроки освоения программы</w:t>
      </w:r>
    </w:p>
    <w:p w:rsidR="00E14E75" w:rsidRPr="00E14E75" w:rsidRDefault="00E14E75" w:rsidP="00E14E75">
      <w:pPr>
        <w:spacing w:after="0" w:line="240" w:lineRule="auto"/>
        <w:ind w:firstLine="708"/>
        <w:jc w:val="both"/>
        <w:rPr>
          <w:rFonts w:ascii="Times New Roman" w:eastAsia="Times New Roman" w:hAnsi="Times New Roman"/>
          <w:sz w:val="28"/>
          <w:szCs w:val="28"/>
        </w:rPr>
      </w:pPr>
      <w:r w:rsidRPr="00E14E75">
        <w:rPr>
          <w:rFonts w:ascii="Times New Roman" w:eastAsia="Times New Roman" w:hAnsi="Times New Roman"/>
          <w:sz w:val="28"/>
          <w:szCs w:val="28"/>
        </w:rPr>
        <w:t xml:space="preserve">Квалификация,присваиваемая выпускникам образовательной программы: </w:t>
      </w:r>
      <w:r w:rsidRPr="00E14E75">
        <w:rPr>
          <w:rFonts w:ascii="Times New Roman" w:eastAsia="Times New Roman" w:hAnsi="Times New Roman"/>
          <w:b/>
          <w:i/>
          <w:sz w:val="28"/>
          <w:szCs w:val="28"/>
        </w:rPr>
        <w:t>техник</w:t>
      </w:r>
      <w:r w:rsidRPr="00E14E75">
        <w:rPr>
          <w:rFonts w:ascii="Times New Roman" w:eastAsia="Times New Roman" w:hAnsi="Times New Roman"/>
          <w:sz w:val="28"/>
          <w:szCs w:val="28"/>
        </w:rPr>
        <w:t>.</w:t>
      </w:r>
    </w:p>
    <w:p w:rsidR="00E14E75" w:rsidRPr="00E14E75" w:rsidRDefault="00E14E75" w:rsidP="00E14E75">
      <w:pPr>
        <w:spacing w:after="0" w:line="240" w:lineRule="auto"/>
        <w:ind w:firstLine="708"/>
        <w:jc w:val="both"/>
        <w:rPr>
          <w:rFonts w:ascii="Times New Roman" w:eastAsia="Times New Roman" w:hAnsi="Times New Roman"/>
          <w:sz w:val="28"/>
          <w:szCs w:val="28"/>
        </w:rPr>
      </w:pPr>
      <w:r w:rsidRPr="00E14E75">
        <w:rPr>
          <w:rFonts w:ascii="Times New Roman" w:eastAsia="Times New Roman" w:hAnsi="Times New Roman"/>
          <w:sz w:val="28"/>
          <w:szCs w:val="28"/>
        </w:rPr>
        <w:t xml:space="preserve">Формы обучения: </w:t>
      </w:r>
      <w:r w:rsidR="006C7982">
        <w:rPr>
          <w:rFonts w:ascii="Times New Roman" w:eastAsia="Times New Roman" w:hAnsi="Times New Roman"/>
          <w:sz w:val="28"/>
          <w:szCs w:val="28"/>
        </w:rPr>
        <w:t>за</w:t>
      </w:r>
      <w:r w:rsidRPr="00E14E75">
        <w:rPr>
          <w:rFonts w:ascii="Times New Roman" w:eastAsia="Times New Roman" w:hAnsi="Times New Roman"/>
          <w:b/>
          <w:i/>
          <w:sz w:val="28"/>
          <w:szCs w:val="28"/>
        </w:rPr>
        <w:t>очная</w:t>
      </w:r>
      <w:r w:rsidRPr="00E14E75">
        <w:rPr>
          <w:rFonts w:ascii="Times New Roman" w:eastAsia="Times New Roman" w:hAnsi="Times New Roman"/>
          <w:sz w:val="28"/>
          <w:szCs w:val="28"/>
        </w:rPr>
        <w:t>.</w:t>
      </w:r>
    </w:p>
    <w:p w:rsidR="00E14E75" w:rsidRDefault="00E14E75" w:rsidP="00E14E75">
      <w:pPr>
        <w:spacing w:after="0" w:line="240" w:lineRule="auto"/>
        <w:ind w:firstLine="708"/>
        <w:jc w:val="both"/>
        <w:rPr>
          <w:rFonts w:ascii="Times New Roman" w:eastAsia="Times New Roman" w:hAnsi="Times New Roman"/>
          <w:sz w:val="28"/>
          <w:szCs w:val="28"/>
        </w:rPr>
      </w:pPr>
      <w:r w:rsidRPr="00E14E75">
        <w:rPr>
          <w:rFonts w:ascii="Times New Roman" w:eastAsia="Times New Roman" w:hAnsi="Times New Roman"/>
          <w:sz w:val="28"/>
          <w:szCs w:val="28"/>
        </w:rPr>
        <w:t>Объем и сроки получения среднего профессионального образования по специальности18.02.12 Технология аналитического контроля химических соединений</w:t>
      </w:r>
      <w:r w:rsidR="006C7982">
        <w:rPr>
          <w:rFonts w:ascii="Times New Roman" w:eastAsia="Times New Roman" w:hAnsi="Times New Roman"/>
          <w:sz w:val="28"/>
          <w:szCs w:val="28"/>
        </w:rPr>
        <w:t xml:space="preserve"> </w:t>
      </w:r>
      <w:r w:rsidRPr="00E14E75">
        <w:rPr>
          <w:rFonts w:ascii="Times New Roman" w:eastAsia="Times New Roman" w:hAnsi="Times New Roman"/>
          <w:sz w:val="28"/>
          <w:szCs w:val="28"/>
        </w:rPr>
        <w:t>на базе основного общего образования с одновременным получением среднего общего образования</w:t>
      </w:r>
      <w:r w:rsidR="006C7982">
        <w:rPr>
          <w:rFonts w:ascii="Times New Roman" w:eastAsia="Times New Roman" w:hAnsi="Times New Roman"/>
          <w:sz w:val="28"/>
          <w:szCs w:val="28"/>
        </w:rPr>
        <w:t xml:space="preserve"> </w:t>
      </w:r>
      <w:r w:rsidR="006C7982">
        <w:rPr>
          <w:rFonts w:ascii="Times New Roman" w:eastAsia="Times New Roman" w:hAnsi="Times New Roman"/>
          <w:b/>
          <w:sz w:val="28"/>
          <w:szCs w:val="28"/>
        </w:rPr>
        <w:t xml:space="preserve">4464 </w:t>
      </w:r>
      <w:r w:rsidRPr="00E14E75">
        <w:rPr>
          <w:rFonts w:ascii="Times New Roman" w:eastAsia="Times New Roman" w:hAnsi="Times New Roman"/>
          <w:sz w:val="28"/>
          <w:szCs w:val="28"/>
        </w:rPr>
        <w:t>час</w:t>
      </w:r>
      <w:r w:rsidR="006C7982">
        <w:rPr>
          <w:rFonts w:ascii="Times New Roman" w:eastAsia="Times New Roman" w:hAnsi="Times New Roman"/>
          <w:sz w:val="28"/>
          <w:szCs w:val="28"/>
        </w:rPr>
        <w:t>а</w:t>
      </w:r>
      <w:r w:rsidRPr="00E14E75">
        <w:rPr>
          <w:rFonts w:ascii="Times New Roman" w:eastAsia="Times New Roman" w:hAnsi="Times New Roman"/>
          <w:sz w:val="28"/>
          <w:szCs w:val="28"/>
        </w:rPr>
        <w:t>.</w:t>
      </w:r>
    </w:p>
    <w:p w:rsidR="00E14E75" w:rsidRPr="00E14E75" w:rsidRDefault="00E14E75" w:rsidP="00E14E75">
      <w:pPr>
        <w:spacing w:after="0" w:line="240" w:lineRule="auto"/>
        <w:ind w:firstLine="708"/>
        <w:jc w:val="both"/>
        <w:rPr>
          <w:rFonts w:ascii="Times New Roman" w:eastAsia="Times New Roman" w:hAnsi="Times New Roman"/>
          <w:sz w:val="28"/>
          <w:szCs w:val="28"/>
        </w:rPr>
      </w:pPr>
      <w:r w:rsidRPr="00E14E75">
        <w:rPr>
          <w:rFonts w:ascii="Times New Roman" w:eastAsia="Times New Roman" w:hAnsi="Times New Roman"/>
          <w:sz w:val="28"/>
          <w:szCs w:val="28"/>
        </w:rPr>
        <w:t>Срок получения образования по образовательной программе, реализуемой на базе основного общего образования: 3 года 10 месяцев.</w:t>
      </w:r>
    </w:p>
    <w:p w:rsidR="00E14E75" w:rsidRDefault="00E14E75" w:rsidP="00B77E77">
      <w:pPr>
        <w:shd w:val="clear" w:color="auto" w:fill="FFFFFF"/>
        <w:spacing w:after="0" w:line="240" w:lineRule="auto"/>
        <w:jc w:val="both"/>
        <w:rPr>
          <w:rFonts w:ascii="Times New Roman" w:hAnsi="Times New Roman"/>
          <w:b/>
          <w:bCs/>
          <w:sz w:val="28"/>
          <w:szCs w:val="24"/>
        </w:rPr>
      </w:pPr>
    </w:p>
    <w:p w:rsidR="00A3164B" w:rsidRDefault="00A3164B" w:rsidP="00E14E75">
      <w:pPr>
        <w:shd w:val="clear" w:color="auto" w:fill="FFFFFF"/>
        <w:spacing w:after="0" w:line="240" w:lineRule="auto"/>
        <w:jc w:val="both"/>
        <w:rPr>
          <w:rFonts w:ascii="Times New Roman" w:hAnsi="Times New Roman"/>
          <w:b/>
          <w:sz w:val="28"/>
          <w:szCs w:val="28"/>
        </w:rPr>
      </w:pPr>
    </w:p>
    <w:p w:rsidR="004416ED" w:rsidRPr="00E14E75" w:rsidRDefault="00B77E77" w:rsidP="00E14E75">
      <w:pPr>
        <w:shd w:val="clear" w:color="auto" w:fill="FFFFFF"/>
        <w:spacing w:after="0" w:line="240" w:lineRule="auto"/>
        <w:jc w:val="both"/>
        <w:rPr>
          <w:rFonts w:ascii="Times New Roman" w:hAnsi="Times New Roman"/>
          <w:b/>
          <w:i/>
          <w:sz w:val="28"/>
          <w:szCs w:val="28"/>
        </w:rPr>
      </w:pPr>
      <w:r>
        <w:rPr>
          <w:rFonts w:ascii="Times New Roman" w:hAnsi="Times New Roman"/>
          <w:b/>
          <w:sz w:val="28"/>
          <w:szCs w:val="28"/>
        </w:rPr>
        <w:t>2.</w:t>
      </w:r>
      <w:r w:rsidR="006C4AAD">
        <w:rPr>
          <w:rFonts w:ascii="Times New Roman" w:hAnsi="Times New Roman"/>
          <w:b/>
          <w:sz w:val="28"/>
          <w:szCs w:val="28"/>
        </w:rPr>
        <w:t>2</w:t>
      </w:r>
      <w:r>
        <w:rPr>
          <w:rFonts w:ascii="Times New Roman" w:hAnsi="Times New Roman"/>
          <w:b/>
          <w:sz w:val="28"/>
          <w:szCs w:val="28"/>
        </w:rPr>
        <w:t>.</w:t>
      </w:r>
      <w:r w:rsidR="004416ED" w:rsidRPr="004416ED">
        <w:rPr>
          <w:rFonts w:ascii="Times New Roman" w:hAnsi="Times New Roman"/>
          <w:b/>
          <w:sz w:val="28"/>
          <w:szCs w:val="28"/>
        </w:rPr>
        <w:t>Требования к поступающим на образовательную программу</w:t>
      </w:r>
    </w:p>
    <w:p w:rsidR="004416ED" w:rsidRPr="004416ED" w:rsidRDefault="004416ED" w:rsidP="004416ED">
      <w:pPr>
        <w:autoSpaceDE w:val="0"/>
        <w:autoSpaceDN w:val="0"/>
        <w:adjustRightInd w:val="0"/>
        <w:spacing w:after="0" w:line="240" w:lineRule="auto"/>
        <w:ind w:firstLine="708"/>
        <w:jc w:val="both"/>
        <w:rPr>
          <w:rFonts w:ascii="Times New Roman" w:hAnsi="Times New Roman"/>
          <w:sz w:val="28"/>
          <w:szCs w:val="28"/>
        </w:rPr>
      </w:pPr>
      <w:r w:rsidRPr="004416ED">
        <w:rPr>
          <w:rFonts w:ascii="Times New Roman" w:hAnsi="Times New Roman"/>
          <w:sz w:val="28"/>
          <w:szCs w:val="28"/>
        </w:rPr>
        <w:t xml:space="preserve">Условия поступления на программу - абитуриент должен иметь  </w:t>
      </w:r>
      <w:r w:rsidR="006C7982">
        <w:rPr>
          <w:rFonts w:ascii="Times New Roman" w:hAnsi="Times New Roman"/>
          <w:sz w:val="28"/>
          <w:szCs w:val="28"/>
        </w:rPr>
        <w:t>среднее</w:t>
      </w:r>
      <w:r w:rsidRPr="004416ED">
        <w:rPr>
          <w:rFonts w:ascii="Times New Roman" w:hAnsi="Times New Roman"/>
          <w:sz w:val="28"/>
          <w:szCs w:val="28"/>
        </w:rPr>
        <w:t xml:space="preserve"> общее образование, о чем и должен предоставить соответствующий документ– аттестат о </w:t>
      </w:r>
      <w:r w:rsidR="006C7982">
        <w:rPr>
          <w:rFonts w:ascii="Times New Roman" w:hAnsi="Times New Roman"/>
          <w:sz w:val="28"/>
          <w:szCs w:val="28"/>
        </w:rPr>
        <w:t>среднем</w:t>
      </w:r>
      <w:r w:rsidRPr="004416ED">
        <w:rPr>
          <w:rFonts w:ascii="Times New Roman" w:hAnsi="Times New Roman"/>
          <w:sz w:val="28"/>
          <w:szCs w:val="28"/>
        </w:rPr>
        <w:t xml:space="preserve"> общем образовании.</w:t>
      </w:r>
    </w:p>
    <w:p w:rsidR="004416ED" w:rsidRPr="00B77E77" w:rsidRDefault="004416ED" w:rsidP="00B77E77">
      <w:pPr>
        <w:autoSpaceDE w:val="0"/>
        <w:autoSpaceDN w:val="0"/>
        <w:adjustRightInd w:val="0"/>
        <w:spacing w:after="0" w:line="240" w:lineRule="auto"/>
        <w:ind w:firstLine="708"/>
        <w:jc w:val="both"/>
        <w:rPr>
          <w:rFonts w:ascii="Times New Roman" w:hAnsi="Times New Roman"/>
          <w:sz w:val="28"/>
          <w:szCs w:val="28"/>
        </w:rPr>
      </w:pPr>
      <w:r w:rsidRPr="004416ED">
        <w:rPr>
          <w:rFonts w:ascii="Times New Roman" w:hAnsi="Times New Roman"/>
          <w:sz w:val="28"/>
          <w:szCs w:val="28"/>
        </w:rPr>
        <w:lastRenderedPageBreak/>
        <w:t xml:space="preserve">Прием на обучение осуществляется после прохождения медицинского осмотра, по результатам которого абитуриент предоставляет медицинскую справку по </w:t>
      </w:r>
      <w:r w:rsidR="00B77E77">
        <w:rPr>
          <w:rFonts w:ascii="Times New Roman" w:hAnsi="Times New Roman"/>
          <w:sz w:val="28"/>
          <w:szCs w:val="28"/>
        </w:rPr>
        <w:t>форме ф.086-у.</w:t>
      </w:r>
    </w:p>
    <w:p w:rsidR="00B77E77" w:rsidRDefault="00B77E77" w:rsidP="00B77E77">
      <w:pPr>
        <w:spacing w:after="0"/>
        <w:jc w:val="both"/>
        <w:rPr>
          <w:rFonts w:ascii="Times New Roman" w:hAnsi="Times New Roman"/>
          <w:b/>
          <w:sz w:val="24"/>
          <w:szCs w:val="24"/>
        </w:rPr>
      </w:pPr>
    </w:p>
    <w:p w:rsidR="00B77E77" w:rsidRPr="00B77E77" w:rsidRDefault="00B77E77" w:rsidP="00B77E77">
      <w:pPr>
        <w:spacing w:after="0" w:line="240" w:lineRule="auto"/>
        <w:jc w:val="both"/>
        <w:rPr>
          <w:rFonts w:ascii="Times New Roman" w:hAnsi="Times New Roman"/>
          <w:b/>
          <w:sz w:val="28"/>
          <w:szCs w:val="24"/>
        </w:rPr>
      </w:pPr>
      <w:r w:rsidRPr="00B77E77">
        <w:rPr>
          <w:rFonts w:ascii="Times New Roman" w:hAnsi="Times New Roman"/>
          <w:b/>
          <w:sz w:val="28"/>
          <w:szCs w:val="24"/>
        </w:rPr>
        <w:t>3. Характеристика профессиональной деятельности выпускника</w:t>
      </w:r>
    </w:p>
    <w:p w:rsidR="004206B7" w:rsidRDefault="00B77E77" w:rsidP="004206B7">
      <w:pPr>
        <w:spacing w:after="0" w:line="240" w:lineRule="auto"/>
        <w:ind w:right="14"/>
        <w:jc w:val="both"/>
        <w:rPr>
          <w:rFonts w:ascii="Times New Roman" w:eastAsia="Times New Roman" w:hAnsi="Times New Roman"/>
          <w:sz w:val="28"/>
          <w:szCs w:val="28"/>
        </w:rPr>
      </w:pPr>
      <w:r w:rsidRPr="00B77E77">
        <w:rPr>
          <w:rFonts w:ascii="Times New Roman" w:hAnsi="Times New Roman"/>
          <w:b/>
          <w:sz w:val="28"/>
          <w:szCs w:val="24"/>
        </w:rPr>
        <w:t>3.1. Область профессиональной деятельности выпускников</w:t>
      </w:r>
      <w:r w:rsidRPr="00B77E77">
        <w:rPr>
          <w:rFonts w:ascii="Times New Roman" w:hAnsi="Times New Roman"/>
          <w:sz w:val="28"/>
          <w:szCs w:val="24"/>
        </w:rPr>
        <w:t xml:space="preserve">: </w:t>
      </w:r>
      <w:r w:rsidR="004206B7" w:rsidRPr="0056498D">
        <w:rPr>
          <w:rFonts w:ascii="Times New Roman" w:eastAsia="Times New Roman" w:hAnsi="Times New Roman"/>
          <w:sz w:val="28"/>
          <w:szCs w:val="28"/>
        </w:rPr>
        <w:t>20 Электроэнергетика, 16 Строительство и</w:t>
      </w:r>
      <w:r w:rsidR="006C7982">
        <w:rPr>
          <w:rFonts w:ascii="Times New Roman" w:eastAsia="Times New Roman" w:hAnsi="Times New Roman"/>
          <w:sz w:val="28"/>
          <w:szCs w:val="28"/>
        </w:rPr>
        <w:t xml:space="preserve"> </w:t>
      </w:r>
      <w:r w:rsidR="004206B7" w:rsidRPr="0056498D">
        <w:rPr>
          <w:rFonts w:ascii="Times New Roman" w:eastAsia="Times New Roman" w:hAnsi="Times New Roman"/>
          <w:sz w:val="28"/>
          <w:szCs w:val="28"/>
        </w:rPr>
        <w:t>ЖКХ, 17 Транспорт, 40 Сквозные виды профессиональной деятельности в</w:t>
      </w:r>
      <w:r w:rsidR="006C7982">
        <w:rPr>
          <w:rFonts w:ascii="Times New Roman" w:eastAsia="Times New Roman" w:hAnsi="Times New Roman"/>
          <w:sz w:val="28"/>
          <w:szCs w:val="28"/>
        </w:rPr>
        <w:t xml:space="preserve"> </w:t>
      </w:r>
      <w:r w:rsidR="004206B7">
        <w:rPr>
          <w:rFonts w:ascii="Times New Roman" w:eastAsia="Times New Roman" w:hAnsi="Times New Roman"/>
          <w:sz w:val="28"/>
          <w:szCs w:val="28"/>
        </w:rPr>
        <w:t>промышленности</w:t>
      </w:r>
      <w:r w:rsidR="004206B7" w:rsidRPr="0056498D">
        <w:rPr>
          <w:rFonts w:ascii="Times New Roman" w:eastAsia="Times New Roman" w:hAnsi="Times New Roman"/>
          <w:sz w:val="28"/>
          <w:szCs w:val="28"/>
        </w:rPr>
        <w:t>.</w:t>
      </w:r>
    </w:p>
    <w:p w:rsidR="004206B7" w:rsidRPr="0056498D" w:rsidRDefault="004206B7" w:rsidP="004206B7">
      <w:pPr>
        <w:spacing w:after="0" w:line="240" w:lineRule="auto"/>
        <w:ind w:right="14"/>
        <w:jc w:val="both"/>
        <w:rPr>
          <w:rFonts w:ascii="Times New Roman" w:hAnsi="Times New Roman"/>
          <w:sz w:val="28"/>
          <w:szCs w:val="28"/>
        </w:rPr>
      </w:pPr>
    </w:p>
    <w:p w:rsidR="00B77E77" w:rsidRPr="00B77E77" w:rsidRDefault="00B77E77" w:rsidP="004206B7">
      <w:pPr>
        <w:spacing w:after="0" w:line="240" w:lineRule="auto"/>
        <w:jc w:val="both"/>
        <w:rPr>
          <w:rFonts w:ascii="Times New Roman" w:hAnsi="Times New Roman"/>
          <w:b/>
          <w:sz w:val="28"/>
          <w:szCs w:val="24"/>
        </w:rPr>
      </w:pPr>
      <w:r w:rsidRPr="00B77E77">
        <w:rPr>
          <w:rFonts w:ascii="Times New Roman" w:hAnsi="Times New Roman"/>
          <w:b/>
          <w:sz w:val="28"/>
          <w:szCs w:val="24"/>
        </w:rPr>
        <w:t xml:space="preserve">3.2. </w:t>
      </w:r>
      <w:bookmarkStart w:id="1" w:name="_Toc460855523"/>
      <w:bookmarkStart w:id="2" w:name="_Toc460939930"/>
      <w:r w:rsidRPr="00B77E77">
        <w:rPr>
          <w:rFonts w:ascii="Times New Roman" w:hAnsi="Times New Roman"/>
          <w:b/>
          <w:sz w:val="28"/>
          <w:szCs w:val="24"/>
        </w:rPr>
        <w:t>Соответствие профессиональных модулей присваиваемой квалификаци</w:t>
      </w:r>
      <w:bookmarkEnd w:id="1"/>
      <w:bookmarkEnd w:id="2"/>
      <w:r w:rsidRPr="00B77E77">
        <w:rPr>
          <w:rFonts w:ascii="Times New Roman" w:hAnsi="Times New Roman"/>
          <w:b/>
          <w:sz w:val="28"/>
          <w:szCs w:val="24"/>
        </w:rPr>
        <w:t>и, указанной во ФГОС СПО.</w:t>
      </w:r>
    </w:p>
    <w:tbl>
      <w:tblPr>
        <w:tblStyle w:val="TableNormal1"/>
        <w:tblW w:w="93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9"/>
        <w:gridCol w:w="3651"/>
        <w:gridCol w:w="2121"/>
      </w:tblGrid>
      <w:tr w:rsidR="00B77E77" w:rsidRPr="00E14E75" w:rsidTr="008C76BC">
        <w:trPr>
          <w:trHeight w:val="657"/>
        </w:trPr>
        <w:tc>
          <w:tcPr>
            <w:tcW w:w="3579" w:type="dxa"/>
            <w:vAlign w:val="center"/>
          </w:tcPr>
          <w:p w:rsidR="00B77E77" w:rsidRPr="00E14E75" w:rsidRDefault="00B77E77" w:rsidP="00B77E77">
            <w:pPr>
              <w:spacing w:after="0" w:line="240" w:lineRule="auto"/>
              <w:jc w:val="center"/>
              <w:rPr>
                <w:b/>
                <w:sz w:val="24"/>
                <w:szCs w:val="28"/>
              </w:rPr>
            </w:pPr>
            <w:r w:rsidRPr="00E14E75">
              <w:rPr>
                <w:b/>
                <w:sz w:val="24"/>
                <w:szCs w:val="28"/>
              </w:rPr>
              <w:t>Основными видами деятельности</w:t>
            </w:r>
          </w:p>
        </w:tc>
        <w:tc>
          <w:tcPr>
            <w:tcW w:w="3651" w:type="dxa"/>
            <w:vAlign w:val="center"/>
            <w:hideMark/>
          </w:tcPr>
          <w:p w:rsidR="00B77E77" w:rsidRPr="00E14E75" w:rsidRDefault="00B77E77" w:rsidP="00B77E77">
            <w:pPr>
              <w:spacing w:after="0" w:line="240" w:lineRule="auto"/>
              <w:jc w:val="center"/>
              <w:rPr>
                <w:b/>
                <w:sz w:val="24"/>
                <w:szCs w:val="28"/>
              </w:rPr>
            </w:pPr>
            <w:r w:rsidRPr="00E14E75">
              <w:rPr>
                <w:b/>
                <w:sz w:val="24"/>
                <w:szCs w:val="28"/>
              </w:rPr>
              <w:t>Наименование профессиональных модулей</w:t>
            </w:r>
          </w:p>
        </w:tc>
        <w:tc>
          <w:tcPr>
            <w:tcW w:w="2121" w:type="dxa"/>
            <w:vAlign w:val="center"/>
            <w:hideMark/>
          </w:tcPr>
          <w:p w:rsidR="00B77E77" w:rsidRPr="00E14E75" w:rsidRDefault="00B77E77" w:rsidP="00B77E77">
            <w:pPr>
              <w:spacing w:after="0" w:line="240" w:lineRule="auto"/>
              <w:jc w:val="center"/>
              <w:rPr>
                <w:b/>
                <w:sz w:val="24"/>
                <w:szCs w:val="28"/>
              </w:rPr>
            </w:pPr>
            <w:r w:rsidRPr="00E14E75">
              <w:rPr>
                <w:b/>
                <w:sz w:val="24"/>
                <w:szCs w:val="28"/>
              </w:rPr>
              <w:t>Квалификация</w:t>
            </w:r>
          </w:p>
        </w:tc>
      </w:tr>
      <w:tr w:rsidR="00361B0D" w:rsidRPr="00E14E75" w:rsidTr="00361B0D">
        <w:tc>
          <w:tcPr>
            <w:tcW w:w="3579" w:type="dxa"/>
          </w:tcPr>
          <w:p w:rsidR="00361B0D" w:rsidRPr="004206B7" w:rsidRDefault="00361B0D" w:rsidP="00361B0D">
            <w:pPr>
              <w:spacing w:after="0" w:line="240" w:lineRule="auto"/>
              <w:ind w:left="142" w:firstLine="10"/>
              <w:rPr>
                <w:sz w:val="24"/>
                <w:szCs w:val="28"/>
              </w:rPr>
            </w:pPr>
            <w:r w:rsidRPr="004206B7">
              <w:rPr>
                <w:rFonts w:eastAsia="Times New Roman"/>
                <w:sz w:val="24"/>
                <w:szCs w:val="28"/>
              </w:rPr>
              <w:t>Организация простых работ по техническому обслуживанию и ремонту электрического и электромеханического оборудования</w:t>
            </w:r>
          </w:p>
        </w:tc>
        <w:tc>
          <w:tcPr>
            <w:tcW w:w="3651" w:type="dxa"/>
          </w:tcPr>
          <w:p w:rsidR="00361B0D" w:rsidRPr="004206B7" w:rsidRDefault="00361B0D" w:rsidP="00361B0D">
            <w:pPr>
              <w:spacing w:after="0" w:line="240" w:lineRule="auto"/>
              <w:ind w:left="142" w:firstLine="10"/>
              <w:rPr>
                <w:sz w:val="24"/>
                <w:szCs w:val="28"/>
              </w:rPr>
            </w:pPr>
            <w:r>
              <w:rPr>
                <w:rFonts w:eastAsia="Times New Roman"/>
                <w:sz w:val="24"/>
                <w:szCs w:val="28"/>
              </w:rPr>
              <w:t>ПМ 01.</w:t>
            </w:r>
            <w:r w:rsidRPr="004206B7">
              <w:rPr>
                <w:rFonts w:eastAsia="Times New Roman"/>
                <w:sz w:val="24"/>
                <w:szCs w:val="28"/>
              </w:rPr>
              <w:t>Организация простых работ по техническому обслуживанию и ремонту электрического и электромеханического оборудования</w:t>
            </w:r>
          </w:p>
        </w:tc>
        <w:tc>
          <w:tcPr>
            <w:tcW w:w="2121" w:type="dxa"/>
            <w:vMerge w:val="restart"/>
            <w:vAlign w:val="center"/>
          </w:tcPr>
          <w:p w:rsidR="00361B0D" w:rsidRPr="00E14E75" w:rsidRDefault="00361B0D" w:rsidP="00361B0D">
            <w:pPr>
              <w:spacing w:after="0" w:line="240" w:lineRule="auto"/>
              <w:jc w:val="center"/>
              <w:rPr>
                <w:sz w:val="24"/>
                <w:szCs w:val="28"/>
              </w:rPr>
            </w:pPr>
            <w:r w:rsidRPr="00E14E75">
              <w:rPr>
                <w:sz w:val="24"/>
                <w:szCs w:val="28"/>
              </w:rPr>
              <w:t>Техник</w:t>
            </w:r>
          </w:p>
          <w:p w:rsidR="00361B0D" w:rsidRPr="00E14E75" w:rsidRDefault="00361B0D" w:rsidP="00361B0D">
            <w:pPr>
              <w:spacing w:after="0" w:line="240" w:lineRule="auto"/>
              <w:jc w:val="center"/>
              <w:rPr>
                <w:sz w:val="24"/>
                <w:szCs w:val="28"/>
              </w:rPr>
            </w:pPr>
          </w:p>
        </w:tc>
      </w:tr>
      <w:tr w:rsidR="00361B0D" w:rsidRPr="00E14E75" w:rsidTr="00361B0D">
        <w:tc>
          <w:tcPr>
            <w:tcW w:w="3579" w:type="dxa"/>
          </w:tcPr>
          <w:p w:rsidR="00361B0D" w:rsidRPr="004206B7" w:rsidRDefault="00361B0D" w:rsidP="00361B0D">
            <w:pPr>
              <w:spacing w:after="0" w:line="240" w:lineRule="auto"/>
              <w:ind w:left="142" w:hanging="10"/>
              <w:rPr>
                <w:sz w:val="24"/>
                <w:szCs w:val="28"/>
              </w:rPr>
            </w:pPr>
            <w:r w:rsidRPr="004206B7">
              <w:rPr>
                <w:rFonts w:eastAsia="Times New Roman"/>
                <w:sz w:val="24"/>
                <w:szCs w:val="28"/>
              </w:rPr>
              <w:t>Выполнение сервисного обслуживания бытовых машин и приборов</w:t>
            </w:r>
          </w:p>
        </w:tc>
        <w:tc>
          <w:tcPr>
            <w:tcW w:w="3651" w:type="dxa"/>
          </w:tcPr>
          <w:p w:rsidR="00361B0D" w:rsidRPr="004206B7" w:rsidRDefault="00361B0D" w:rsidP="00361B0D">
            <w:pPr>
              <w:spacing w:after="0" w:line="240" w:lineRule="auto"/>
              <w:ind w:left="142" w:hanging="10"/>
              <w:rPr>
                <w:sz w:val="24"/>
                <w:szCs w:val="28"/>
              </w:rPr>
            </w:pPr>
            <w:r>
              <w:rPr>
                <w:rFonts w:eastAsia="Times New Roman"/>
                <w:sz w:val="24"/>
                <w:szCs w:val="28"/>
              </w:rPr>
              <w:t>ПМ 02.</w:t>
            </w:r>
            <w:r w:rsidRPr="004206B7">
              <w:rPr>
                <w:rFonts w:eastAsia="Times New Roman"/>
                <w:sz w:val="24"/>
                <w:szCs w:val="28"/>
              </w:rPr>
              <w:t>Выполнение сервисного обслуживания бытовых машин и приборов</w:t>
            </w:r>
          </w:p>
        </w:tc>
        <w:tc>
          <w:tcPr>
            <w:tcW w:w="2121" w:type="dxa"/>
            <w:vMerge/>
          </w:tcPr>
          <w:p w:rsidR="00361B0D" w:rsidRPr="00E14E75" w:rsidRDefault="00361B0D" w:rsidP="00361B0D">
            <w:pPr>
              <w:spacing w:after="0" w:line="240" w:lineRule="auto"/>
              <w:jc w:val="center"/>
              <w:rPr>
                <w:sz w:val="24"/>
                <w:szCs w:val="28"/>
              </w:rPr>
            </w:pPr>
          </w:p>
        </w:tc>
      </w:tr>
      <w:tr w:rsidR="00361B0D" w:rsidRPr="00E14E75" w:rsidTr="00361B0D">
        <w:tc>
          <w:tcPr>
            <w:tcW w:w="3579" w:type="dxa"/>
          </w:tcPr>
          <w:p w:rsidR="00361B0D" w:rsidRPr="004206B7" w:rsidRDefault="00361B0D" w:rsidP="00361B0D">
            <w:pPr>
              <w:spacing w:after="0" w:line="240" w:lineRule="auto"/>
              <w:ind w:left="142" w:firstLine="5"/>
              <w:rPr>
                <w:sz w:val="24"/>
                <w:szCs w:val="28"/>
              </w:rPr>
            </w:pPr>
            <w:r w:rsidRPr="004206B7">
              <w:rPr>
                <w:rFonts w:eastAsia="Times New Roman"/>
                <w:sz w:val="24"/>
                <w:szCs w:val="28"/>
              </w:rPr>
              <w:t>Организация деятельности производственного подразделения</w:t>
            </w:r>
          </w:p>
        </w:tc>
        <w:tc>
          <w:tcPr>
            <w:tcW w:w="3651" w:type="dxa"/>
          </w:tcPr>
          <w:p w:rsidR="00361B0D" w:rsidRPr="004206B7" w:rsidRDefault="00361B0D" w:rsidP="00361B0D">
            <w:pPr>
              <w:spacing w:after="0" w:line="240" w:lineRule="auto"/>
              <w:ind w:left="142" w:firstLine="5"/>
              <w:rPr>
                <w:sz w:val="24"/>
                <w:szCs w:val="28"/>
              </w:rPr>
            </w:pPr>
            <w:r>
              <w:rPr>
                <w:rFonts w:eastAsia="Times New Roman"/>
                <w:sz w:val="24"/>
                <w:szCs w:val="28"/>
              </w:rPr>
              <w:t>ПМ 03.</w:t>
            </w:r>
            <w:r w:rsidRPr="004206B7">
              <w:rPr>
                <w:rFonts w:eastAsia="Times New Roman"/>
                <w:sz w:val="24"/>
                <w:szCs w:val="28"/>
              </w:rPr>
              <w:t>Организация деятельности производственного подразделения</w:t>
            </w:r>
          </w:p>
        </w:tc>
        <w:tc>
          <w:tcPr>
            <w:tcW w:w="2121" w:type="dxa"/>
            <w:vMerge/>
            <w:hideMark/>
          </w:tcPr>
          <w:p w:rsidR="00361B0D" w:rsidRPr="00E14E75" w:rsidRDefault="00361B0D" w:rsidP="00361B0D">
            <w:pPr>
              <w:spacing w:after="0" w:line="240" w:lineRule="auto"/>
              <w:jc w:val="center"/>
              <w:rPr>
                <w:sz w:val="24"/>
                <w:szCs w:val="28"/>
              </w:rPr>
            </w:pPr>
          </w:p>
        </w:tc>
      </w:tr>
      <w:tr w:rsidR="00361B0D" w:rsidRPr="00E14E75" w:rsidTr="008C76BC">
        <w:trPr>
          <w:trHeight w:val="828"/>
        </w:trPr>
        <w:tc>
          <w:tcPr>
            <w:tcW w:w="3579" w:type="dxa"/>
            <w:vAlign w:val="center"/>
          </w:tcPr>
          <w:p w:rsidR="00361B0D" w:rsidRPr="00E14E75" w:rsidRDefault="00361B0D" w:rsidP="00361B0D">
            <w:pPr>
              <w:spacing w:after="0" w:line="240" w:lineRule="auto"/>
              <w:ind w:left="130"/>
              <w:rPr>
                <w:sz w:val="24"/>
                <w:szCs w:val="28"/>
              </w:rPr>
            </w:pPr>
            <w:r w:rsidRPr="00E14E75">
              <w:rPr>
                <w:sz w:val="24"/>
                <w:szCs w:val="28"/>
              </w:rPr>
              <w:t>Выполнение работ по одной или нескольким профессиям рабочих, должностям служащих</w:t>
            </w:r>
          </w:p>
        </w:tc>
        <w:tc>
          <w:tcPr>
            <w:tcW w:w="3651" w:type="dxa"/>
            <w:vAlign w:val="center"/>
            <w:hideMark/>
          </w:tcPr>
          <w:p w:rsidR="00361B0D" w:rsidRPr="00E14E75" w:rsidRDefault="00361B0D" w:rsidP="00361B0D">
            <w:pPr>
              <w:spacing w:after="0" w:line="240" w:lineRule="auto"/>
              <w:ind w:left="142"/>
              <w:rPr>
                <w:sz w:val="24"/>
                <w:szCs w:val="28"/>
              </w:rPr>
            </w:pPr>
            <w:r>
              <w:rPr>
                <w:sz w:val="24"/>
                <w:szCs w:val="28"/>
              </w:rPr>
              <w:t xml:space="preserve">ПМ 04. </w:t>
            </w:r>
            <w:r w:rsidRPr="00E14E75">
              <w:rPr>
                <w:sz w:val="24"/>
                <w:szCs w:val="28"/>
              </w:rPr>
              <w:t>Выполнение работ по одной или нескольким профессиям рабочих, должностям служащих</w:t>
            </w:r>
          </w:p>
        </w:tc>
        <w:tc>
          <w:tcPr>
            <w:tcW w:w="2121" w:type="dxa"/>
            <w:vAlign w:val="center"/>
            <w:hideMark/>
          </w:tcPr>
          <w:p w:rsidR="00361B0D" w:rsidRPr="005E0AA2" w:rsidRDefault="00A1639F" w:rsidP="00361B0D">
            <w:pPr>
              <w:spacing w:after="0" w:line="240" w:lineRule="auto"/>
              <w:jc w:val="center"/>
              <w:rPr>
                <w:sz w:val="24"/>
                <w:szCs w:val="28"/>
              </w:rPr>
            </w:pPr>
            <w:r>
              <w:rPr>
                <w:sz w:val="24"/>
                <w:szCs w:val="28"/>
              </w:rPr>
              <w:t>с</w:t>
            </w:r>
            <w:r w:rsidR="00361B0D">
              <w:rPr>
                <w:sz w:val="24"/>
                <w:szCs w:val="28"/>
              </w:rPr>
              <w:t>лесарь-электромонтажник</w:t>
            </w:r>
          </w:p>
        </w:tc>
      </w:tr>
    </w:tbl>
    <w:p w:rsidR="00BC157A" w:rsidRDefault="00BC157A" w:rsidP="00B77E77">
      <w:pPr>
        <w:spacing w:after="0" w:line="240" w:lineRule="auto"/>
        <w:jc w:val="both"/>
        <w:rPr>
          <w:rFonts w:ascii="Times New Roman" w:hAnsi="Times New Roman"/>
          <w:b/>
          <w:sz w:val="28"/>
          <w:szCs w:val="24"/>
        </w:rPr>
      </w:pPr>
    </w:p>
    <w:p w:rsidR="006D3A04" w:rsidRDefault="006D3A04" w:rsidP="00B77E77">
      <w:pPr>
        <w:spacing w:after="0" w:line="240" w:lineRule="auto"/>
        <w:jc w:val="both"/>
        <w:rPr>
          <w:rFonts w:ascii="Times New Roman" w:hAnsi="Times New Roman"/>
          <w:b/>
          <w:sz w:val="28"/>
          <w:szCs w:val="24"/>
        </w:rPr>
      </w:pPr>
    </w:p>
    <w:p w:rsidR="00B77E77" w:rsidRPr="00B77E77" w:rsidRDefault="00B77E77" w:rsidP="00B77E77">
      <w:pPr>
        <w:spacing w:after="0" w:line="240" w:lineRule="auto"/>
        <w:jc w:val="both"/>
        <w:rPr>
          <w:rFonts w:ascii="Times New Roman" w:hAnsi="Times New Roman"/>
          <w:b/>
          <w:sz w:val="28"/>
          <w:szCs w:val="24"/>
        </w:rPr>
      </w:pPr>
      <w:r w:rsidRPr="00B77E77">
        <w:rPr>
          <w:rFonts w:ascii="Times New Roman" w:hAnsi="Times New Roman"/>
          <w:b/>
          <w:sz w:val="28"/>
          <w:szCs w:val="24"/>
        </w:rPr>
        <w:t>4. Планируемые результаты освоения образовательной программы</w:t>
      </w:r>
    </w:p>
    <w:p w:rsidR="00B77E77" w:rsidRPr="00B77E77" w:rsidRDefault="00B77E77" w:rsidP="00B77E77">
      <w:pPr>
        <w:spacing w:after="0" w:line="240" w:lineRule="auto"/>
        <w:jc w:val="both"/>
        <w:rPr>
          <w:rFonts w:ascii="Times New Roman" w:hAnsi="Times New Roman"/>
          <w:i/>
          <w:sz w:val="28"/>
          <w:szCs w:val="24"/>
        </w:rPr>
      </w:pPr>
      <w:r w:rsidRPr="00B77E77">
        <w:rPr>
          <w:rFonts w:ascii="Times New Roman" w:hAnsi="Times New Roman"/>
          <w:b/>
          <w:sz w:val="28"/>
          <w:szCs w:val="24"/>
        </w:rPr>
        <w:t>4.1. Общие компетенции</w:t>
      </w: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3"/>
        <w:gridCol w:w="2578"/>
        <w:gridCol w:w="5783"/>
      </w:tblGrid>
      <w:tr w:rsidR="00EB520A" w:rsidRPr="005B72D4" w:rsidTr="00DD436D">
        <w:trPr>
          <w:cantSplit/>
          <w:trHeight w:val="1293"/>
        </w:trPr>
        <w:tc>
          <w:tcPr>
            <w:tcW w:w="1103" w:type="dxa"/>
            <w:textDirection w:val="btLr"/>
            <w:vAlign w:val="center"/>
            <w:hideMark/>
          </w:tcPr>
          <w:p w:rsidR="00EB520A" w:rsidRPr="006000D4" w:rsidRDefault="00EB520A" w:rsidP="00DD436D">
            <w:pPr>
              <w:suppressAutoHyphens/>
              <w:spacing w:after="0" w:line="240" w:lineRule="auto"/>
              <w:ind w:left="113" w:right="113"/>
              <w:jc w:val="center"/>
              <w:rPr>
                <w:rFonts w:ascii="Times New Roman" w:hAnsi="Times New Roman"/>
                <w:b/>
                <w:color w:val="000000"/>
                <w:sz w:val="24"/>
              </w:rPr>
            </w:pPr>
            <w:r w:rsidRPr="006000D4">
              <w:rPr>
                <w:rFonts w:ascii="Times New Roman" w:hAnsi="Times New Roman"/>
                <w:b/>
                <w:color w:val="000000"/>
                <w:sz w:val="24"/>
              </w:rPr>
              <w:t>Код</w:t>
            </w:r>
          </w:p>
          <w:p w:rsidR="00EB520A" w:rsidRPr="006000D4" w:rsidRDefault="00EB520A" w:rsidP="00DD436D">
            <w:pPr>
              <w:suppressAutoHyphens/>
              <w:spacing w:after="0" w:line="240" w:lineRule="auto"/>
              <w:ind w:left="113" w:right="113"/>
              <w:jc w:val="center"/>
              <w:rPr>
                <w:rFonts w:ascii="Times New Roman" w:hAnsi="Times New Roman"/>
                <w:b/>
                <w:iCs/>
                <w:color w:val="000000"/>
                <w:sz w:val="24"/>
              </w:rPr>
            </w:pPr>
            <w:r w:rsidRPr="006000D4">
              <w:rPr>
                <w:rFonts w:ascii="Times New Roman" w:hAnsi="Times New Roman"/>
                <w:b/>
                <w:color w:val="000000"/>
                <w:sz w:val="24"/>
              </w:rPr>
              <w:t>компетенции</w:t>
            </w:r>
          </w:p>
        </w:tc>
        <w:tc>
          <w:tcPr>
            <w:tcW w:w="2578" w:type="dxa"/>
            <w:vAlign w:val="center"/>
            <w:hideMark/>
          </w:tcPr>
          <w:p w:rsidR="00EB520A" w:rsidRPr="006000D4" w:rsidRDefault="00EB520A" w:rsidP="00DD436D">
            <w:pPr>
              <w:spacing w:after="0" w:line="240" w:lineRule="auto"/>
              <w:jc w:val="center"/>
              <w:rPr>
                <w:rFonts w:ascii="Times New Roman" w:hAnsi="Times New Roman"/>
                <w:b/>
                <w:iCs/>
                <w:color w:val="000000"/>
                <w:sz w:val="24"/>
              </w:rPr>
            </w:pPr>
          </w:p>
          <w:p w:rsidR="00EB520A" w:rsidRPr="006000D4" w:rsidRDefault="00EB520A" w:rsidP="00DD436D">
            <w:pPr>
              <w:suppressAutoHyphens/>
              <w:spacing w:after="0" w:line="240" w:lineRule="auto"/>
              <w:jc w:val="center"/>
              <w:rPr>
                <w:rFonts w:ascii="Times New Roman" w:hAnsi="Times New Roman"/>
                <w:b/>
                <w:iCs/>
                <w:color w:val="000000"/>
                <w:sz w:val="24"/>
              </w:rPr>
            </w:pPr>
            <w:r w:rsidRPr="006000D4">
              <w:rPr>
                <w:rFonts w:ascii="Times New Roman" w:hAnsi="Times New Roman"/>
                <w:b/>
                <w:iCs/>
                <w:color w:val="000000"/>
                <w:sz w:val="24"/>
              </w:rPr>
              <w:t>Формулировка компетенции</w:t>
            </w:r>
          </w:p>
        </w:tc>
        <w:tc>
          <w:tcPr>
            <w:tcW w:w="5783" w:type="dxa"/>
            <w:vAlign w:val="center"/>
            <w:hideMark/>
          </w:tcPr>
          <w:p w:rsidR="00EB520A" w:rsidRPr="006000D4" w:rsidRDefault="00EB520A" w:rsidP="00DD436D">
            <w:pPr>
              <w:spacing w:after="0" w:line="240" w:lineRule="auto"/>
              <w:jc w:val="center"/>
              <w:rPr>
                <w:rFonts w:ascii="Times New Roman" w:hAnsi="Times New Roman"/>
                <w:b/>
                <w:iCs/>
                <w:color w:val="000000"/>
                <w:sz w:val="24"/>
              </w:rPr>
            </w:pPr>
          </w:p>
          <w:p w:rsidR="00EB520A" w:rsidRPr="006000D4" w:rsidRDefault="00EB520A" w:rsidP="00DD436D">
            <w:pPr>
              <w:spacing w:after="0" w:line="240" w:lineRule="auto"/>
              <w:jc w:val="center"/>
              <w:rPr>
                <w:rFonts w:ascii="Times New Roman" w:hAnsi="Times New Roman"/>
                <w:b/>
                <w:iCs/>
                <w:color w:val="000000"/>
                <w:sz w:val="24"/>
              </w:rPr>
            </w:pPr>
            <w:r w:rsidRPr="00280AD7">
              <w:rPr>
                <w:rFonts w:ascii="Times New Roman" w:hAnsi="Times New Roman"/>
                <w:b/>
                <w:iCs/>
                <w:color w:val="000000"/>
                <w:sz w:val="24"/>
              </w:rPr>
              <w:t>Умения</w:t>
            </w:r>
            <w:r>
              <w:rPr>
                <w:rFonts w:ascii="Times New Roman" w:hAnsi="Times New Roman"/>
                <w:b/>
                <w:iCs/>
                <w:color w:val="000000"/>
                <w:sz w:val="24"/>
              </w:rPr>
              <w:t>,з</w:t>
            </w:r>
            <w:r w:rsidRPr="00280AD7">
              <w:rPr>
                <w:rFonts w:ascii="Times New Roman" w:hAnsi="Times New Roman"/>
                <w:b/>
                <w:iCs/>
                <w:color w:val="000000"/>
                <w:sz w:val="24"/>
              </w:rPr>
              <w:t>нания</w:t>
            </w:r>
          </w:p>
        </w:tc>
      </w:tr>
      <w:tr w:rsidR="00EB520A" w:rsidRPr="005B72D4" w:rsidTr="00DD436D">
        <w:trPr>
          <w:cantSplit/>
          <w:trHeight w:val="3221"/>
        </w:trPr>
        <w:tc>
          <w:tcPr>
            <w:tcW w:w="1103" w:type="dxa"/>
            <w:vMerge w:val="restart"/>
            <w:hideMark/>
          </w:tcPr>
          <w:p w:rsidR="00EB520A" w:rsidRPr="005B72D4" w:rsidRDefault="00EB520A" w:rsidP="00DD436D">
            <w:pPr>
              <w:spacing w:after="0" w:line="240" w:lineRule="auto"/>
              <w:ind w:left="113" w:right="113"/>
              <w:jc w:val="center"/>
              <w:rPr>
                <w:rFonts w:ascii="Times New Roman" w:hAnsi="Times New Roman"/>
                <w:b/>
                <w:sz w:val="24"/>
                <w:szCs w:val="24"/>
              </w:rPr>
            </w:pPr>
            <w:r w:rsidRPr="005B72D4">
              <w:rPr>
                <w:rFonts w:ascii="Times New Roman" w:hAnsi="Times New Roman"/>
                <w:iCs/>
                <w:sz w:val="24"/>
                <w:szCs w:val="24"/>
              </w:rPr>
              <w:t>ОК 01</w:t>
            </w:r>
          </w:p>
        </w:tc>
        <w:tc>
          <w:tcPr>
            <w:tcW w:w="2578" w:type="dxa"/>
            <w:vMerge w:val="restart"/>
            <w:hideMark/>
          </w:tcPr>
          <w:p w:rsidR="00EB520A" w:rsidRPr="005B72D4" w:rsidRDefault="00EB520A" w:rsidP="00DD436D">
            <w:pPr>
              <w:spacing w:after="0" w:line="240" w:lineRule="auto"/>
              <w:rPr>
                <w:rFonts w:ascii="Times New Roman" w:hAnsi="Times New Roman"/>
                <w:b/>
                <w:iCs/>
                <w:sz w:val="24"/>
                <w:szCs w:val="24"/>
              </w:rPr>
            </w:pPr>
            <w:r w:rsidRPr="005B72D4">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c>
          <w:tcPr>
            <w:tcW w:w="5783" w:type="dxa"/>
            <w:hideMark/>
          </w:tcPr>
          <w:p w:rsidR="00EB520A" w:rsidRPr="005B72D4" w:rsidRDefault="00EB520A" w:rsidP="00DD436D">
            <w:pPr>
              <w:spacing w:after="0" w:line="240" w:lineRule="auto"/>
              <w:jc w:val="both"/>
              <w:rPr>
                <w:rFonts w:ascii="Times New Roman" w:hAnsi="Times New Roman"/>
                <w:iCs/>
                <w:sz w:val="24"/>
                <w:szCs w:val="24"/>
              </w:rPr>
            </w:pPr>
            <w:r w:rsidRPr="005B72D4">
              <w:rPr>
                <w:rFonts w:ascii="Times New Roman" w:hAnsi="Times New Roman"/>
                <w:b/>
                <w:iCs/>
                <w:sz w:val="24"/>
                <w:szCs w:val="24"/>
              </w:rPr>
              <w:t xml:space="preserve">Умения: </w:t>
            </w:r>
            <w:r w:rsidRPr="005B72D4">
              <w:rPr>
                <w:rFonts w:ascii="Times New Roman" w:hAnsi="Times New Roman"/>
                <w:iCs/>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EB520A" w:rsidRPr="005B72D4" w:rsidRDefault="00EB520A" w:rsidP="00DD436D">
            <w:pPr>
              <w:spacing w:after="0" w:line="240" w:lineRule="auto"/>
              <w:jc w:val="both"/>
              <w:rPr>
                <w:rFonts w:ascii="Times New Roman" w:hAnsi="Times New Roman"/>
                <w:iCs/>
                <w:sz w:val="24"/>
                <w:szCs w:val="24"/>
              </w:rPr>
            </w:pPr>
            <w:r w:rsidRPr="005B72D4">
              <w:rPr>
                <w:rFonts w:ascii="Times New Roman" w:hAnsi="Times New Roman"/>
                <w:iCs/>
                <w:sz w:val="24"/>
                <w:szCs w:val="24"/>
              </w:rPr>
              <w:t>составлять план действия; определять необходимые ресурсы;</w:t>
            </w:r>
          </w:p>
          <w:p w:rsidR="00EB520A" w:rsidRPr="005B72D4" w:rsidRDefault="00EB520A" w:rsidP="00DD436D">
            <w:pPr>
              <w:spacing w:after="0" w:line="240" w:lineRule="auto"/>
              <w:jc w:val="both"/>
              <w:rPr>
                <w:rFonts w:ascii="Times New Roman" w:hAnsi="Times New Roman"/>
                <w:b/>
                <w:iCs/>
                <w:sz w:val="24"/>
                <w:szCs w:val="24"/>
              </w:rPr>
            </w:pPr>
            <w:r w:rsidRPr="005B72D4">
              <w:rPr>
                <w:rFonts w:ascii="Times New Roman" w:hAnsi="Times New Roman"/>
                <w:iCs/>
                <w:sz w:val="24"/>
                <w:szCs w:val="24"/>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r>
      <w:tr w:rsidR="00EB520A" w:rsidRPr="005B72D4" w:rsidTr="00DD436D">
        <w:trPr>
          <w:cantSplit/>
          <w:trHeight w:val="1895"/>
        </w:trPr>
        <w:tc>
          <w:tcPr>
            <w:tcW w:w="1103" w:type="dxa"/>
            <w:vMerge/>
            <w:vAlign w:val="center"/>
            <w:hideMark/>
          </w:tcPr>
          <w:p w:rsidR="00EB520A" w:rsidRPr="005B72D4" w:rsidRDefault="00EB520A" w:rsidP="00DD436D">
            <w:pPr>
              <w:spacing w:after="0" w:line="240" w:lineRule="auto"/>
              <w:rPr>
                <w:rFonts w:ascii="Times New Roman" w:hAnsi="Times New Roman"/>
                <w:b/>
                <w:sz w:val="24"/>
                <w:szCs w:val="24"/>
              </w:rPr>
            </w:pPr>
          </w:p>
        </w:tc>
        <w:tc>
          <w:tcPr>
            <w:tcW w:w="2578" w:type="dxa"/>
            <w:vMerge/>
            <w:hideMark/>
          </w:tcPr>
          <w:p w:rsidR="00EB520A" w:rsidRPr="005B72D4" w:rsidRDefault="00EB520A" w:rsidP="00DD436D">
            <w:pPr>
              <w:spacing w:after="0" w:line="240" w:lineRule="auto"/>
              <w:rPr>
                <w:rFonts w:ascii="Times New Roman" w:hAnsi="Times New Roman"/>
                <w:b/>
                <w:iCs/>
                <w:sz w:val="24"/>
                <w:szCs w:val="24"/>
              </w:rPr>
            </w:pPr>
          </w:p>
        </w:tc>
        <w:tc>
          <w:tcPr>
            <w:tcW w:w="5783" w:type="dxa"/>
            <w:hideMark/>
          </w:tcPr>
          <w:p w:rsidR="00EB520A" w:rsidRPr="005B72D4" w:rsidRDefault="00EB520A" w:rsidP="00DD436D">
            <w:pPr>
              <w:spacing w:after="0" w:line="240" w:lineRule="auto"/>
              <w:jc w:val="both"/>
              <w:rPr>
                <w:rFonts w:ascii="Times New Roman" w:hAnsi="Times New Roman"/>
                <w:bCs/>
                <w:sz w:val="24"/>
                <w:szCs w:val="24"/>
              </w:rPr>
            </w:pPr>
            <w:r w:rsidRPr="005B72D4">
              <w:rPr>
                <w:rFonts w:ascii="Times New Roman" w:hAnsi="Times New Roman"/>
                <w:b/>
                <w:iCs/>
                <w:sz w:val="24"/>
                <w:szCs w:val="24"/>
              </w:rPr>
              <w:t xml:space="preserve">Знания: </w:t>
            </w:r>
            <w:r w:rsidRPr="005B72D4">
              <w:rPr>
                <w:rFonts w:ascii="Times New Roman" w:hAnsi="Times New Roman"/>
                <w:iCs/>
                <w:sz w:val="24"/>
                <w:szCs w:val="24"/>
              </w:rPr>
              <w:t>а</w:t>
            </w:r>
            <w:r w:rsidRPr="005B72D4">
              <w:rPr>
                <w:rFonts w:ascii="Times New Roman" w:hAnsi="Times New Roman"/>
                <w:bCs/>
                <w:sz w:val="24"/>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w:t>
            </w:r>
            <w:r>
              <w:rPr>
                <w:rFonts w:ascii="Times New Roman" w:hAnsi="Times New Roman"/>
                <w:bCs/>
                <w:sz w:val="24"/>
                <w:szCs w:val="24"/>
              </w:rPr>
              <w:t>ьном и/или социальном контексте;</w:t>
            </w:r>
          </w:p>
          <w:p w:rsidR="00EB520A" w:rsidRPr="005B72D4" w:rsidRDefault="00EB520A" w:rsidP="00DD436D">
            <w:pPr>
              <w:spacing w:after="0" w:line="240" w:lineRule="auto"/>
              <w:jc w:val="both"/>
              <w:rPr>
                <w:rFonts w:ascii="Times New Roman" w:hAnsi="Times New Roman"/>
                <w:b/>
                <w:iCs/>
                <w:sz w:val="24"/>
                <w:szCs w:val="24"/>
              </w:rPr>
            </w:pPr>
            <w:r w:rsidRPr="005B72D4">
              <w:rPr>
                <w:rFonts w:ascii="Times New Roman" w:hAnsi="Times New Roman"/>
                <w:bCs/>
                <w:sz w:val="24"/>
                <w:szCs w:val="24"/>
              </w:rPr>
              <w:t>алгоритмы выполнения работ в профессиональной и смежных областях; методы работы в профессиональной и смежных сферах; порядок оценки результатов решения задач профессиональной деятельности.</w:t>
            </w:r>
          </w:p>
        </w:tc>
      </w:tr>
      <w:tr w:rsidR="00EB520A" w:rsidRPr="005B72D4" w:rsidTr="00DD436D">
        <w:trPr>
          <w:cantSplit/>
          <w:trHeight w:val="1958"/>
        </w:trPr>
        <w:tc>
          <w:tcPr>
            <w:tcW w:w="1103" w:type="dxa"/>
            <w:vMerge w:val="restart"/>
            <w:hideMark/>
          </w:tcPr>
          <w:p w:rsidR="00EB520A" w:rsidRPr="005B72D4" w:rsidRDefault="00EB520A" w:rsidP="00DD436D">
            <w:pPr>
              <w:spacing w:after="0" w:line="240" w:lineRule="auto"/>
              <w:ind w:left="113" w:right="113"/>
              <w:jc w:val="center"/>
              <w:rPr>
                <w:rFonts w:ascii="Times New Roman" w:hAnsi="Times New Roman"/>
                <w:iCs/>
                <w:sz w:val="24"/>
                <w:szCs w:val="24"/>
              </w:rPr>
            </w:pPr>
            <w:r w:rsidRPr="005B72D4">
              <w:rPr>
                <w:rFonts w:ascii="Times New Roman" w:hAnsi="Times New Roman"/>
                <w:iCs/>
                <w:sz w:val="24"/>
                <w:szCs w:val="24"/>
              </w:rPr>
              <w:t>ОК 02</w:t>
            </w:r>
          </w:p>
        </w:tc>
        <w:tc>
          <w:tcPr>
            <w:tcW w:w="2578" w:type="dxa"/>
            <w:vMerge w:val="restart"/>
            <w:hideMark/>
          </w:tcPr>
          <w:p w:rsidR="00EB520A" w:rsidRPr="005B72D4" w:rsidRDefault="00EB520A" w:rsidP="00DD436D">
            <w:pPr>
              <w:spacing w:after="0" w:line="240" w:lineRule="auto"/>
              <w:rPr>
                <w:rFonts w:ascii="Times New Roman" w:hAnsi="Times New Roman"/>
                <w:iCs/>
                <w:sz w:val="24"/>
                <w:szCs w:val="24"/>
              </w:rPr>
            </w:pPr>
            <w:r w:rsidRPr="005B72D4">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5783" w:type="dxa"/>
            <w:hideMark/>
          </w:tcPr>
          <w:p w:rsidR="00EB520A" w:rsidRPr="005B72D4" w:rsidRDefault="00EB520A" w:rsidP="00DD436D">
            <w:pPr>
              <w:spacing w:after="0" w:line="240" w:lineRule="auto"/>
              <w:jc w:val="both"/>
              <w:rPr>
                <w:rFonts w:ascii="Times New Roman" w:hAnsi="Times New Roman"/>
                <w:iCs/>
                <w:sz w:val="24"/>
                <w:szCs w:val="24"/>
              </w:rPr>
            </w:pPr>
            <w:r w:rsidRPr="005B72D4">
              <w:rPr>
                <w:rFonts w:ascii="Times New Roman" w:hAnsi="Times New Roman"/>
                <w:b/>
                <w:iCs/>
                <w:sz w:val="24"/>
                <w:szCs w:val="24"/>
              </w:rPr>
              <w:t xml:space="preserve">Умения: </w:t>
            </w:r>
            <w:r w:rsidRPr="005B72D4">
              <w:rPr>
                <w:rFonts w:ascii="Times New Roman" w:hAnsi="Times New Roman"/>
                <w:iCs/>
                <w:sz w:val="24"/>
                <w:szCs w:val="24"/>
              </w:rPr>
              <w:t>определять задачи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EB520A" w:rsidRPr="005B72D4" w:rsidTr="00DD436D">
        <w:trPr>
          <w:cantSplit/>
          <w:trHeight w:val="1320"/>
        </w:trPr>
        <w:tc>
          <w:tcPr>
            <w:tcW w:w="1103" w:type="dxa"/>
            <w:vMerge/>
            <w:vAlign w:val="center"/>
            <w:hideMark/>
          </w:tcPr>
          <w:p w:rsidR="00EB520A" w:rsidRPr="005B72D4" w:rsidRDefault="00EB520A" w:rsidP="00DD436D">
            <w:pPr>
              <w:spacing w:after="0" w:line="240" w:lineRule="auto"/>
              <w:rPr>
                <w:rFonts w:ascii="Times New Roman" w:hAnsi="Times New Roman"/>
                <w:iCs/>
                <w:sz w:val="24"/>
                <w:szCs w:val="24"/>
              </w:rPr>
            </w:pPr>
          </w:p>
        </w:tc>
        <w:tc>
          <w:tcPr>
            <w:tcW w:w="2578" w:type="dxa"/>
            <w:vMerge/>
            <w:hideMark/>
          </w:tcPr>
          <w:p w:rsidR="00EB520A" w:rsidRPr="005B72D4" w:rsidRDefault="00EB520A" w:rsidP="00DD436D">
            <w:pPr>
              <w:spacing w:after="0" w:line="240" w:lineRule="auto"/>
              <w:rPr>
                <w:rFonts w:ascii="Times New Roman" w:hAnsi="Times New Roman"/>
                <w:iCs/>
                <w:sz w:val="24"/>
                <w:szCs w:val="24"/>
              </w:rPr>
            </w:pPr>
          </w:p>
        </w:tc>
        <w:tc>
          <w:tcPr>
            <w:tcW w:w="5783" w:type="dxa"/>
            <w:hideMark/>
          </w:tcPr>
          <w:p w:rsidR="00EB520A" w:rsidRPr="005B72D4" w:rsidRDefault="00EB520A" w:rsidP="00DD436D">
            <w:pPr>
              <w:spacing w:after="0" w:line="240" w:lineRule="auto"/>
              <w:jc w:val="both"/>
              <w:rPr>
                <w:rFonts w:ascii="Times New Roman" w:hAnsi="Times New Roman"/>
                <w:b/>
                <w:iCs/>
                <w:sz w:val="24"/>
                <w:szCs w:val="24"/>
              </w:rPr>
            </w:pPr>
            <w:r w:rsidRPr="005B72D4">
              <w:rPr>
                <w:rFonts w:ascii="Times New Roman" w:hAnsi="Times New Roman"/>
                <w:b/>
                <w:iCs/>
                <w:sz w:val="24"/>
                <w:szCs w:val="24"/>
              </w:rPr>
              <w:t xml:space="preserve">Знания: </w:t>
            </w:r>
            <w:r w:rsidRPr="005B72D4">
              <w:rPr>
                <w:rFonts w:ascii="Times New Roman" w:hAnsi="Times New Roman"/>
                <w:iCs/>
                <w:sz w:val="24"/>
                <w:szCs w:val="24"/>
              </w:rPr>
              <w:t>номенклатура информационных источников применяемых в профессиональной деятельности; приемы структурирования информации; способы оформления результатов поиска информации</w:t>
            </w:r>
          </w:p>
        </w:tc>
      </w:tr>
      <w:tr w:rsidR="00EB520A" w:rsidRPr="005B72D4" w:rsidTr="00DD436D">
        <w:trPr>
          <w:cantSplit/>
          <w:trHeight w:val="1130"/>
        </w:trPr>
        <w:tc>
          <w:tcPr>
            <w:tcW w:w="1103" w:type="dxa"/>
            <w:vMerge w:val="restart"/>
            <w:hideMark/>
          </w:tcPr>
          <w:p w:rsidR="00EB520A" w:rsidRPr="005B72D4" w:rsidRDefault="00EB520A" w:rsidP="00DD436D">
            <w:pPr>
              <w:spacing w:after="0" w:line="240" w:lineRule="auto"/>
              <w:ind w:left="113" w:right="113"/>
              <w:jc w:val="center"/>
              <w:rPr>
                <w:rFonts w:ascii="Times New Roman" w:hAnsi="Times New Roman"/>
                <w:iCs/>
                <w:sz w:val="24"/>
                <w:szCs w:val="24"/>
              </w:rPr>
            </w:pPr>
            <w:r w:rsidRPr="005B72D4">
              <w:rPr>
                <w:rFonts w:ascii="Times New Roman" w:hAnsi="Times New Roman"/>
                <w:iCs/>
                <w:sz w:val="24"/>
                <w:szCs w:val="24"/>
              </w:rPr>
              <w:t>ОК 03</w:t>
            </w:r>
          </w:p>
        </w:tc>
        <w:tc>
          <w:tcPr>
            <w:tcW w:w="2578" w:type="dxa"/>
            <w:vMerge w:val="restart"/>
            <w:hideMark/>
          </w:tcPr>
          <w:p w:rsidR="00EB520A" w:rsidRPr="009633E5" w:rsidRDefault="00EB520A" w:rsidP="00DD436D">
            <w:pPr>
              <w:spacing w:after="0" w:line="240" w:lineRule="auto"/>
              <w:rPr>
                <w:rFonts w:ascii="Times New Roman" w:hAnsi="Times New Roman"/>
                <w:sz w:val="24"/>
                <w:szCs w:val="24"/>
              </w:rPr>
            </w:pPr>
            <w:r w:rsidRPr="009633E5">
              <w:rPr>
                <w:rFonts w:ascii="Times New Roman" w:hAnsi="Times New Roman"/>
                <w:sz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5783" w:type="dxa"/>
            <w:hideMark/>
          </w:tcPr>
          <w:p w:rsidR="00EB520A" w:rsidRPr="005B72D4" w:rsidRDefault="00EB520A" w:rsidP="00DD436D">
            <w:pPr>
              <w:spacing w:after="0" w:line="240" w:lineRule="auto"/>
              <w:jc w:val="both"/>
              <w:rPr>
                <w:rFonts w:ascii="Times New Roman" w:hAnsi="Times New Roman"/>
                <w:iCs/>
                <w:sz w:val="24"/>
                <w:szCs w:val="24"/>
              </w:rPr>
            </w:pPr>
            <w:r w:rsidRPr="005B72D4">
              <w:rPr>
                <w:rFonts w:ascii="Times New Roman" w:hAnsi="Times New Roman"/>
                <w:b/>
                <w:bCs/>
                <w:iCs/>
                <w:sz w:val="24"/>
                <w:szCs w:val="24"/>
              </w:rPr>
              <w:t>Умения</w:t>
            </w:r>
            <w:r w:rsidRPr="005B72D4">
              <w:rPr>
                <w:rFonts w:ascii="Times New Roman" w:hAnsi="Times New Roman"/>
                <w:bCs/>
                <w:iCs/>
                <w:sz w:val="24"/>
                <w:szCs w:val="24"/>
              </w:rPr>
              <w:t>: определять актуальность нормативно-правовой документации в профессиональной деятельности; выстраивать траектории профессионального и личностного развития</w:t>
            </w:r>
            <w:r>
              <w:rPr>
                <w:rFonts w:ascii="Times New Roman" w:hAnsi="Times New Roman"/>
                <w:bCs/>
                <w:iCs/>
                <w:sz w:val="24"/>
                <w:szCs w:val="24"/>
              </w:rPr>
              <w:t xml:space="preserve">; </w:t>
            </w:r>
            <w:r w:rsidRPr="005B72D4">
              <w:rPr>
                <w:rFonts w:ascii="Times New Roman" w:hAnsi="Times New Roman"/>
                <w:bCs/>
                <w:sz w:val="24"/>
                <w:szCs w:val="24"/>
              </w:rPr>
              <w:t>выявлять достоинства и недостатки коммерческой идеи; презентовать идеи открытия собственного дела в профессиональной деятельности; разрабатывать бизнес-план; рассчитывать размеры выплат по процентным ставкам кредитования</w:t>
            </w:r>
          </w:p>
        </w:tc>
      </w:tr>
      <w:tr w:rsidR="00EB520A" w:rsidRPr="005B72D4" w:rsidTr="00DD436D">
        <w:trPr>
          <w:cantSplit/>
          <w:trHeight w:val="1228"/>
        </w:trPr>
        <w:tc>
          <w:tcPr>
            <w:tcW w:w="1103" w:type="dxa"/>
            <w:vMerge/>
            <w:vAlign w:val="center"/>
            <w:hideMark/>
          </w:tcPr>
          <w:p w:rsidR="00EB520A" w:rsidRPr="005B72D4" w:rsidRDefault="00EB520A" w:rsidP="00DD436D">
            <w:pPr>
              <w:spacing w:after="0" w:line="240" w:lineRule="auto"/>
              <w:rPr>
                <w:rFonts w:ascii="Times New Roman" w:hAnsi="Times New Roman"/>
                <w:iCs/>
                <w:sz w:val="24"/>
                <w:szCs w:val="24"/>
              </w:rPr>
            </w:pPr>
          </w:p>
        </w:tc>
        <w:tc>
          <w:tcPr>
            <w:tcW w:w="2578" w:type="dxa"/>
            <w:vMerge/>
            <w:hideMark/>
          </w:tcPr>
          <w:p w:rsidR="00EB520A" w:rsidRPr="005B72D4" w:rsidRDefault="00EB520A" w:rsidP="00DD436D">
            <w:pPr>
              <w:spacing w:after="0" w:line="240" w:lineRule="auto"/>
              <w:rPr>
                <w:rFonts w:ascii="Times New Roman" w:hAnsi="Times New Roman"/>
                <w:sz w:val="24"/>
                <w:szCs w:val="24"/>
              </w:rPr>
            </w:pPr>
          </w:p>
        </w:tc>
        <w:tc>
          <w:tcPr>
            <w:tcW w:w="5783" w:type="dxa"/>
            <w:hideMark/>
          </w:tcPr>
          <w:p w:rsidR="00EB520A" w:rsidRPr="005B72D4" w:rsidRDefault="00EB520A" w:rsidP="00DD436D">
            <w:pPr>
              <w:spacing w:after="0" w:line="240" w:lineRule="auto"/>
              <w:jc w:val="both"/>
              <w:rPr>
                <w:rFonts w:ascii="Times New Roman" w:hAnsi="Times New Roman"/>
                <w:iCs/>
                <w:sz w:val="24"/>
                <w:szCs w:val="24"/>
              </w:rPr>
            </w:pPr>
            <w:r w:rsidRPr="005B72D4">
              <w:rPr>
                <w:rFonts w:ascii="Times New Roman" w:hAnsi="Times New Roman"/>
                <w:b/>
                <w:bCs/>
                <w:iCs/>
                <w:sz w:val="24"/>
                <w:szCs w:val="24"/>
              </w:rPr>
              <w:t>Знания</w:t>
            </w:r>
            <w:r w:rsidRPr="005B72D4">
              <w:rPr>
                <w:rFonts w:ascii="Times New Roman" w:hAnsi="Times New Roman"/>
                <w:bCs/>
                <w:iCs/>
                <w:sz w:val="24"/>
                <w:szCs w:val="24"/>
              </w:rPr>
              <w:t>: 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r>
              <w:rPr>
                <w:rFonts w:ascii="Times New Roman" w:hAnsi="Times New Roman"/>
                <w:bCs/>
                <w:iCs/>
                <w:sz w:val="24"/>
                <w:szCs w:val="24"/>
              </w:rPr>
              <w:t xml:space="preserve">; </w:t>
            </w:r>
            <w:r w:rsidRPr="005B72D4">
              <w:rPr>
                <w:rFonts w:ascii="Times New Roman" w:hAnsi="Times New Roman"/>
                <w:bCs/>
                <w:sz w:val="24"/>
                <w:szCs w:val="24"/>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w:t>
            </w:r>
          </w:p>
        </w:tc>
      </w:tr>
      <w:tr w:rsidR="00EB520A" w:rsidRPr="005B72D4" w:rsidTr="00DD436D">
        <w:trPr>
          <w:cantSplit/>
          <w:trHeight w:val="679"/>
        </w:trPr>
        <w:tc>
          <w:tcPr>
            <w:tcW w:w="1103" w:type="dxa"/>
            <w:vMerge w:val="restart"/>
            <w:hideMark/>
          </w:tcPr>
          <w:p w:rsidR="00EB520A" w:rsidRPr="005B72D4" w:rsidRDefault="00EB520A" w:rsidP="00DD436D">
            <w:pPr>
              <w:spacing w:after="0" w:line="240" w:lineRule="auto"/>
              <w:ind w:left="113" w:right="113"/>
              <w:jc w:val="center"/>
              <w:rPr>
                <w:rFonts w:ascii="Times New Roman" w:hAnsi="Times New Roman"/>
                <w:iCs/>
                <w:sz w:val="24"/>
                <w:szCs w:val="24"/>
              </w:rPr>
            </w:pPr>
            <w:r w:rsidRPr="005B72D4">
              <w:rPr>
                <w:rFonts w:ascii="Times New Roman" w:hAnsi="Times New Roman"/>
                <w:iCs/>
                <w:sz w:val="24"/>
                <w:szCs w:val="24"/>
              </w:rPr>
              <w:t>ОК 04</w:t>
            </w:r>
          </w:p>
        </w:tc>
        <w:tc>
          <w:tcPr>
            <w:tcW w:w="2578" w:type="dxa"/>
            <w:vMerge w:val="restart"/>
            <w:hideMark/>
          </w:tcPr>
          <w:p w:rsidR="00EB520A" w:rsidRPr="009633E5" w:rsidRDefault="00EB520A" w:rsidP="00DD436D">
            <w:pPr>
              <w:spacing w:after="0" w:line="240" w:lineRule="auto"/>
              <w:rPr>
                <w:rFonts w:ascii="Times New Roman" w:hAnsi="Times New Roman"/>
                <w:sz w:val="24"/>
                <w:szCs w:val="24"/>
              </w:rPr>
            </w:pPr>
            <w:r w:rsidRPr="009633E5">
              <w:rPr>
                <w:rFonts w:ascii="Times New Roman" w:hAnsi="Times New Roman"/>
                <w:sz w:val="24"/>
              </w:rPr>
              <w:t>Эффективно взаимодействовать и работать в коллективе и команде</w:t>
            </w:r>
          </w:p>
        </w:tc>
        <w:tc>
          <w:tcPr>
            <w:tcW w:w="5783" w:type="dxa"/>
            <w:hideMark/>
          </w:tcPr>
          <w:p w:rsidR="00EB520A" w:rsidRPr="005B72D4" w:rsidRDefault="00EB520A" w:rsidP="00DD436D">
            <w:pPr>
              <w:spacing w:after="0" w:line="240" w:lineRule="auto"/>
              <w:jc w:val="both"/>
              <w:rPr>
                <w:rFonts w:ascii="Times New Roman" w:hAnsi="Times New Roman"/>
                <w:b/>
                <w:iCs/>
                <w:sz w:val="24"/>
                <w:szCs w:val="24"/>
              </w:rPr>
            </w:pPr>
            <w:r w:rsidRPr="005B72D4">
              <w:rPr>
                <w:rFonts w:ascii="Times New Roman" w:hAnsi="Times New Roman"/>
                <w:b/>
                <w:bCs/>
                <w:iCs/>
                <w:sz w:val="24"/>
                <w:szCs w:val="24"/>
              </w:rPr>
              <w:t>Умения</w:t>
            </w:r>
            <w:r w:rsidRPr="005B72D4">
              <w:rPr>
                <w:rFonts w:ascii="Times New Roman" w:hAnsi="Times New Roman"/>
                <w:bCs/>
                <w:iCs/>
                <w:sz w:val="24"/>
                <w:szCs w:val="24"/>
              </w:rPr>
              <w:t>: организовывать работу коллектива и команды; взаимодействовать с коллегами, руководством, клиентами</w:t>
            </w:r>
          </w:p>
        </w:tc>
      </w:tr>
      <w:tr w:rsidR="00EB520A" w:rsidRPr="005B72D4" w:rsidTr="00DD436D">
        <w:trPr>
          <w:cantSplit/>
          <w:trHeight w:val="691"/>
        </w:trPr>
        <w:tc>
          <w:tcPr>
            <w:tcW w:w="1103" w:type="dxa"/>
            <w:vMerge/>
            <w:vAlign w:val="center"/>
            <w:hideMark/>
          </w:tcPr>
          <w:p w:rsidR="00EB520A" w:rsidRPr="005B72D4" w:rsidRDefault="00EB520A" w:rsidP="00DD436D">
            <w:pPr>
              <w:spacing w:after="0" w:line="240" w:lineRule="auto"/>
              <w:rPr>
                <w:rFonts w:ascii="Times New Roman" w:hAnsi="Times New Roman"/>
                <w:iCs/>
                <w:sz w:val="24"/>
                <w:szCs w:val="24"/>
              </w:rPr>
            </w:pPr>
          </w:p>
        </w:tc>
        <w:tc>
          <w:tcPr>
            <w:tcW w:w="2578" w:type="dxa"/>
            <w:vMerge/>
            <w:vAlign w:val="center"/>
            <w:hideMark/>
          </w:tcPr>
          <w:p w:rsidR="00EB520A" w:rsidRPr="005B72D4" w:rsidRDefault="00EB520A" w:rsidP="00DD436D">
            <w:pPr>
              <w:spacing w:after="0" w:line="240" w:lineRule="auto"/>
              <w:rPr>
                <w:rFonts w:ascii="Times New Roman" w:hAnsi="Times New Roman"/>
                <w:sz w:val="24"/>
                <w:szCs w:val="24"/>
              </w:rPr>
            </w:pPr>
          </w:p>
        </w:tc>
        <w:tc>
          <w:tcPr>
            <w:tcW w:w="5783" w:type="dxa"/>
            <w:hideMark/>
          </w:tcPr>
          <w:p w:rsidR="00EB520A" w:rsidRPr="005B72D4" w:rsidRDefault="00EB520A" w:rsidP="00DD436D">
            <w:pPr>
              <w:spacing w:after="0" w:line="240" w:lineRule="auto"/>
              <w:jc w:val="both"/>
              <w:rPr>
                <w:rFonts w:ascii="Times New Roman" w:hAnsi="Times New Roman"/>
                <w:b/>
                <w:iCs/>
                <w:sz w:val="24"/>
                <w:szCs w:val="24"/>
              </w:rPr>
            </w:pPr>
            <w:r w:rsidRPr="005B72D4">
              <w:rPr>
                <w:rFonts w:ascii="Times New Roman" w:hAnsi="Times New Roman"/>
                <w:b/>
                <w:bCs/>
                <w:iCs/>
                <w:sz w:val="24"/>
                <w:szCs w:val="24"/>
              </w:rPr>
              <w:t>Знания</w:t>
            </w:r>
            <w:r w:rsidRPr="005B72D4">
              <w:rPr>
                <w:rFonts w:ascii="Times New Roman" w:hAnsi="Times New Roman"/>
                <w:bCs/>
                <w:iCs/>
                <w:sz w:val="24"/>
                <w:szCs w:val="24"/>
              </w:rPr>
              <w:t>: психология коллектива; психология личности; основы проектной деятельности</w:t>
            </w:r>
          </w:p>
        </w:tc>
      </w:tr>
      <w:tr w:rsidR="00EB520A" w:rsidRPr="005B72D4" w:rsidTr="00DD436D">
        <w:trPr>
          <w:cantSplit/>
          <w:trHeight w:val="725"/>
        </w:trPr>
        <w:tc>
          <w:tcPr>
            <w:tcW w:w="1103" w:type="dxa"/>
            <w:vMerge w:val="restart"/>
            <w:hideMark/>
          </w:tcPr>
          <w:p w:rsidR="00EB520A" w:rsidRPr="005B72D4" w:rsidRDefault="00EB520A" w:rsidP="00DD436D">
            <w:pPr>
              <w:spacing w:after="0" w:line="240" w:lineRule="auto"/>
              <w:ind w:left="113" w:right="113"/>
              <w:jc w:val="center"/>
              <w:rPr>
                <w:rFonts w:ascii="Times New Roman" w:hAnsi="Times New Roman"/>
                <w:iCs/>
                <w:sz w:val="24"/>
                <w:szCs w:val="24"/>
              </w:rPr>
            </w:pPr>
            <w:r w:rsidRPr="005B72D4">
              <w:rPr>
                <w:rFonts w:ascii="Times New Roman" w:hAnsi="Times New Roman"/>
                <w:iCs/>
                <w:sz w:val="24"/>
                <w:szCs w:val="24"/>
              </w:rPr>
              <w:t>ОК 05</w:t>
            </w:r>
          </w:p>
        </w:tc>
        <w:tc>
          <w:tcPr>
            <w:tcW w:w="2578" w:type="dxa"/>
            <w:vMerge w:val="restart"/>
            <w:hideMark/>
          </w:tcPr>
          <w:p w:rsidR="00EB520A" w:rsidRPr="005B72D4" w:rsidRDefault="00EB520A" w:rsidP="00DD436D">
            <w:pPr>
              <w:spacing w:after="0" w:line="240" w:lineRule="auto"/>
              <w:rPr>
                <w:rFonts w:ascii="Times New Roman" w:hAnsi="Times New Roman"/>
                <w:sz w:val="24"/>
                <w:szCs w:val="24"/>
              </w:rPr>
            </w:pPr>
            <w:r w:rsidRPr="005B72D4">
              <w:rPr>
                <w:rFonts w:ascii="Times New Roman" w:hAnsi="Times New Roman"/>
                <w:sz w:val="24"/>
                <w:szCs w:val="24"/>
              </w:rPr>
              <w:t xml:space="preserve">Осуществлять устную и письменную коммуникацию на государственном языке </w:t>
            </w:r>
            <w:r>
              <w:rPr>
                <w:rFonts w:ascii="Times New Roman" w:hAnsi="Times New Roman"/>
                <w:sz w:val="24"/>
                <w:szCs w:val="24"/>
              </w:rPr>
              <w:t xml:space="preserve">РФ </w:t>
            </w:r>
            <w:r w:rsidRPr="005B72D4">
              <w:rPr>
                <w:rFonts w:ascii="Times New Roman" w:hAnsi="Times New Roman"/>
                <w:sz w:val="24"/>
                <w:szCs w:val="24"/>
              </w:rPr>
              <w:t>с учетом особенностей социального и культурного контекста.</w:t>
            </w:r>
          </w:p>
        </w:tc>
        <w:tc>
          <w:tcPr>
            <w:tcW w:w="5783" w:type="dxa"/>
            <w:hideMark/>
          </w:tcPr>
          <w:p w:rsidR="00EB520A" w:rsidRPr="005B72D4" w:rsidRDefault="00EB520A" w:rsidP="00DD436D">
            <w:pPr>
              <w:spacing w:after="0" w:line="240" w:lineRule="auto"/>
              <w:jc w:val="both"/>
              <w:rPr>
                <w:rFonts w:ascii="Times New Roman" w:hAnsi="Times New Roman"/>
                <w:b/>
                <w:iCs/>
                <w:sz w:val="24"/>
                <w:szCs w:val="24"/>
              </w:rPr>
            </w:pPr>
            <w:r w:rsidRPr="005B72D4">
              <w:rPr>
                <w:rFonts w:ascii="Times New Roman" w:hAnsi="Times New Roman"/>
                <w:b/>
                <w:bCs/>
                <w:iCs/>
                <w:sz w:val="24"/>
                <w:szCs w:val="24"/>
              </w:rPr>
              <w:t xml:space="preserve">Умения: </w:t>
            </w:r>
            <w:r w:rsidRPr="005B72D4">
              <w:rPr>
                <w:rFonts w:ascii="Times New Roman" w:hAnsi="Times New Roman"/>
                <w:bCs/>
                <w:iCs/>
                <w:sz w:val="24"/>
                <w:szCs w:val="24"/>
              </w:rPr>
              <w:t>компетентно</w:t>
            </w:r>
            <w:r w:rsidRPr="005B72D4">
              <w:rPr>
                <w:rFonts w:ascii="Times New Roman" w:hAnsi="Times New Roman"/>
                <w:bCs/>
                <w:sz w:val="24"/>
                <w:szCs w:val="24"/>
              </w:rPr>
              <w:t>излагать свои мысли на государственном языке; грамотно оформлять документы.</w:t>
            </w:r>
          </w:p>
        </w:tc>
      </w:tr>
      <w:tr w:rsidR="00EB520A" w:rsidRPr="005B72D4" w:rsidTr="00DD436D">
        <w:trPr>
          <w:cantSplit/>
          <w:trHeight w:val="736"/>
        </w:trPr>
        <w:tc>
          <w:tcPr>
            <w:tcW w:w="1103" w:type="dxa"/>
            <w:vMerge/>
            <w:vAlign w:val="center"/>
            <w:hideMark/>
          </w:tcPr>
          <w:p w:rsidR="00EB520A" w:rsidRPr="005B72D4" w:rsidRDefault="00EB520A" w:rsidP="00DD436D">
            <w:pPr>
              <w:spacing w:after="0" w:line="240" w:lineRule="auto"/>
              <w:rPr>
                <w:rFonts w:ascii="Times New Roman" w:hAnsi="Times New Roman"/>
                <w:iCs/>
                <w:sz w:val="24"/>
                <w:szCs w:val="24"/>
                <w:highlight w:val="yellow"/>
              </w:rPr>
            </w:pPr>
          </w:p>
        </w:tc>
        <w:tc>
          <w:tcPr>
            <w:tcW w:w="2578" w:type="dxa"/>
            <w:vMerge/>
            <w:hideMark/>
          </w:tcPr>
          <w:p w:rsidR="00EB520A" w:rsidRPr="005B72D4" w:rsidRDefault="00EB520A" w:rsidP="00DD436D">
            <w:pPr>
              <w:spacing w:after="0" w:line="240" w:lineRule="auto"/>
              <w:rPr>
                <w:rFonts w:ascii="Times New Roman" w:hAnsi="Times New Roman"/>
                <w:sz w:val="24"/>
                <w:szCs w:val="24"/>
                <w:highlight w:val="yellow"/>
              </w:rPr>
            </w:pPr>
          </w:p>
        </w:tc>
        <w:tc>
          <w:tcPr>
            <w:tcW w:w="5783" w:type="dxa"/>
            <w:hideMark/>
          </w:tcPr>
          <w:p w:rsidR="00EB520A" w:rsidRPr="005B72D4" w:rsidRDefault="00EB520A" w:rsidP="00DD436D">
            <w:pPr>
              <w:spacing w:after="0" w:line="240" w:lineRule="auto"/>
              <w:jc w:val="both"/>
              <w:rPr>
                <w:rFonts w:ascii="Times New Roman" w:hAnsi="Times New Roman"/>
                <w:bCs/>
                <w:sz w:val="24"/>
                <w:szCs w:val="24"/>
              </w:rPr>
            </w:pPr>
            <w:r w:rsidRPr="005B72D4">
              <w:rPr>
                <w:rFonts w:ascii="Times New Roman" w:hAnsi="Times New Roman"/>
                <w:b/>
                <w:bCs/>
                <w:iCs/>
                <w:sz w:val="24"/>
                <w:szCs w:val="24"/>
              </w:rPr>
              <w:t xml:space="preserve">Знания: </w:t>
            </w:r>
            <w:r w:rsidRPr="005B72D4">
              <w:rPr>
                <w:rFonts w:ascii="Times New Roman" w:hAnsi="Times New Roman"/>
                <w:bCs/>
                <w:sz w:val="24"/>
                <w:szCs w:val="24"/>
              </w:rPr>
              <w:t>особенности социального и культурного контекста; правила оформления документов.</w:t>
            </w:r>
          </w:p>
        </w:tc>
      </w:tr>
      <w:tr w:rsidR="00EB520A" w:rsidRPr="005B72D4" w:rsidTr="00DD436D">
        <w:trPr>
          <w:cantSplit/>
          <w:trHeight w:val="613"/>
        </w:trPr>
        <w:tc>
          <w:tcPr>
            <w:tcW w:w="1103" w:type="dxa"/>
            <w:vMerge w:val="restart"/>
            <w:hideMark/>
          </w:tcPr>
          <w:p w:rsidR="00EB520A" w:rsidRPr="005B72D4" w:rsidRDefault="00EB520A" w:rsidP="00DD436D">
            <w:pPr>
              <w:spacing w:after="0" w:line="240" w:lineRule="auto"/>
              <w:ind w:left="113" w:right="113"/>
              <w:jc w:val="center"/>
              <w:rPr>
                <w:rFonts w:ascii="Times New Roman" w:hAnsi="Times New Roman"/>
                <w:iCs/>
                <w:sz w:val="24"/>
                <w:szCs w:val="24"/>
              </w:rPr>
            </w:pPr>
            <w:r w:rsidRPr="005B72D4">
              <w:rPr>
                <w:rFonts w:ascii="Times New Roman" w:hAnsi="Times New Roman"/>
                <w:iCs/>
                <w:sz w:val="24"/>
                <w:szCs w:val="24"/>
              </w:rPr>
              <w:lastRenderedPageBreak/>
              <w:t>ОК 06</w:t>
            </w:r>
          </w:p>
        </w:tc>
        <w:tc>
          <w:tcPr>
            <w:tcW w:w="2578" w:type="dxa"/>
            <w:vMerge w:val="restart"/>
            <w:hideMark/>
          </w:tcPr>
          <w:p w:rsidR="00EB520A" w:rsidRPr="009633E5" w:rsidRDefault="00EB520A" w:rsidP="00DD436D">
            <w:pPr>
              <w:spacing w:after="0" w:line="240" w:lineRule="auto"/>
              <w:rPr>
                <w:rFonts w:ascii="Times New Roman" w:hAnsi="Times New Roman"/>
                <w:sz w:val="24"/>
                <w:szCs w:val="24"/>
              </w:rPr>
            </w:pPr>
            <w:r w:rsidRPr="009633E5">
              <w:rPr>
                <w:rFonts w:ascii="Times New Roman" w:hAnsi="Times New Roman"/>
                <w:sz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5783" w:type="dxa"/>
            <w:hideMark/>
          </w:tcPr>
          <w:p w:rsidR="00EB520A" w:rsidRPr="005B72D4" w:rsidRDefault="00EB520A" w:rsidP="00DD436D">
            <w:pPr>
              <w:suppressAutoHyphens/>
              <w:spacing w:after="0" w:line="240" w:lineRule="auto"/>
              <w:jc w:val="both"/>
              <w:rPr>
                <w:rFonts w:ascii="Times New Roman" w:hAnsi="Times New Roman"/>
                <w:iCs/>
                <w:sz w:val="24"/>
                <w:szCs w:val="24"/>
              </w:rPr>
            </w:pPr>
            <w:r w:rsidRPr="00BB6A4C">
              <w:rPr>
                <w:rFonts w:ascii="Times New Roman" w:hAnsi="Times New Roman"/>
                <w:b/>
                <w:bCs/>
                <w:iCs/>
                <w:color w:val="000000"/>
                <w:sz w:val="24"/>
              </w:rPr>
              <w:t>Умения:</w:t>
            </w:r>
            <w:r w:rsidRPr="00BB6A4C">
              <w:rPr>
                <w:rFonts w:ascii="Times New Roman" w:hAnsi="Times New Roman"/>
                <w:bCs/>
                <w:iCs/>
                <w:color w:val="000000"/>
                <w:sz w:val="24"/>
              </w:rPr>
              <w:t xml:space="preserve"> </w:t>
            </w:r>
            <w:r w:rsidRPr="009633E5">
              <w:rPr>
                <w:rFonts w:ascii="Times New Roman" w:hAnsi="Times New Roman"/>
                <w:sz w:val="24"/>
              </w:rPr>
              <w:t>описывать значимость сво</w:t>
            </w:r>
            <w:r>
              <w:rPr>
                <w:rFonts w:ascii="Times New Roman" w:hAnsi="Times New Roman"/>
                <w:sz w:val="24"/>
              </w:rPr>
              <w:t xml:space="preserve">ей профессии (специальности); </w:t>
            </w:r>
            <w:r w:rsidRPr="009633E5">
              <w:rPr>
                <w:rFonts w:ascii="Times New Roman" w:hAnsi="Times New Roman"/>
                <w:sz w:val="24"/>
              </w:rPr>
              <w:t>применять стандарты антикоррупционного поведения</w:t>
            </w:r>
            <w:r>
              <w:rPr>
                <w:rFonts w:ascii="Times New Roman" w:hAnsi="Times New Roman"/>
                <w:sz w:val="24"/>
              </w:rPr>
              <w:t xml:space="preserve">; </w:t>
            </w:r>
            <w:r w:rsidRPr="009633E5">
              <w:rPr>
                <w:rFonts w:ascii="Times New Roman" w:hAnsi="Times New Roman"/>
                <w:sz w:val="24"/>
              </w:rPr>
              <w:t>характеризовать российские традиционные ценности, закреплё</w:t>
            </w:r>
            <w:r>
              <w:rPr>
                <w:rFonts w:ascii="Times New Roman" w:hAnsi="Times New Roman"/>
                <w:sz w:val="24"/>
              </w:rPr>
              <w:t>нные в системе законодательства</w:t>
            </w:r>
          </w:p>
        </w:tc>
      </w:tr>
      <w:tr w:rsidR="00EB520A" w:rsidRPr="005B72D4" w:rsidTr="00DD436D">
        <w:trPr>
          <w:cantSplit/>
          <w:trHeight w:val="1132"/>
        </w:trPr>
        <w:tc>
          <w:tcPr>
            <w:tcW w:w="1103" w:type="dxa"/>
            <w:vMerge/>
            <w:vAlign w:val="center"/>
            <w:hideMark/>
          </w:tcPr>
          <w:p w:rsidR="00EB520A" w:rsidRPr="005B72D4" w:rsidRDefault="00EB520A" w:rsidP="00DD436D">
            <w:pPr>
              <w:spacing w:after="0" w:line="240" w:lineRule="auto"/>
              <w:rPr>
                <w:rFonts w:ascii="Times New Roman" w:hAnsi="Times New Roman"/>
                <w:iCs/>
                <w:sz w:val="24"/>
                <w:szCs w:val="24"/>
              </w:rPr>
            </w:pPr>
          </w:p>
        </w:tc>
        <w:tc>
          <w:tcPr>
            <w:tcW w:w="2578" w:type="dxa"/>
            <w:vMerge/>
            <w:hideMark/>
          </w:tcPr>
          <w:p w:rsidR="00EB520A" w:rsidRPr="005B72D4" w:rsidRDefault="00EB520A" w:rsidP="00DD436D">
            <w:pPr>
              <w:spacing w:after="0" w:line="240" w:lineRule="auto"/>
              <w:rPr>
                <w:rFonts w:ascii="Times New Roman" w:hAnsi="Times New Roman"/>
                <w:sz w:val="24"/>
                <w:szCs w:val="24"/>
              </w:rPr>
            </w:pPr>
          </w:p>
        </w:tc>
        <w:tc>
          <w:tcPr>
            <w:tcW w:w="5783" w:type="dxa"/>
            <w:hideMark/>
          </w:tcPr>
          <w:p w:rsidR="00EB520A" w:rsidRPr="00BB6A4C" w:rsidRDefault="00EB520A" w:rsidP="00DD436D">
            <w:pPr>
              <w:suppressAutoHyphens/>
              <w:spacing w:after="0" w:line="240" w:lineRule="auto"/>
              <w:jc w:val="both"/>
              <w:rPr>
                <w:rFonts w:ascii="Times New Roman" w:hAnsi="Times New Roman"/>
                <w:iCs/>
                <w:color w:val="000000"/>
                <w:sz w:val="24"/>
              </w:rPr>
            </w:pPr>
            <w:r>
              <w:rPr>
                <w:rFonts w:ascii="Times New Roman" w:hAnsi="Times New Roman"/>
                <w:b/>
                <w:bCs/>
                <w:iCs/>
                <w:color w:val="000000"/>
                <w:sz w:val="24"/>
              </w:rPr>
              <w:t xml:space="preserve">Знания: </w:t>
            </w:r>
            <w:r w:rsidRPr="009633E5">
              <w:rPr>
                <w:rFonts w:ascii="Times New Roman" w:hAnsi="Times New Roman"/>
                <w:sz w:val="24"/>
              </w:rPr>
              <w:t>определяющие мировоззренческие и поведенческие установки личности, в том числе ценности человеческой жизни, прав и свобод человека, семьи, созидательного труда, патриотизма и служения Отечеству, гуманизма, справедливости, коллективизма, исторического единства народов России, преемственности истории нашей Родины; общественной стабильности и целостности государства; национальную систему права в Российской Федерации</w:t>
            </w:r>
          </w:p>
        </w:tc>
      </w:tr>
      <w:tr w:rsidR="00EB520A" w:rsidRPr="005B72D4" w:rsidTr="00DD436D">
        <w:trPr>
          <w:cantSplit/>
          <w:trHeight w:val="996"/>
        </w:trPr>
        <w:tc>
          <w:tcPr>
            <w:tcW w:w="1103" w:type="dxa"/>
            <w:vMerge w:val="restart"/>
            <w:hideMark/>
          </w:tcPr>
          <w:p w:rsidR="00EB520A" w:rsidRPr="005B72D4" w:rsidRDefault="00EB520A" w:rsidP="00DD436D">
            <w:pPr>
              <w:spacing w:after="0" w:line="240" w:lineRule="auto"/>
              <w:ind w:left="113" w:right="113"/>
              <w:jc w:val="center"/>
              <w:rPr>
                <w:rFonts w:ascii="Times New Roman" w:hAnsi="Times New Roman"/>
                <w:iCs/>
                <w:sz w:val="24"/>
                <w:szCs w:val="24"/>
              </w:rPr>
            </w:pPr>
            <w:r w:rsidRPr="005B72D4">
              <w:rPr>
                <w:rFonts w:ascii="Times New Roman" w:hAnsi="Times New Roman"/>
                <w:iCs/>
                <w:sz w:val="24"/>
                <w:szCs w:val="24"/>
              </w:rPr>
              <w:t>ОК 07</w:t>
            </w:r>
          </w:p>
        </w:tc>
        <w:tc>
          <w:tcPr>
            <w:tcW w:w="2578" w:type="dxa"/>
            <w:vMerge w:val="restart"/>
            <w:hideMark/>
          </w:tcPr>
          <w:p w:rsidR="00EB520A" w:rsidRPr="009633E5" w:rsidRDefault="00EB520A" w:rsidP="00DD436D">
            <w:pPr>
              <w:spacing w:after="0" w:line="240" w:lineRule="auto"/>
              <w:rPr>
                <w:rFonts w:ascii="Times New Roman" w:hAnsi="Times New Roman"/>
                <w:sz w:val="24"/>
                <w:szCs w:val="24"/>
              </w:rPr>
            </w:pPr>
            <w:r w:rsidRPr="009633E5">
              <w:rPr>
                <w:rFonts w:ascii="Times New Roman" w:hAnsi="Times New Roman"/>
                <w:sz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5783" w:type="dxa"/>
            <w:hideMark/>
          </w:tcPr>
          <w:p w:rsidR="00EB520A" w:rsidRPr="005B72D4" w:rsidRDefault="00EB520A" w:rsidP="00DD436D">
            <w:pPr>
              <w:spacing w:after="0" w:line="240" w:lineRule="auto"/>
              <w:jc w:val="both"/>
              <w:rPr>
                <w:rFonts w:ascii="Times New Roman" w:hAnsi="Times New Roman"/>
                <w:iCs/>
                <w:sz w:val="24"/>
                <w:szCs w:val="24"/>
              </w:rPr>
            </w:pPr>
            <w:r w:rsidRPr="005B72D4">
              <w:rPr>
                <w:rFonts w:ascii="Times New Roman" w:hAnsi="Times New Roman"/>
                <w:b/>
                <w:bCs/>
                <w:iCs/>
                <w:sz w:val="24"/>
                <w:szCs w:val="24"/>
              </w:rPr>
              <w:t xml:space="preserve">Умения: </w:t>
            </w:r>
            <w:r w:rsidRPr="009633E5">
              <w:rPr>
                <w:rFonts w:ascii="Times New Roman" w:hAnsi="Times New Roman"/>
                <w:sz w:val="24"/>
              </w:rPr>
              <w:t xml:space="preserve">соблюдать нормы экологической безопасности; определять направления ресурсосбережения в рамках профессиональной деятельности по </w:t>
            </w:r>
            <w:r>
              <w:rPr>
                <w:rFonts w:ascii="Times New Roman" w:hAnsi="Times New Roman"/>
                <w:sz w:val="24"/>
              </w:rPr>
              <w:t>специальности</w:t>
            </w:r>
            <w:r w:rsidRPr="009633E5">
              <w:rPr>
                <w:rFonts w:ascii="Times New Roman" w:hAnsi="Times New Roman"/>
                <w:sz w:val="24"/>
              </w:rPr>
              <w:t>, осуществлять работу с соблюдением принци</w:t>
            </w:r>
            <w:r>
              <w:rPr>
                <w:rFonts w:ascii="Times New Roman" w:hAnsi="Times New Roman"/>
                <w:sz w:val="24"/>
              </w:rPr>
              <w:t xml:space="preserve">пов бережливого производства; </w:t>
            </w:r>
            <w:r w:rsidRPr="009633E5">
              <w:rPr>
                <w:rFonts w:ascii="Times New Roman" w:hAnsi="Times New Roman"/>
                <w:sz w:val="24"/>
              </w:rPr>
              <w:t>организовывать профессиональную деятельность с учетом знаний об изменении климатических условий региона</w:t>
            </w:r>
          </w:p>
        </w:tc>
      </w:tr>
      <w:tr w:rsidR="00EB520A" w:rsidRPr="005B72D4" w:rsidTr="00DD436D">
        <w:trPr>
          <w:cantSplit/>
          <w:trHeight w:val="1264"/>
        </w:trPr>
        <w:tc>
          <w:tcPr>
            <w:tcW w:w="1103" w:type="dxa"/>
            <w:vMerge/>
            <w:vAlign w:val="center"/>
            <w:hideMark/>
          </w:tcPr>
          <w:p w:rsidR="00EB520A" w:rsidRPr="005B72D4" w:rsidRDefault="00EB520A" w:rsidP="00DD436D">
            <w:pPr>
              <w:spacing w:after="0" w:line="240" w:lineRule="auto"/>
              <w:rPr>
                <w:rFonts w:ascii="Times New Roman" w:hAnsi="Times New Roman"/>
                <w:iCs/>
                <w:sz w:val="24"/>
                <w:szCs w:val="24"/>
              </w:rPr>
            </w:pPr>
          </w:p>
        </w:tc>
        <w:tc>
          <w:tcPr>
            <w:tcW w:w="2578" w:type="dxa"/>
            <w:vMerge/>
            <w:hideMark/>
          </w:tcPr>
          <w:p w:rsidR="00EB520A" w:rsidRPr="005B72D4" w:rsidRDefault="00EB520A" w:rsidP="00DD436D">
            <w:pPr>
              <w:spacing w:after="0" w:line="240" w:lineRule="auto"/>
              <w:rPr>
                <w:rFonts w:ascii="Times New Roman" w:hAnsi="Times New Roman"/>
                <w:sz w:val="24"/>
                <w:szCs w:val="24"/>
              </w:rPr>
            </w:pPr>
          </w:p>
        </w:tc>
        <w:tc>
          <w:tcPr>
            <w:tcW w:w="5783" w:type="dxa"/>
            <w:hideMark/>
          </w:tcPr>
          <w:p w:rsidR="00EB520A" w:rsidRPr="005B72D4" w:rsidRDefault="00EB520A" w:rsidP="00DD436D">
            <w:pPr>
              <w:spacing w:after="0" w:line="240" w:lineRule="auto"/>
              <w:jc w:val="both"/>
              <w:rPr>
                <w:rFonts w:ascii="Times New Roman" w:hAnsi="Times New Roman"/>
                <w:b/>
                <w:iCs/>
                <w:sz w:val="24"/>
                <w:szCs w:val="24"/>
              </w:rPr>
            </w:pPr>
            <w:r w:rsidRPr="005B72D4">
              <w:rPr>
                <w:rFonts w:ascii="Times New Roman" w:hAnsi="Times New Roman"/>
                <w:b/>
                <w:bCs/>
                <w:iCs/>
                <w:sz w:val="24"/>
                <w:szCs w:val="24"/>
              </w:rPr>
              <w:t xml:space="preserve">Знания: </w:t>
            </w:r>
            <w:r w:rsidRPr="005B72D4">
              <w:rPr>
                <w:rFonts w:ascii="Times New Roman" w:hAnsi="Times New Roman"/>
                <w:bCs/>
                <w:iCs/>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r>
              <w:rPr>
                <w:rFonts w:ascii="Times New Roman" w:hAnsi="Times New Roman"/>
                <w:b/>
                <w:bCs/>
                <w:iCs/>
                <w:sz w:val="24"/>
                <w:szCs w:val="24"/>
              </w:rPr>
              <w:t xml:space="preserve">; </w:t>
            </w:r>
            <w:r>
              <w:t xml:space="preserve"> </w:t>
            </w:r>
            <w:r w:rsidRPr="009633E5">
              <w:rPr>
                <w:rFonts w:ascii="Times New Roman" w:hAnsi="Times New Roman"/>
                <w:sz w:val="24"/>
              </w:rPr>
              <w:t>правовые знания для оценивания поведения людей и собственного поведения в типичных (модельных) ситуациях, связанных с правоприменением с позиции соответствия законодательству Российской Федерации</w:t>
            </w:r>
          </w:p>
        </w:tc>
      </w:tr>
      <w:tr w:rsidR="00EB520A" w:rsidRPr="005B72D4" w:rsidTr="00DD436D">
        <w:trPr>
          <w:cantSplit/>
          <w:trHeight w:val="1980"/>
        </w:trPr>
        <w:tc>
          <w:tcPr>
            <w:tcW w:w="1103" w:type="dxa"/>
            <w:vMerge w:val="restart"/>
            <w:hideMark/>
          </w:tcPr>
          <w:p w:rsidR="00EB520A" w:rsidRPr="005B72D4" w:rsidRDefault="00EB520A" w:rsidP="00DD436D">
            <w:pPr>
              <w:spacing w:after="0" w:line="240" w:lineRule="auto"/>
              <w:ind w:left="113" w:right="113"/>
              <w:jc w:val="center"/>
              <w:rPr>
                <w:rFonts w:ascii="Times New Roman" w:hAnsi="Times New Roman"/>
                <w:iCs/>
                <w:sz w:val="24"/>
                <w:szCs w:val="24"/>
              </w:rPr>
            </w:pPr>
            <w:r w:rsidRPr="005B72D4">
              <w:rPr>
                <w:rFonts w:ascii="Times New Roman" w:hAnsi="Times New Roman"/>
                <w:iCs/>
                <w:sz w:val="24"/>
                <w:szCs w:val="24"/>
              </w:rPr>
              <w:t>ОК 08</w:t>
            </w:r>
          </w:p>
        </w:tc>
        <w:tc>
          <w:tcPr>
            <w:tcW w:w="2578" w:type="dxa"/>
            <w:vMerge w:val="restart"/>
            <w:hideMark/>
          </w:tcPr>
          <w:p w:rsidR="00EB520A" w:rsidRPr="005B72D4" w:rsidRDefault="00EB520A" w:rsidP="00DD436D">
            <w:pPr>
              <w:spacing w:after="0" w:line="240" w:lineRule="auto"/>
              <w:rPr>
                <w:rFonts w:ascii="Times New Roman" w:hAnsi="Times New Roman"/>
                <w:sz w:val="24"/>
                <w:szCs w:val="24"/>
              </w:rPr>
            </w:pPr>
            <w:r w:rsidRPr="005B72D4">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c>
          <w:tcPr>
            <w:tcW w:w="5783" w:type="dxa"/>
            <w:hideMark/>
          </w:tcPr>
          <w:p w:rsidR="00EB520A" w:rsidRPr="005B72D4" w:rsidRDefault="00EB520A" w:rsidP="00DD436D">
            <w:pPr>
              <w:spacing w:after="0" w:line="240" w:lineRule="auto"/>
              <w:jc w:val="both"/>
              <w:rPr>
                <w:rFonts w:ascii="Times New Roman" w:hAnsi="Times New Roman"/>
                <w:b/>
                <w:iCs/>
                <w:sz w:val="24"/>
                <w:szCs w:val="24"/>
              </w:rPr>
            </w:pPr>
            <w:r w:rsidRPr="005B72D4">
              <w:rPr>
                <w:rFonts w:ascii="Times New Roman" w:hAnsi="Times New Roman"/>
                <w:b/>
                <w:iCs/>
                <w:sz w:val="24"/>
                <w:szCs w:val="24"/>
              </w:rPr>
              <w:t xml:space="preserve">Умения: </w:t>
            </w:r>
            <w:r w:rsidRPr="005B72D4">
              <w:rPr>
                <w:rFonts w:ascii="Times New Roman" w:hAnsi="Times New Roman"/>
                <w:iCs/>
                <w:sz w:val="24"/>
                <w:szCs w:val="24"/>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специальности.</w:t>
            </w:r>
          </w:p>
        </w:tc>
      </w:tr>
      <w:tr w:rsidR="00EB520A" w:rsidRPr="005B72D4" w:rsidTr="00DD436D">
        <w:trPr>
          <w:cantSplit/>
          <w:trHeight w:val="1611"/>
        </w:trPr>
        <w:tc>
          <w:tcPr>
            <w:tcW w:w="1103" w:type="dxa"/>
            <w:vMerge/>
            <w:vAlign w:val="center"/>
            <w:hideMark/>
          </w:tcPr>
          <w:p w:rsidR="00EB520A" w:rsidRPr="005B72D4" w:rsidRDefault="00EB520A" w:rsidP="00DD436D">
            <w:pPr>
              <w:spacing w:after="0" w:line="240" w:lineRule="auto"/>
              <w:rPr>
                <w:rFonts w:ascii="Times New Roman" w:hAnsi="Times New Roman"/>
                <w:iCs/>
                <w:sz w:val="24"/>
                <w:szCs w:val="24"/>
              </w:rPr>
            </w:pPr>
          </w:p>
        </w:tc>
        <w:tc>
          <w:tcPr>
            <w:tcW w:w="2578" w:type="dxa"/>
            <w:vMerge/>
            <w:hideMark/>
          </w:tcPr>
          <w:p w:rsidR="00EB520A" w:rsidRPr="005B72D4" w:rsidRDefault="00EB520A" w:rsidP="00DD436D">
            <w:pPr>
              <w:spacing w:after="0" w:line="240" w:lineRule="auto"/>
              <w:rPr>
                <w:rFonts w:ascii="Times New Roman" w:hAnsi="Times New Roman"/>
                <w:sz w:val="24"/>
                <w:szCs w:val="24"/>
              </w:rPr>
            </w:pPr>
          </w:p>
        </w:tc>
        <w:tc>
          <w:tcPr>
            <w:tcW w:w="5783" w:type="dxa"/>
            <w:hideMark/>
          </w:tcPr>
          <w:p w:rsidR="00EB520A" w:rsidRPr="005B72D4" w:rsidRDefault="00EB520A" w:rsidP="00DD436D">
            <w:pPr>
              <w:spacing w:after="0" w:line="240" w:lineRule="auto"/>
              <w:jc w:val="both"/>
              <w:rPr>
                <w:rFonts w:ascii="Times New Roman" w:hAnsi="Times New Roman"/>
                <w:b/>
                <w:iCs/>
                <w:sz w:val="24"/>
                <w:szCs w:val="24"/>
              </w:rPr>
            </w:pPr>
            <w:r w:rsidRPr="005B72D4">
              <w:rPr>
                <w:rFonts w:ascii="Times New Roman" w:hAnsi="Times New Roman"/>
                <w:b/>
                <w:iCs/>
                <w:sz w:val="24"/>
                <w:szCs w:val="24"/>
              </w:rPr>
              <w:t xml:space="preserve">Знания: </w:t>
            </w:r>
            <w:r w:rsidRPr="005B72D4">
              <w:rPr>
                <w:rFonts w:ascii="Times New Roman" w:hAnsi="Times New Roman"/>
                <w:iCs/>
                <w:sz w:val="24"/>
                <w:szCs w:val="24"/>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специальности; средства профилактики перенапряжения.</w:t>
            </w:r>
          </w:p>
        </w:tc>
      </w:tr>
      <w:tr w:rsidR="00EB520A" w:rsidRPr="005B72D4" w:rsidTr="00DD436D">
        <w:trPr>
          <w:cantSplit/>
          <w:trHeight w:val="1018"/>
        </w:trPr>
        <w:tc>
          <w:tcPr>
            <w:tcW w:w="1103" w:type="dxa"/>
            <w:vMerge w:val="restart"/>
            <w:hideMark/>
          </w:tcPr>
          <w:p w:rsidR="00EB520A" w:rsidRPr="005B72D4" w:rsidRDefault="00EB520A" w:rsidP="00DD436D">
            <w:pPr>
              <w:spacing w:after="0" w:line="240" w:lineRule="auto"/>
              <w:ind w:left="113" w:right="113"/>
              <w:jc w:val="center"/>
              <w:rPr>
                <w:rFonts w:ascii="Times New Roman" w:hAnsi="Times New Roman"/>
                <w:iCs/>
                <w:sz w:val="24"/>
                <w:szCs w:val="24"/>
              </w:rPr>
            </w:pPr>
            <w:r w:rsidRPr="005B72D4">
              <w:rPr>
                <w:rFonts w:ascii="Times New Roman" w:hAnsi="Times New Roman"/>
                <w:iCs/>
                <w:sz w:val="24"/>
                <w:szCs w:val="24"/>
              </w:rPr>
              <w:lastRenderedPageBreak/>
              <w:t>ОК 09</w:t>
            </w:r>
          </w:p>
        </w:tc>
        <w:tc>
          <w:tcPr>
            <w:tcW w:w="2578" w:type="dxa"/>
            <w:vMerge w:val="restart"/>
            <w:hideMark/>
          </w:tcPr>
          <w:p w:rsidR="00EB520A" w:rsidRPr="009633E5" w:rsidRDefault="00EB520A" w:rsidP="00DD436D">
            <w:pPr>
              <w:pStyle w:val="ConsPlusNormal"/>
              <w:jc w:val="both"/>
              <w:rPr>
                <w:rFonts w:ascii="Times New Roman" w:hAnsi="Times New Roman" w:cs="Times New Roman"/>
                <w:sz w:val="24"/>
              </w:rPr>
            </w:pPr>
            <w:r w:rsidRPr="009633E5">
              <w:rPr>
                <w:rFonts w:ascii="Times New Roman" w:hAnsi="Times New Roman" w:cs="Times New Roman"/>
                <w:sz w:val="24"/>
              </w:rPr>
              <w:t>Пользоваться профессиональной документацией на государственном и иностранном языках.</w:t>
            </w:r>
          </w:p>
          <w:p w:rsidR="00EB520A" w:rsidRPr="005B72D4" w:rsidRDefault="00EB520A" w:rsidP="00DD436D">
            <w:pPr>
              <w:spacing w:after="0" w:line="240" w:lineRule="auto"/>
              <w:rPr>
                <w:rFonts w:ascii="Times New Roman" w:hAnsi="Times New Roman"/>
                <w:sz w:val="24"/>
                <w:szCs w:val="24"/>
              </w:rPr>
            </w:pPr>
          </w:p>
        </w:tc>
        <w:tc>
          <w:tcPr>
            <w:tcW w:w="5783" w:type="dxa"/>
          </w:tcPr>
          <w:p w:rsidR="00EB520A" w:rsidRPr="005B72D4" w:rsidRDefault="00EB520A" w:rsidP="00DD436D">
            <w:pPr>
              <w:spacing w:after="0" w:line="240" w:lineRule="auto"/>
              <w:jc w:val="both"/>
              <w:rPr>
                <w:rFonts w:ascii="Times New Roman" w:hAnsi="Times New Roman"/>
                <w:iCs/>
                <w:sz w:val="24"/>
                <w:szCs w:val="24"/>
              </w:rPr>
            </w:pPr>
            <w:r w:rsidRPr="005B72D4">
              <w:rPr>
                <w:rFonts w:ascii="Times New Roman" w:hAnsi="Times New Roman"/>
                <w:b/>
                <w:bCs/>
                <w:iCs/>
                <w:sz w:val="24"/>
                <w:szCs w:val="24"/>
              </w:rPr>
              <w:t xml:space="preserve">Умения: </w:t>
            </w:r>
            <w:r w:rsidRPr="005B72D4">
              <w:rPr>
                <w:rFonts w:ascii="Times New Roman" w:hAnsi="Times New Roman"/>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r>
      <w:tr w:rsidR="00EB520A" w:rsidRPr="005B72D4" w:rsidTr="00DD436D">
        <w:trPr>
          <w:cantSplit/>
          <w:trHeight w:val="854"/>
        </w:trPr>
        <w:tc>
          <w:tcPr>
            <w:tcW w:w="1103" w:type="dxa"/>
            <w:vMerge/>
            <w:vAlign w:val="center"/>
            <w:hideMark/>
          </w:tcPr>
          <w:p w:rsidR="00EB520A" w:rsidRPr="005B72D4" w:rsidRDefault="00EB520A" w:rsidP="00DD436D">
            <w:pPr>
              <w:spacing w:after="0" w:line="240" w:lineRule="auto"/>
              <w:rPr>
                <w:rFonts w:ascii="Times New Roman" w:hAnsi="Times New Roman"/>
                <w:iCs/>
                <w:sz w:val="24"/>
                <w:szCs w:val="24"/>
              </w:rPr>
            </w:pPr>
          </w:p>
        </w:tc>
        <w:tc>
          <w:tcPr>
            <w:tcW w:w="2578" w:type="dxa"/>
            <w:vMerge/>
            <w:hideMark/>
          </w:tcPr>
          <w:p w:rsidR="00EB520A" w:rsidRPr="005B72D4" w:rsidRDefault="00EB520A" w:rsidP="00DD436D">
            <w:pPr>
              <w:spacing w:after="0" w:line="240" w:lineRule="auto"/>
              <w:rPr>
                <w:rFonts w:ascii="Times New Roman" w:hAnsi="Times New Roman"/>
                <w:sz w:val="24"/>
                <w:szCs w:val="24"/>
              </w:rPr>
            </w:pPr>
          </w:p>
        </w:tc>
        <w:tc>
          <w:tcPr>
            <w:tcW w:w="5783" w:type="dxa"/>
          </w:tcPr>
          <w:p w:rsidR="00EB520A" w:rsidRPr="005B72D4" w:rsidRDefault="00EB520A" w:rsidP="00DD436D">
            <w:pPr>
              <w:spacing w:after="0" w:line="240" w:lineRule="auto"/>
              <w:jc w:val="both"/>
              <w:rPr>
                <w:rFonts w:ascii="Times New Roman" w:hAnsi="Times New Roman"/>
                <w:iCs/>
                <w:sz w:val="24"/>
                <w:szCs w:val="24"/>
              </w:rPr>
            </w:pPr>
            <w:r w:rsidRPr="005B72D4">
              <w:rPr>
                <w:rFonts w:ascii="Times New Roman" w:hAnsi="Times New Roman"/>
                <w:b/>
                <w:iCs/>
                <w:sz w:val="24"/>
                <w:szCs w:val="24"/>
              </w:rPr>
              <w:t>Знания:</w:t>
            </w:r>
            <w:r w:rsidRPr="005B72D4">
              <w:rPr>
                <w:rFonts w:ascii="Times New Roman" w:hAnsi="Times New Roman"/>
                <w:iCs/>
                <w:sz w:val="24"/>
                <w:szCs w:val="24"/>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EB520A" w:rsidRPr="005B72D4" w:rsidTr="00DD436D">
        <w:trPr>
          <w:cantSplit/>
          <w:trHeight w:val="1252"/>
        </w:trPr>
        <w:tc>
          <w:tcPr>
            <w:tcW w:w="1103" w:type="dxa"/>
            <w:vMerge/>
            <w:vAlign w:val="center"/>
            <w:hideMark/>
          </w:tcPr>
          <w:p w:rsidR="00EB520A" w:rsidRPr="005B72D4" w:rsidRDefault="00EB520A" w:rsidP="00DD436D">
            <w:pPr>
              <w:spacing w:after="0" w:line="240" w:lineRule="auto"/>
              <w:rPr>
                <w:rFonts w:ascii="Times New Roman" w:hAnsi="Times New Roman"/>
                <w:iCs/>
                <w:sz w:val="24"/>
                <w:szCs w:val="24"/>
              </w:rPr>
            </w:pPr>
          </w:p>
        </w:tc>
        <w:tc>
          <w:tcPr>
            <w:tcW w:w="2578" w:type="dxa"/>
            <w:vMerge/>
            <w:vAlign w:val="center"/>
            <w:hideMark/>
          </w:tcPr>
          <w:p w:rsidR="00EB520A" w:rsidRPr="005B72D4" w:rsidRDefault="00EB520A" w:rsidP="00DD436D">
            <w:pPr>
              <w:spacing w:after="0" w:line="240" w:lineRule="auto"/>
              <w:rPr>
                <w:rFonts w:ascii="Times New Roman" w:hAnsi="Times New Roman"/>
                <w:sz w:val="24"/>
                <w:szCs w:val="24"/>
              </w:rPr>
            </w:pPr>
          </w:p>
        </w:tc>
        <w:tc>
          <w:tcPr>
            <w:tcW w:w="5783" w:type="dxa"/>
            <w:hideMark/>
          </w:tcPr>
          <w:p w:rsidR="00EB520A" w:rsidRPr="005B72D4" w:rsidRDefault="00EB520A" w:rsidP="00DD436D">
            <w:pPr>
              <w:spacing w:after="0" w:line="240" w:lineRule="auto"/>
              <w:jc w:val="both"/>
              <w:rPr>
                <w:rFonts w:ascii="Times New Roman" w:hAnsi="Times New Roman"/>
                <w:iCs/>
                <w:sz w:val="24"/>
                <w:szCs w:val="24"/>
              </w:rPr>
            </w:pPr>
            <w:r w:rsidRPr="005B72D4">
              <w:rPr>
                <w:rFonts w:ascii="Times New Roman" w:hAnsi="Times New Roman"/>
                <w:b/>
                <w:bCs/>
                <w:sz w:val="24"/>
                <w:szCs w:val="24"/>
              </w:rPr>
              <w:t>Знание:</w:t>
            </w:r>
            <w:r w:rsidRPr="005B72D4">
              <w:rPr>
                <w:rFonts w:ascii="Times New Roman" w:hAnsi="Times New Roman"/>
                <w:bCs/>
                <w:sz w:val="24"/>
                <w:szCs w:val="24"/>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rsidR="00B77E77" w:rsidRDefault="00B77E77" w:rsidP="00B77E77">
      <w:pPr>
        <w:shd w:val="clear" w:color="auto" w:fill="FFFFFF"/>
        <w:spacing w:after="0"/>
        <w:ind w:firstLine="709"/>
        <w:jc w:val="both"/>
        <w:rPr>
          <w:rFonts w:ascii="Times New Roman" w:hAnsi="Times New Roman"/>
          <w:sz w:val="24"/>
          <w:szCs w:val="24"/>
        </w:rPr>
      </w:pPr>
    </w:p>
    <w:p w:rsidR="00EB520A" w:rsidRDefault="00EB520A" w:rsidP="00B77E77">
      <w:pPr>
        <w:shd w:val="clear" w:color="auto" w:fill="FFFFFF"/>
        <w:spacing w:after="0"/>
        <w:ind w:firstLine="709"/>
        <w:jc w:val="both"/>
        <w:rPr>
          <w:rFonts w:ascii="Times New Roman" w:hAnsi="Times New Roman"/>
          <w:sz w:val="24"/>
          <w:szCs w:val="24"/>
        </w:rPr>
      </w:pPr>
    </w:p>
    <w:p w:rsidR="00EB520A" w:rsidRPr="005B72D4" w:rsidRDefault="00EB520A" w:rsidP="00B77E77">
      <w:pPr>
        <w:shd w:val="clear" w:color="auto" w:fill="FFFFFF"/>
        <w:spacing w:after="0"/>
        <w:ind w:firstLine="709"/>
        <w:jc w:val="both"/>
        <w:rPr>
          <w:rFonts w:ascii="Times New Roman" w:hAnsi="Times New Roman"/>
          <w:sz w:val="24"/>
          <w:szCs w:val="24"/>
        </w:rPr>
      </w:pPr>
    </w:p>
    <w:p w:rsidR="00B77E77" w:rsidRPr="00B2344F" w:rsidRDefault="00B77E77" w:rsidP="00B2344F">
      <w:pPr>
        <w:shd w:val="clear" w:color="auto" w:fill="FFFFFF"/>
        <w:spacing w:after="0"/>
        <w:jc w:val="both"/>
        <w:rPr>
          <w:rFonts w:ascii="Times New Roman" w:hAnsi="Times New Roman"/>
          <w:b/>
          <w:sz w:val="28"/>
          <w:szCs w:val="24"/>
        </w:rPr>
      </w:pPr>
      <w:r w:rsidRPr="00B2344F">
        <w:rPr>
          <w:rFonts w:ascii="Times New Roman" w:hAnsi="Times New Roman"/>
          <w:b/>
          <w:sz w:val="28"/>
          <w:szCs w:val="28"/>
        </w:rPr>
        <w:t>4.2</w:t>
      </w:r>
      <w:r w:rsidR="00B2344F">
        <w:rPr>
          <w:rFonts w:ascii="Times New Roman" w:hAnsi="Times New Roman"/>
          <w:b/>
          <w:sz w:val="28"/>
          <w:szCs w:val="24"/>
        </w:rPr>
        <w:t>. Профессиональные компетенции</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5"/>
        <w:gridCol w:w="2273"/>
        <w:gridCol w:w="5236"/>
      </w:tblGrid>
      <w:tr w:rsidR="00B77E77" w:rsidRPr="005B72D4" w:rsidTr="00EA3A18">
        <w:trPr>
          <w:jc w:val="center"/>
        </w:trPr>
        <w:tc>
          <w:tcPr>
            <w:tcW w:w="2125" w:type="dxa"/>
            <w:vAlign w:val="center"/>
          </w:tcPr>
          <w:p w:rsidR="00B77E77" w:rsidRPr="006000D4" w:rsidRDefault="00B77E77" w:rsidP="00B2344F">
            <w:pPr>
              <w:suppressAutoHyphens/>
              <w:spacing w:after="0" w:line="240" w:lineRule="auto"/>
              <w:jc w:val="center"/>
              <w:rPr>
                <w:rFonts w:ascii="Times New Roman" w:hAnsi="Times New Roman"/>
                <w:b/>
                <w:color w:val="000000"/>
                <w:sz w:val="24"/>
              </w:rPr>
            </w:pPr>
            <w:r w:rsidRPr="006000D4">
              <w:rPr>
                <w:rFonts w:ascii="Times New Roman" w:hAnsi="Times New Roman"/>
                <w:b/>
                <w:color w:val="000000"/>
                <w:sz w:val="24"/>
              </w:rPr>
              <w:t>Основные виды</w:t>
            </w:r>
          </w:p>
          <w:p w:rsidR="00B77E77" w:rsidRPr="006000D4" w:rsidRDefault="00B77E77" w:rsidP="00B2344F">
            <w:pPr>
              <w:suppressAutoHyphens/>
              <w:spacing w:after="0" w:line="240" w:lineRule="auto"/>
              <w:jc w:val="center"/>
              <w:rPr>
                <w:rFonts w:ascii="Times New Roman" w:hAnsi="Times New Roman"/>
                <w:b/>
                <w:color w:val="000000"/>
                <w:sz w:val="24"/>
              </w:rPr>
            </w:pPr>
            <w:r w:rsidRPr="006000D4">
              <w:rPr>
                <w:rFonts w:ascii="Times New Roman" w:hAnsi="Times New Roman"/>
                <w:b/>
                <w:color w:val="000000"/>
                <w:sz w:val="24"/>
              </w:rPr>
              <w:t>деятельности</w:t>
            </w:r>
          </w:p>
        </w:tc>
        <w:tc>
          <w:tcPr>
            <w:tcW w:w="2273" w:type="dxa"/>
            <w:vAlign w:val="center"/>
          </w:tcPr>
          <w:p w:rsidR="00B77E77" w:rsidRPr="006000D4" w:rsidRDefault="00B77E77" w:rsidP="00B2344F">
            <w:pPr>
              <w:suppressAutoHyphens/>
              <w:spacing w:after="0" w:line="240" w:lineRule="auto"/>
              <w:jc w:val="center"/>
              <w:rPr>
                <w:rFonts w:ascii="Times New Roman" w:hAnsi="Times New Roman"/>
                <w:b/>
                <w:color w:val="000000"/>
                <w:sz w:val="24"/>
              </w:rPr>
            </w:pPr>
            <w:r w:rsidRPr="006000D4">
              <w:rPr>
                <w:rFonts w:ascii="Times New Roman" w:hAnsi="Times New Roman"/>
                <w:b/>
                <w:color w:val="000000"/>
                <w:sz w:val="24"/>
              </w:rPr>
              <w:t>Код и наименование</w:t>
            </w:r>
          </w:p>
          <w:p w:rsidR="00B77E77" w:rsidRPr="006000D4" w:rsidRDefault="00B77E77" w:rsidP="00B2344F">
            <w:pPr>
              <w:suppressAutoHyphens/>
              <w:spacing w:after="0" w:line="240" w:lineRule="auto"/>
              <w:jc w:val="center"/>
              <w:rPr>
                <w:rFonts w:ascii="Times New Roman" w:hAnsi="Times New Roman"/>
                <w:b/>
                <w:color w:val="000000"/>
                <w:sz w:val="24"/>
              </w:rPr>
            </w:pPr>
            <w:r w:rsidRPr="006000D4">
              <w:rPr>
                <w:rFonts w:ascii="Times New Roman" w:hAnsi="Times New Roman"/>
                <w:b/>
                <w:color w:val="000000"/>
                <w:sz w:val="24"/>
              </w:rPr>
              <w:t>компетенции</w:t>
            </w:r>
          </w:p>
        </w:tc>
        <w:tc>
          <w:tcPr>
            <w:tcW w:w="5236" w:type="dxa"/>
            <w:vAlign w:val="center"/>
          </w:tcPr>
          <w:p w:rsidR="00B77E77" w:rsidRPr="006000D4" w:rsidRDefault="00B77E77" w:rsidP="00B2344F">
            <w:pPr>
              <w:suppressAutoHyphens/>
              <w:spacing w:after="0" w:line="240" w:lineRule="auto"/>
              <w:jc w:val="center"/>
              <w:rPr>
                <w:rFonts w:ascii="Times New Roman" w:hAnsi="Times New Roman"/>
                <w:b/>
                <w:color w:val="000000"/>
                <w:sz w:val="24"/>
              </w:rPr>
            </w:pPr>
            <w:r w:rsidRPr="006000D4">
              <w:rPr>
                <w:rFonts w:ascii="Times New Roman" w:hAnsi="Times New Roman"/>
                <w:b/>
                <w:iCs/>
                <w:color w:val="000000"/>
                <w:sz w:val="24"/>
              </w:rPr>
              <w:t>Показатели освоения компетенции</w:t>
            </w:r>
          </w:p>
        </w:tc>
      </w:tr>
      <w:tr w:rsidR="00801BEE" w:rsidRPr="005B72D4" w:rsidTr="00EA3A18">
        <w:trPr>
          <w:trHeight w:val="920"/>
          <w:jc w:val="center"/>
        </w:trPr>
        <w:tc>
          <w:tcPr>
            <w:tcW w:w="2125" w:type="dxa"/>
            <w:vMerge w:val="restart"/>
          </w:tcPr>
          <w:p w:rsidR="00801BEE" w:rsidRPr="005B72D4" w:rsidRDefault="00801BEE" w:rsidP="00B2344F">
            <w:pPr>
              <w:spacing w:after="0" w:line="240" w:lineRule="auto"/>
              <w:jc w:val="both"/>
              <w:rPr>
                <w:rFonts w:ascii="Times New Roman" w:hAnsi="Times New Roman"/>
                <w:sz w:val="24"/>
                <w:szCs w:val="24"/>
              </w:rPr>
            </w:pPr>
            <w:r w:rsidRPr="00C77062">
              <w:rPr>
                <w:rFonts w:ascii="Times New Roman" w:eastAsia="Times New Roman" w:hAnsi="Times New Roman"/>
                <w:sz w:val="24"/>
                <w:szCs w:val="28"/>
              </w:rPr>
              <w:t>Организация простых работ по техническому обслуживанию и ремонту электрического и электромеханического оборудования</w:t>
            </w:r>
          </w:p>
        </w:tc>
        <w:tc>
          <w:tcPr>
            <w:tcW w:w="2273" w:type="dxa"/>
            <w:vMerge w:val="restart"/>
          </w:tcPr>
          <w:p w:rsidR="00801BEE" w:rsidRPr="00C77062" w:rsidRDefault="00801BEE" w:rsidP="00C77062">
            <w:pPr>
              <w:spacing w:after="0" w:line="240" w:lineRule="auto"/>
              <w:ind w:left="57" w:right="14" w:hanging="38"/>
              <w:rPr>
                <w:rFonts w:ascii="Times New Roman" w:hAnsi="Times New Roman"/>
                <w:sz w:val="24"/>
                <w:szCs w:val="28"/>
              </w:rPr>
            </w:pPr>
            <w:r>
              <w:rPr>
                <w:rFonts w:ascii="Times New Roman" w:eastAsia="Times New Roman" w:hAnsi="Times New Roman"/>
                <w:sz w:val="24"/>
                <w:szCs w:val="28"/>
              </w:rPr>
              <w:t>П</w:t>
            </w:r>
            <w:r w:rsidRPr="00C77062">
              <w:rPr>
                <w:rFonts w:ascii="Times New Roman" w:eastAsia="Times New Roman" w:hAnsi="Times New Roman"/>
                <w:sz w:val="24"/>
                <w:szCs w:val="28"/>
              </w:rPr>
              <w:t>К 1.1. Выполнять наладку, регулировку и проверку электрического и эл</w:t>
            </w:r>
            <w:r>
              <w:rPr>
                <w:rFonts w:ascii="Times New Roman" w:eastAsia="Times New Roman" w:hAnsi="Times New Roman"/>
                <w:sz w:val="24"/>
                <w:szCs w:val="28"/>
              </w:rPr>
              <w:t>ектромеханического оборудования</w:t>
            </w:r>
          </w:p>
          <w:p w:rsidR="00801BEE" w:rsidRPr="00C77062" w:rsidRDefault="00801BEE" w:rsidP="00C77062">
            <w:pPr>
              <w:spacing w:after="0" w:line="240" w:lineRule="auto"/>
              <w:ind w:left="19" w:right="14"/>
              <w:rPr>
                <w:rFonts w:ascii="Times New Roman" w:hAnsi="Times New Roman"/>
                <w:sz w:val="24"/>
                <w:szCs w:val="24"/>
              </w:rPr>
            </w:pPr>
            <w:r>
              <w:rPr>
                <w:rFonts w:ascii="Times New Roman" w:eastAsia="Times New Roman" w:hAnsi="Times New Roman"/>
                <w:sz w:val="24"/>
                <w:szCs w:val="24"/>
              </w:rPr>
              <w:t>П</w:t>
            </w:r>
            <w:r w:rsidRPr="00C77062">
              <w:rPr>
                <w:rFonts w:ascii="Times New Roman" w:eastAsia="Times New Roman" w:hAnsi="Times New Roman"/>
                <w:sz w:val="24"/>
                <w:szCs w:val="24"/>
              </w:rPr>
              <w:t>К 1.2. Организовывать и выполнять техническое обслуживание и ремонт электрического и электромеханическ</w:t>
            </w:r>
            <w:r>
              <w:rPr>
                <w:rFonts w:ascii="Times New Roman" w:eastAsia="Times New Roman" w:hAnsi="Times New Roman"/>
                <w:sz w:val="24"/>
                <w:szCs w:val="24"/>
              </w:rPr>
              <w:t>ого оборудования</w:t>
            </w:r>
          </w:p>
          <w:p w:rsidR="00801BEE" w:rsidRPr="00C77062" w:rsidRDefault="00801BEE" w:rsidP="00C77062">
            <w:pPr>
              <w:spacing w:after="0" w:line="240" w:lineRule="auto"/>
              <w:ind w:left="19" w:right="14"/>
              <w:rPr>
                <w:rFonts w:ascii="Times New Roman" w:hAnsi="Times New Roman"/>
                <w:sz w:val="24"/>
                <w:szCs w:val="24"/>
              </w:rPr>
            </w:pPr>
            <w:r>
              <w:rPr>
                <w:rFonts w:ascii="Times New Roman" w:hAnsi="Times New Roman"/>
                <w:sz w:val="24"/>
                <w:szCs w:val="24"/>
              </w:rPr>
              <w:t xml:space="preserve">ПК 1.3 </w:t>
            </w:r>
            <w:r w:rsidRPr="00C77062">
              <w:rPr>
                <w:rFonts w:ascii="Times New Roman" w:eastAsia="Times New Roman" w:hAnsi="Times New Roman"/>
                <w:sz w:val="24"/>
                <w:szCs w:val="24"/>
              </w:rPr>
              <w:t>Осуществлять диагностику и технический контроль при эксплуатации электрического и эл</w:t>
            </w:r>
            <w:r>
              <w:rPr>
                <w:rFonts w:ascii="Times New Roman" w:eastAsia="Times New Roman" w:hAnsi="Times New Roman"/>
                <w:sz w:val="24"/>
                <w:szCs w:val="24"/>
              </w:rPr>
              <w:t>ектромеханическ</w:t>
            </w:r>
            <w:r>
              <w:rPr>
                <w:rFonts w:ascii="Times New Roman" w:eastAsia="Times New Roman" w:hAnsi="Times New Roman"/>
                <w:sz w:val="24"/>
                <w:szCs w:val="24"/>
              </w:rPr>
              <w:lastRenderedPageBreak/>
              <w:t>ого оборудования</w:t>
            </w:r>
          </w:p>
          <w:p w:rsidR="00801BEE" w:rsidRPr="00C77062" w:rsidRDefault="00801BEE" w:rsidP="00C77062">
            <w:pPr>
              <w:spacing w:after="0" w:line="240" w:lineRule="auto"/>
              <w:ind w:left="19" w:right="154"/>
              <w:rPr>
                <w:rFonts w:ascii="Times New Roman" w:hAnsi="Times New Roman"/>
                <w:sz w:val="24"/>
                <w:szCs w:val="24"/>
              </w:rPr>
            </w:pPr>
            <w:r w:rsidRPr="00C77062">
              <w:rPr>
                <w:rFonts w:ascii="Times New Roman" w:eastAsia="Times New Roman" w:hAnsi="Times New Roman"/>
                <w:sz w:val="24"/>
                <w:szCs w:val="24"/>
              </w:rPr>
              <w:t xml:space="preserve">ПК 1.4. Составлять отчётную документацию по техническому </w:t>
            </w:r>
            <w:r w:rsidRPr="00C77062">
              <w:rPr>
                <w:rFonts w:ascii="Times New Roman" w:hAnsi="Times New Roman"/>
                <w:noProof/>
                <w:sz w:val="24"/>
                <w:szCs w:val="24"/>
              </w:rPr>
              <w:drawing>
                <wp:inline distT="0" distB="0" distL="0" distR="0">
                  <wp:extent cx="21336" cy="9147"/>
                  <wp:effectExtent l="0" t="0" r="0" b="0"/>
                  <wp:docPr id="90382" name="Picture 90382"/>
                  <wp:cNvGraphicFramePr/>
                  <a:graphic xmlns:a="http://schemas.openxmlformats.org/drawingml/2006/main">
                    <a:graphicData uri="http://schemas.openxmlformats.org/drawingml/2006/picture">
                      <pic:pic xmlns:pic="http://schemas.openxmlformats.org/drawingml/2006/picture">
                        <pic:nvPicPr>
                          <pic:cNvPr id="90382" name="Picture 90382"/>
                          <pic:cNvPicPr/>
                        </pic:nvPicPr>
                        <pic:blipFill>
                          <a:blip r:embed="rId8"/>
                          <a:stretch>
                            <a:fillRect/>
                          </a:stretch>
                        </pic:blipFill>
                        <pic:spPr>
                          <a:xfrm>
                            <a:off x="0" y="0"/>
                            <a:ext cx="21336" cy="9147"/>
                          </a:xfrm>
                          <a:prstGeom prst="rect">
                            <a:avLst/>
                          </a:prstGeom>
                        </pic:spPr>
                      </pic:pic>
                    </a:graphicData>
                  </a:graphic>
                </wp:inline>
              </w:drawing>
            </w:r>
            <w:r w:rsidRPr="00C77062">
              <w:rPr>
                <w:rFonts w:ascii="Times New Roman" w:eastAsia="Times New Roman" w:hAnsi="Times New Roman"/>
                <w:sz w:val="24"/>
                <w:szCs w:val="24"/>
              </w:rPr>
              <w:t>обслуживанию и ремонту электрического и электромеханического оборудования.</w:t>
            </w:r>
          </w:p>
        </w:tc>
        <w:tc>
          <w:tcPr>
            <w:tcW w:w="5236" w:type="dxa"/>
          </w:tcPr>
          <w:p w:rsidR="00801BEE" w:rsidRPr="005B72D4" w:rsidRDefault="00801BEE" w:rsidP="00801BEE">
            <w:pPr>
              <w:pStyle w:val="23"/>
              <w:widowControl w:val="0"/>
              <w:spacing w:before="0" w:after="0"/>
              <w:ind w:left="0" w:firstLine="0"/>
              <w:jc w:val="left"/>
              <w:rPr>
                <w:rFonts w:ascii="Times New Roman" w:hAnsi="Times New Roman"/>
                <w:b/>
                <w:sz w:val="24"/>
              </w:rPr>
            </w:pPr>
            <w:r w:rsidRPr="005B72D4">
              <w:rPr>
                <w:rFonts w:ascii="Times New Roman" w:hAnsi="Times New Roman"/>
                <w:b/>
                <w:sz w:val="24"/>
                <w:lang w:eastAsia="ru-RU"/>
              </w:rPr>
              <w:lastRenderedPageBreak/>
              <w:t>Практический опыт:</w:t>
            </w:r>
            <w:r w:rsidRPr="00801BEE">
              <w:rPr>
                <w:rFonts w:ascii="Times New Roman" w:eastAsia="Times New Roman" w:hAnsi="Times New Roman"/>
                <w:sz w:val="24"/>
                <w:szCs w:val="28"/>
              </w:rPr>
              <w:t>выполнени</w:t>
            </w:r>
            <w:r>
              <w:rPr>
                <w:rFonts w:ascii="Times New Roman" w:eastAsia="Times New Roman" w:hAnsi="Times New Roman"/>
                <w:sz w:val="24"/>
                <w:szCs w:val="28"/>
              </w:rPr>
              <w:t>е</w:t>
            </w:r>
            <w:r w:rsidRPr="00801BEE">
              <w:rPr>
                <w:rFonts w:ascii="Times New Roman" w:eastAsia="Times New Roman" w:hAnsi="Times New Roman"/>
                <w:sz w:val="24"/>
                <w:szCs w:val="28"/>
              </w:rPr>
              <w:t xml:space="preserve"> работ по технической эксплуатации, обслуживанию и ремонту электрического и электромеханического оборудования; использовани</w:t>
            </w:r>
            <w:r>
              <w:rPr>
                <w:rFonts w:ascii="Times New Roman" w:eastAsia="Times New Roman" w:hAnsi="Times New Roman"/>
                <w:sz w:val="24"/>
                <w:szCs w:val="28"/>
              </w:rPr>
              <w:t>е</w:t>
            </w:r>
            <w:r w:rsidRPr="00801BEE">
              <w:rPr>
                <w:rFonts w:ascii="Times New Roman" w:eastAsia="Times New Roman" w:hAnsi="Times New Roman"/>
                <w:sz w:val="24"/>
                <w:szCs w:val="28"/>
              </w:rPr>
              <w:t xml:space="preserve"> основных измерительных приборов.</w:t>
            </w:r>
          </w:p>
        </w:tc>
      </w:tr>
      <w:tr w:rsidR="00801BEE" w:rsidRPr="005B72D4" w:rsidTr="00EA3A18">
        <w:trPr>
          <w:trHeight w:val="920"/>
          <w:jc w:val="center"/>
        </w:trPr>
        <w:tc>
          <w:tcPr>
            <w:tcW w:w="2125" w:type="dxa"/>
            <w:vMerge/>
          </w:tcPr>
          <w:p w:rsidR="00801BEE" w:rsidRPr="005B72D4" w:rsidRDefault="00801BEE" w:rsidP="00B2344F">
            <w:pPr>
              <w:spacing w:after="0" w:line="240" w:lineRule="auto"/>
              <w:jc w:val="both"/>
              <w:rPr>
                <w:rFonts w:ascii="Times New Roman" w:hAnsi="Times New Roman"/>
                <w:sz w:val="24"/>
                <w:szCs w:val="24"/>
              </w:rPr>
            </w:pPr>
          </w:p>
        </w:tc>
        <w:tc>
          <w:tcPr>
            <w:tcW w:w="2273" w:type="dxa"/>
            <w:vMerge/>
          </w:tcPr>
          <w:p w:rsidR="00801BEE" w:rsidRPr="00C77062" w:rsidRDefault="00801BEE" w:rsidP="00C77062">
            <w:pPr>
              <w:spacing w:after="0" w:line="240" w:lineRule="auto"/>
              <w:ind w:left="19" w:right="154"/>
              <w:rPr>
                <w:rFonts w:ascii="Times New Roman" w:hAnsi="Times New Roman"/>
                <w:sz w:val="24"/>
                <w:szCs w:val="24"/>
              </w:rPr>
            </w:pPr>
          </w:p>
        </w:tc>
        <w:tc>
          <w:tcPr>
            <w:tcW w:w="5236" w:type="dxa"/>
          </w:tcPr>
          <w:p w:rsidR="00801BEE" w:rsidRPr="005B72D4" w:rsidRDefault="00801BEE" w:rsidP="00801BEE">
            <w:pPr>
              <w:tabs>
                <w:tab w:val="left" w:pos="172"/>
              </w:tabs>
              <w:spacing w:after="0" w:line="240" w:lineRule="auto"/>
              <w:ind w:left="172" w:hanging="172"/>
              <w:jc w:val="both"/>
              <w:rPr>
                <w:rFonts w:ascii="Times New Roman" w:hAnsi="Times New Roman"/>
                <w:b/>
                <w:sz w:val="24"/>
                <w:szCs w:val="24"/>
              </w:rPr>
            </w:pPr>
            <w:r w:rsidRPr="005B72D4">
              <w:rPr>
                <w:rFonts w:ascii="Times New Roman" w:hAnsi="Times New Roman"/>
                <w:b/>
                <w:sz w:val="24"/>
                <w:szCs w:val="24"/>
              </w:rPr>
              <w:t>Умения:</w:t>
            </w:r>
          </w:p>
          <w:p w:rsidR="00801BEE" w:rsidRPr="00801BEE" w:rsidRDefault="00801BEE" w:rsidP="00801BEE">
            <w:pPr>
              <w:pStyle w:val="a6"/>
              <w:numPr>
                <w:ilvl w:val="0"/>
                <w:numId w:val="31"/>
              </w:numPr>
              <w:tabs>
                <w:tab w:val="left" w:pos="172"/>
              </w:tabs>
              <w:spacing w:after="0" w:line="240" w:lineRule="auto"/>
              <w:ind w:left="172" w:hanging="172"/>
              <w:rPr>
                <w:rFonts w:ascii="Times New Roman" w:hAnsi="Times New Roman"/>
                <w:b/>
                <w:sz w:val="24"/>
                <w:szCs w:val="24"/>
              </w:rPr>
            </w:pPr>
            <w:r w:rsidRPr="00801BEE">
              <w:rPr>
                <w:rFonts w:ascii="Times New Roman" w:eastAsia="Times New Roman" w:hAnsi="Times New Roman"/>
                <w:sz w:val="24"/>
                <w:szCs w:val="28"/>
              </w:rPr>
              <w:t xml:space="preserve">определять электроэнергетические параметры электрических машин и аппаратов, электротехнических устройств и систем; </w:t>
            </w:r>
          </w:p>
          <w:p w:rsidR="00801BEE" w:rsidRPr="00801BEE" w:rsidRDefault="00801BEE" w:rsidP="00801BEE">
            <w:pPr>
              <w:pStyle w:val="a6"/>
              <w:numPr>
                <w:ilvl w:val="0"/>
                <w:numId w:val="31"/>
              </w:numPr>
              <w:tabs>
                <w:tab w:val="left" w:pos="172"/>
              </w:tabs>
              <w:spacing w:after="0" w:line="240" w:lineRule="auto"/>
              <w:ind w:left="172" w:hanging="172"/>
              <w:rPr>
                <w:rFonts w:ascii="Times New Roman" w:hAnsi="Times New Roman"/>
                <w:b/>
                <w:sz w:val="24"/>
                <w:szCs w:val="24"/>
              </w:rPr>
            </w:pPr>
            <w:r w:rsidRPr="00801BEE">
              <w:rPr>
                <w:rFonts w:ascii="Times New Roman" w:eastAsia="Times New Roman" w:hAnsi="Times New Roman"/>
                <w:sz w:val="24"/>
                <w:szCs w:val="28"/>
              </w:rPr>
              <w:t>подбирать технологическое оборудование для ремонта и эксплуатации электрических машин и аппаратов, электротехнических устройств и систем, определять оптимальные варианты его использования;</w:t>
            </w:r>
          </w:p>
          <w:p w:rsidR="00801BEE" w:rsidRPr="00801BEE" w:rsidRDefault="00801BEE" w:rsidP="00801BEE">
            <w:pPr>
              <w:pStyle w:val="a6"/>
              <w:numPr>
                <w:ilvl w:val="0"/>
                <w:numId w:val="31"/>
              </w:numPr>
              <w:tabs>
                <w:tab w:val="left" w:pos="172"/>
              </w:tabs>
              <w:spacing w:after="0" w:line="240" w:lineRule="auto"/>
              <w:ind w:left="172" w:hanging="172"/>
              <w:rPr>
                <w:rFonts w:ascii="Times New Roman" w:hAnsi="Times New Roman"/>
                <w:b/>
                <w:sz w:val="24"/>
                <w:szCs w:val="24"/>
              </w:rPr>
            </w:pPr>
            <w:r w:rsidRPr="00801BEE">
              <w:rPr>
                <w:rFonts w:ascii="Times New Roman" w:eastAsia="Times New Roman" w:hAnsi="Times New Roman"/>
                <w:sz w:val="24"/>
                <w:szCs w:val="28"/>
              </w:rPr>
              <w:t xml:space="preserve"> организовывать и выполнять наладку, регулировку и проверку электрического и электромеханического оборудования; проводить анализ неисправностей электрооборудования; </w:t>
            </w:r>
          </w:p>
          <w:p w:rsidR="00801BEE" w:rsidRPr="00801BEE" w:rsidRDefault="00801BEE" w:rsidP="00801BEE">
            <w:pPr>
              <w:pStyle w:val="a6"/>
              <w:numPr>
                <w:ilvl w:val="0"/>
                <w:numId w:val="31"/>
              </w:numPr>
              <w:tabs>
                <w:tab w:val="left" w:pos="172"/>
              </w:tabs>
              <w:spacing w:after="0" w:line="240" w:lineRule="auto"/>
              <w:ind w:left="172" w:hanging="172"/>
              <w:rPr>
                <w:rFonts w:ascii="Times New Roman" w:hAnsi="Times New Roman"/>
                <w:b/>
                <w:sz w:val="24"/>
                <w:szCs w:val="24"/>
              </w:rPr>
            </w:pPr>
            <w:r w:rsidRPr="00801BEE">
              <w:rPr>
                <w:rFonts w:ascii="Times New Roman" w:eastAsia="Times New Roman" w:hAnsi="Times New Roman"/>
                <w:sz w:val="24"/>
                <w:szCs w:val="28"/>
              </w:rPr>
              <w:t xml:space="preserve">эффективно использовать материалы и оборудование; </w:t>
            </w:r>
          </w:p>
          <w:p w:rsidR="00801BEE" w:rsidRPr="00801BEE" w:rsidRDefault="00801BEE" w:rsidP="00801BEE">
            <w:pPr>
              <w:pStyle w:val="a6"/>
              <w:numPr>
                <w:ilvl w:val="0"/>
                <w:numId w:val="31"/>
              </w:numPr>
              <w:tabs>
                <w:tab w:val="left" w:pos="172"/>
              </w:tabs>
              <w:spacing w:after="0" w:line="240" w:lineRule="auto"/>
              <w:ind w:left="172" w:hanging="172"/>
              <w:rPr>
                <w:rFonts w:ascii="Times New Roman" w:hAnsi="Times New Roman"/>
                <w:b/>
                <w:sz w:val="24"/>
                <w:szCs w:val="24"/>
              </w:rPr>
            </w:pPr>
            <w:r w:rsidRPr="00801BEE">
              <w:rPr>
                <w:rFonts w:ascii="Times New Roman" w:eastAsia="Times New Roman" w:hAnsi="Times New Roman"/>
                <w:sz w:val="24"/>
                <w:szCs w:val="28"/>
              </w:rPr>
              <w:t xml:space="preserve">заполнять маршрутно-технологическую документацию на эксплуатацию и </w:t>
            </w:r>
            <w:r w:rsidRPr="00801BEE">
              <w:rPr>
                <w:rFonts w:ascii="Times New Roman" w:eastAsia="Times New Roman" w:hAnsi="Times New Roman"/>
                <w:sz w:val="24"/>
                <w:szCs w:val="28"/>
              </w:rPr>
              <w:lastRenderedPageBreak/>
              <w:t>обслуживание отраслевого электрического и эле</w:t>
            </w:r>
            <w:r>
              <w:rPr>
                <w:rFonts w:ascii="Times New Roman" w:eastAsia="Times New Roman" w:hAnsi="Times New Roman"/>
                <w:sz w:val="24"/>
                <w:szCs w:val="28"/>
              </w:rPr>
              <w:t>ктромеханического оборудования;</w:t>
            </w:r>
          </w:p>
          <w:p w:rsidR="00801BEE" w:rsidRPr="00801BEE" w:rsidRDefault="00801BEE" w:rsidP="00801BEE">
            <w:pPr>
              <w:pStyle w:val="a6"/>
              <w:numPr>
                <w:ilvl w:val="0"/>
                <w:numId w:val="31"/>
              </w:numPr>
              <w:tabs>
                <w:tab w:val="left" w:pos="172"/>
              </w:tabs>
              <w:spacing w:after="0" w:line="240" w:lineRule="auto"/>
              <w:ind w:left="172" w:hanging="172"/>
              <w:rPr>
                <w:rFonts w:ascii="Times New Roman" w:hAnsi="Times New Roman"/>
                <w:b/>
                <w:sz w:val="24"/>
                <w:szCs w:val="24"/>
              </w:rPr>
            </w:pPr>
            <w:r w:rsidRPr="00801BEE">
              <w:rPr>
                <w:rFonts w:ascii="Times New Roman" w:eastAsia="Times New Roman" w:hAnsi="Times New Roman"/>
                <w:sz w:val="24"/>
                <w:szCs w:val="28"/>
              </w:rPr>
              <w:t xml:space="preserve">оценивать эффективность работы электрического и электромеханического оборудования; </w:t>
            </w:r>
          </w:p>
          <w:p w:rsidR="00801BEE" w:rsidRPr="00801BEE" w:rsidRDefault="00801BEE" w:rsidP="00801BEE">
            <w:pPr>
              <w:pStyle w:val="a6"/>
              <w:numPr>
                <w:ilvl w:val="0"/>
                <w:numId w:val="31"/>
              </w:numPr>
              <w:tabs>
                <w:tab w:val="left" w:pos="172"/>
              </w:tabs>
              <w:spacing w:after="0" w:line="240" w:lineRule="auto"/>
              <w:ind w:left="172" w:hanging="172"/>
              <w:rPr>
                <w:rFonts w:ascii="Times New Roman" w:hAnsi="Times New Roman"/>
                <w:b/>
                <w:sz w:val="24"/>
                <w:szCs w:val="24"/>
              </w:rPr>
            </w:pPr>
            <w:r w:rsidRPr="00801BEE">
              <w:rPr>
                <w:rFonts w:ascii="Times New Roman" w:eastAsia="Times New Roman" w:hAnsi="Times New Roman"/>
                <w:sz w:val="24"/>
                <w:szCs w:val="28"/>
              </w:rPr>
              <w:t xml:space="preserve">осуществлять технический контроль </w:t>
            </w:r>
            <w:r w:rsidRPr="00801BEE">
              <w:rPr>
                <w:noProof/>
              </w:rPr>
              <w:drawing>
                <wp:inline distT="0" distB="0" distL="0" distR="0">
                  <wp:extent cx="3048" cy="3049"/>
                  <wp:effectExtent l="0" t="0" r="0" b="0"/>
                  <wp:docPr id="47686" name="Picture 47686"/>
                  <wp:cNvGraphicFramePr/>
                  <a:graphic xmlns:a="http://schemas.openxmlformats.org/drawingml/2006/main">
                    <a:graphicData uri="http://schemas.openxmlformats.org/drawingml/2006/picture">
                      <pic:pic xmlns:pic="http://schemas.openxmlformats.org/drawingml/2006/picture">
                        <pic:nvPicPr>
                          <pic:cNvPr id="47686" name="Picture 47686"/>
                          <pic:cNvPicPr/>
                        </pic:nvPicPr>
                        <pic:blipFill>
                          <a:blip r:embed="rId9"/>
                          <a:stretch>
                            <a:fillRect/>
                          </a:stretch>
                        </pic:blipFill>
                        <pic:spPr>
                          <a:xfrm>
                            <a:off x="0" y="0"/>
                            <a:ext cx="3048" cy="3049"/>
                          </a:xfrm>
                          <a:prstGeom prst="rect">
                            <a:avLst/>
                          </a:prstGeom>
                        </pic:spPr>
                      </pic:pic>
                    </a:graphicData>
                  </a:graphic>
                </wp:inline>
              </w:drawing>
            </w:r>
            <w:r w:rsidRPr="00801BEE">
              <w:rPr>
                <w:noProof/>
              </w:rPr>
              <w:drawing>
                <wp:inline distT="0" distB="0" distL="0" distR="0">
                  <wp:extent cx="6096" cy="3049"/>
                  <wp:effectExtent l="0" t="0" r="0" b="0"/>
                  <wp:docPr id="47687" name="Picture 47687"/>
                  <wp:cNvGraphicFramePr/>
                  <a:graphic xmlns:a="http://schemas.openxmlformats.org/drawingml/2006/main">
                    <a:graphicData uri="http://schemas.openxmlformats.org/drawingml/2006/picture">
                      <pic:pic xmlns:pic="http://schemas.openxmlformats.org/drawingml/2006/picture">
                        <pic:nvPicPr>
                          <pic:cNvPr id="47687" name="Picture 47687"/>
                          <pic:cNvPicPr/>
                        </pic:nvPicPr>
                        <pic:blipFill>
                          <a:blip r:embed="rId10"/>
                          <a:stretch>
                            <a:fillRect/>
                          </a:stretch>
                        </pic:blipFill>
                        <pic:spPr>
                          <a:xfrm>
                            <a:off x="0" y="0"/>
                            <a:ext cx="6096" cy="3049"/>
                          </a:xfrm>
                          <a:prstGeom prst="rect">
                            <a:avLst/>
                          </a:prstGeom>
                        </pic:spPr>
                      </pic:pic>
                    </a:graphicData>
                  </a:graphic>
                </wp:inline>
              </w:drawing>
            </w:r>
            <w:r w:rsidRPr="00801BEE">
              <w:rPr>
                <w:rFonts w:ascii="Times New Roman" w:eastAsia="Times New Roman" w:hAnsi="Times New Roman"/>
                <w:sz w:val="24"/>
                <w:szCs w:val="28"/>
              </w:rPr>
              <w:t>при эксплуатации электрического и эле</w:t>
            </w:r>
            <w:r>
              <w:rPr>
                <w:rFonts w:ascii="Times New Roman" w:eastAsia="Times New Roman" w:hAnsi="Times New Roman"/>
                <w:sz w:val="24"/>
                <w:szCs w:val="28"/>
              </w:rPr>
              <w:t>ктромеханического оборудования;</w:t>
            </w:r>
          </w:p>
          <w:p w:rsidR="00801BEE" w:rsidRPr="00801BEE" w:rsidRDefault="00801BEE" w:rsidP="00801BEE">
            <w:pPr>
              <w:pStyle w:val="a6"/>
              <w:numPr>
                <w:ilvl w:val="0"/>
                <w:numId w:val="31"/>
              </w:numPr>
              <w:tabs>
                <w:tab w:val="left" w:pos="172"/>
              </w:tabs>
              <w:spacing w:after="0" w:line="240" w:lineRule="auto"/>
              <w:ind w:left="172" w:hanging="172"/>
              <w:rPr>
                <w:rFonts w:ascii="Times New Roman" w:hAnsi="Times New Roman"/>
                <w:b/>
                <w:sz w:val="24"/>
                <w:szCs w:val="24"/>
              </w:rPr>
            </w:pPr>
            <w:r w:rsidRPr="00801BEE">
              <w:rPr>
                <w:rFonts w:ascii="Times New Roman" w:eastAsia="Times New Roman" w:hAnsi="Times New Roman"/>
                <w:sz w:val="24"/>
                <w:szCs w:val="28"/>
              </w:rPr>
              <w:t>осуществлять метрологическую поверку изделий; производить диагностику оборудова</w:t>
            </w:r>
            <w:r>
              <w:rPr>
                <w:rFonts w:ascii="Times New Roman" w:eastAsia="Times New Roman" w:hAnsi="Times New Roman"/>
                <w:sz w:val="24"/>
                <w:szCs w:val="28"/>
              </w:rPr>
              <w:t>ния и определение его ресурсов;</w:t>
            </w:r>
          </w:p>
          <w:p w:rsidR="00801BEE" w:rsidRPr="00801BEE" w:rsidRDefault="00801BEE" w:rsidP="00801BEE">
            <w:pPr>
              <w:pStyle w:val="a6"/>
              <w:numPr>
                <w:ilvl w:val="0"/>
                <w:numId w:val="31"/>
              </w:numPr>
              <w:tabs>
                <w:tab w:val="left" w:pos="172"/>
              </w:tabs>
              <w:spacing w:after="0" w:line="240" w:lineRule="auto"/>
              <w:ind w:left="172" w:hanging="172"/>
              <w:rPr>
                <w:rFonts w:ascii="Times New Roman" w:hAnsi="Times New Roman"/>
                <w:b/>
                <w:sz w:val="24"/>
                <w:szCs w:val="24"/>
              </w:rPr>
            </w:pPr>
            <w:r w:rsidRPr="00801BEE">
              <w:rPr>
                <w:rFonts w:ascii="Times New Roman" w:eastAsia="Times New Roman" w:hAnsi="Times New Roman"/>
                <w:sz w:val="24"/>
                <w:szCs w:val="28"/>
              </w:rPr>
              <w:t>прогнозировать отказы и обнаруживать дефекты электрического и электромеханического оборудования.</w:t>
            </w:r>
          </w:p>
        </w:tc>
      </w:tr>
      <w:tr w:rsidR="00801BEE" w:rsidRPr="005B72D4" w:rsidTr="00EA3A18">
        <w:trPr>
          <w:trHeight w:val="1691"/>
          <w:jc w:val="center"/>
        </w:trPr>
        <w:tc>
          <w:tcPr>
            <w:tcW w:w="2125" w:type="dxa"/>
            <w:vMerge/>
          </w:tcPr>
          <w:p w:rsidR="00801BEE" w:rsidRPr="005B72D4" w:rsidRDefault="00801BEE" w:rsidP="00B2344F">
            <w:pPr>
              <w:spacing w:after="0" w:line="240" w:lineRule="auto"/>
              <w:jc w:val="both"/>
              <w:rPr>
                <w:rFonts w:ascii="Times New Roman" w:hAnsi="Times New Roman"/>
                <w:sz w:val="24"/>
                <w:szCs w:val="24"/>
              </w:rPr>
            </w:pPr>
          </w:p>
        </w:tc>
        <w:tc>
          <w:tcPr>
            <w:tcW w:w="2273" w:type="dxa"/>
            <w:vMerge/>
          </w:tcPr>
          <w:p w:rsidR="00801BEE" w:rsidRPr="00C77062" w:rsidRDefault="00801BEE" w:rsidP="00C77062">
            <w:pPr>
              <w:spacing w:after="0" w:line="240" w:lineRule="auto"/>
              <w:ind w:left="19" w:right="154"/>
              <w:rPr>
                <w:rFonts w:ascii="Times New Roman" w:hAnsi="Times New Roman"/>
                <w:sz w:val="24"/>
                <w:szCs w:val="24"/>
              </w:rPr>
            </w:pPr>
          </w:p>
        </w:tc>
        <w:tc>
          <w:tcPr>
            <w:tcW w:w="5236" w:type="dxa"/>
          </w:tcPr>
          <w:p w:rsidR="00801BEE" w:rsidRDefault="00801BEE" w:rsidP="00801BEE">
            <w:pPr>
              <w:spacing w:after="0" w:line="240" w:lineRule="auto"/>
              <w:rPr>
                <w:rFonts w:ascii="Times New Roman" w:hAnsi="Times New Roman"/>
                <w:b/>
                <w:szCs w:val="24"/>
              </w:rPr>
            </w:pPr>
            <w:r w:rsidRPr="005B72D4">
              <w:rPr>
                <w:rFonts w:ascii="Times New Roman" w:hAnsi="Times New Roman"/>
                <w:b/>
                <w:sz w:val="24"/>
                <w:szCs w:val="24"/>
              </w:rPr>
              <w:t>Знания:</w:t>
            </w:r>
          </w:p>
          <w:p w:rsidR="00801BEE" w:rsidRPr="00801BEE" w:rsidRDefault="00801BEE" w:rsidP="00801BEE">
            <w:pPr>
              <w:pStyle w:val="a6"/>
              <w:numPr>
                <w:ilvl w:val="0"/>
                <w:numId w:val="30"/>
              </w:numPr>
              <w:spacing w:after="0" w:line="240" w:lineRule="auto"/>
              <w:ind w:left="314" w:hanging="283"/>
              <w:rPr>
                <w:rFonts w:ascii="Times New Roman" w:eastAsia="Times New Roman" w:hAnsi="Times New Roman"/>
                <w:sz w:val="24"/>
                <w:szCs w:val="28"/>
              </w:rPr>
            </w:pPr>
            <w:r w:rsidRPr="00801BEE">
              <w:rPr>
                <w:rFonts w:ascii="Times New Roman" w:eastAsia="Times New Roman" w:hAnsi="Times New Roman"/>
                <w:sz w:val="24"/>
                <w:szCs w:val="28"/>
              </w:rPr>
              <w:t>технические</w:t>
            </w:r>
            <w:r w:rsidRPr="00801BEE">
              <w:rPr>
                <w:rFonts w:ascii="Times New Roman" w:eastAsia="Times New Roman" w:hAnsi="Times New Roman"/>
                <w:sz w:val="24"/>
                <w:szCs w:val="28"/>
              </w:rPr>
              <w:tab/>
              <w:t xml:space="preserve">параметры, характеристики и особенности различных видов электрических машин; </w:t>
            </w:r>
          </w:p>
          <w:p w:rsidR="00801BEE" w:rsidRPr="00801BEE" w:rsidRDefault="00801BEE" w:rsidP="00801BEE">
            <w:pPr>
              <w:pStyle w:val="a6"/>
              <w:numPr>
                <w:ilvl w:val="0"/>
                <w:numId w:val="30"/>
              </w:numPr>
              <w:spacing w:after="0" w:line="240" w:lineRule="auto"/>
              <w:ind w:left="314" w:hanging="283"/>
              <w:rPr>
                <w:rFonts w:ascii="Times New Roman" w:hAnsi="Times New Roman"/>
                <w:b/>
                <w:szCs w:val="24"/>
              </w:rPr>
            </w:pPr>
            <w:r w:rsidRPr="00801BEE">
              <w:rPr>
                <w:rFonts w:ascii="Times New Roman" w:eastAsia="Times New Roman" w:hAnsi="Times New Roman"/>
                <w:sz w:val="24"/>
                <w:szCs w:val="28"/>
              </w:rPr>
              <w:t xml:space="preserve">классификацию </w:t>
            </w:r>
            <w:r>
              <w:rPr>
                <w:rFonts w:ascii="Times New Roman" w:eastAsia="Times New Roman" w:hAnsi="Times New Roman"/>
                <w:sz w:val="24"/>
                <w:szCs w:val="28"/>
              </w:rPr>
              <w:t xml:space="preserve">основного </w:t>
            </w:r>
            <w:r w:rsidRPr="00801BEE">
              <w:rPr>
                <w:rFonts w:ascii="Times New Roman" w:eastAsia="Times New Roman" w:hAnsi="Times New Roman"/>
                <w:sz w:val="24"/>
                <w:szCs w:val="28"/>
              </w:rPr>
              <w:t xml:space="preserve">электрического и электромеханического оборудования отрасли; </w:t>
            </w:r>
          </w:p>
          <w:p w:rsidR="00801BEE" w:rsidRPr="00801BEE" w:rsidRDefault="00801BEE" w:rsidP="00801BEE">
            <w:pPr>
              <w:pStyle w:val="a6"/>
              <w:numPr>
                <w:ilvl w:val="0"/>
                <w:numId w:val="30"/>
              </w:numPr>
              <w:spacing w:after="0" w:line="240" w:lineRule="auto"/>
              <w:ind w:left="314" w:hanging="283"/>
              <w:rPr>
                <w:rFonts w:ascii="Times New Roman" w:hAnsi="Times New Roman"/>
                <w:b/>
                <w:szCs w:val="24"/>
              </w:rPr>
            </w:pPr>
            <w:r w:rsidRPr="00801BEE">
              <w:rPr>
                <w:rFonts w:ascii="Times New Roman" w:eastAsia="Times New Roman" w:hAnsi="Times New Roman"/>
                <w:sz w:val="24"/>
                <w:szCs w:val="28"/>
              </w:rPr>
              <w:t>элементы систем автоматики, их классификацию, основные характеристики и принципы построения систем автоматического управления электрическим и эле</w:t>
            </w:r>
            <w:r>
              <w:rPr>
                <w:rFonts w:ascii="Times New Roman" w:eastAsia="Times New Roman" w:hAnsi="Times New Roman"/>
                <w:sz w:val="24"/>
                <w:szCs w:val="28"/>
              </w:rPr>
              <w:t>ктромеханическим оборудованием;</w:t>
            </w:r>
          </w:p>
          <w:p w:rsidR="00801BEE" w:rsidRPr="00801BEE" w:rsidRDefault="00801BEE" w:rsidP="00801BEE">
            <w:pPr>
              <w:pStyle w:val="a6"/>
              <w:numPr>
                <w:ilvl w:val="0"/>
                <w:numId w:val="30"/>
              </w:numPr>
              <w:spacing w:after="0" w:line="240" w:lineRule="auto"/>
              <w:ind w:left="314" w:hanging="283"/>
              <w:rPr>
                <w:rFonts w:ascii="Times New Roman" w:hAnsi="Times New Roman"/>
                <w:b/>
                <w:szCs w:val="24"/>
              </w:rPr>
            </w:pPr>
            <w:r w:rsidRPr="00801BEE">
              <w:rPr>
                <w:rFonts w:ascii="Times New Roman" w:eastAsia="Times New Roman" w:hAnsi="Times New Roman"/>
                <w:sz w:val="24"/>
                <w:szCs w:val="28"/>
              </w:rPr>
              <w:t xml:space="preserve">классификацию и назначение электроприводов, физические процессы в электроприводах; </w:t>
            </w:r>
          </w:p>
          <w:p w:rsidR="00801BEE" w:rsidRPr="00801BEE" w:rsidRDefault="00801BEE" w:rsidP="00801BEE">
            <w:pPr>
              <w:pStyle w:val="a6"/>
              <w:numPr>
                <w:ilvl w:val="0"/>
                <w:numId w:val="30"/>
              </w:numPr>
              <w:spacing w:after="0" w:line="240" w:lineRule="auto"/>
              <w:ind w:left="314" w:hanging="283"/>
              <w:rPr>
                <w:rFonts w:ascii="Times New Roman" w:hAnsi="Times New Roman"/>
                <w:b/>
                <w:szCs w:val="24"/>
              </w:rPr>
            </w:pPr>
            <w:r w:rsidRPr="00801BEE">
              <w:rPr>
                <w:rFonts w:ascii="Times New Roman" w:eastAsia="Times New Roman" w:hAnsi="Times New Roman"/>
                <w:sz w:val="24"/>
                <w:szCs w:val="28"/>
              </w:rPr>
              <w:t>выбор элект</w:t>
            </w:r>
            <w:r>
              <w:rPr>
                <w:rFonts w:ascii="Times New Roman" w:eastAsia="Times New Roman" w:hAnsi="Times New Roman"/>
                <w:sz w:val="24"/>
                <w:szCs w:val="28"/>
              </w:rPr>
              <w:t>родвигателей и схем управления;</w:t>
            </w:r>
          </w:p>
          <w:p w:rsidR="00801BEE" w:rsidRPr="00801BEE" w:rsidRDefault="00801BEE" w:rsidP="00801BEE">
            <w:pPr>
              <w:pStyle w:val="a6"/>
              <w:numPr>
                <w:ilvl w:val="0"/>
                <w:numId w:val="30"/>
              </w:numPr>
              <w:spacing w:after="0" w:line="240" w:lineRule="auto"/>
              <w:ind w:left="314" w:hanging="283"/>
              <w:rPr>
                <w:rFonts w:ascii="Times New Roman" w:hAnsi="Times New Roman"/>
                <w:b/>
                <w:szCs w:val="24"/>
              </w:rPr>
            </w:pPr>
            <w:r w:rsidRPr="00801BEE">
              <w:rPr>
                <w:rFonts w:ascii="Times New Roman" w:eastAsia="Times New Roman" w:hAnsi="Times New Roman"/>
                <w:sz w:val="24"/>
                <w:szCs w:val="28"/>
              </w:rPr>
              <w:t xml:space="preserve">устройство систем электроснабжения, выбор элементов схемы электроснабжения и защиты; </w:t>
            </w:r>
          </w:p>
          <w:p w:rsidR="00801BEE" w:rsidRPr="00801BEE" w:rsidRDefault="00801BEE" w:rsidP="00801BEE">
            <w:pPr>
              <w:pStyle w:val="a6"/>
              <w:numPr>
                <w:ilvl w:val="0"/>
                <w:numId w:val="30"/>
              </w:numPr>
              <w:spacing w:after="0" w:line="240" w:lineRule="auto"/>
              <w:ind w:left="314" w:hanging="283"/>
              <w:rPr>
                <w:rFonts w:ascii="Times New Roman" w:hAnsi="Times New Roman"/>
                <w:b/>
                <w:szCs w:val="24"/>
              </w:rPr>
            </w:pPr>
            <w:r w:rsidRPr="00801BEE">
              <w:rPr>
                <w:rFonts w:ascii="Times New Roman" w:eastAsia="Times New Roman" w:hAnsi="Times New Roman"/>
                <w:sz w:val="24"/>
                <w:szCs w:val="28"/>
              </w:rPr>
              <w:t>физические принципы работы, конструкцию, технические характеристики, области применения, правила</w:t>
            </w:r>
            <w:r w:rsidRPr="00801BEE">
              <w:rPr>
                <w:rFonts w:ascii="Times New Roman" w:eastAsia="Times New Roman" w:hAnsi="Times New Roman"/>
                <w:sz w:val="24"/>
                <w:szCs w:val="28"/>
              </w:rPr>
              <w:tab/>
              <w:t>эксплуатации</w:t>
            </w:r>
            <w:r w:rsidRPr="00801BEE">
              <w:rPr>
                <w:rFonts w:ascii="Times New Roman" w:eastAsia="Times New Roman" w:hAnsi="Times New Roman"/>
                <w:sz w:val="24"/>
                <w:szCs w:val="28"/>
              </w:rPr>
              <w:tab/>
            </w:r>
            <w:r w:rsidRPr="00801BEE">
              <w:rPr>
                <w:noProof/>
              </w:rPr>
              <w:drawing>
                <wp:inline distT="0" distB="0" distL="0" distR="0">
                  <wp:extent cx="6096" cy="6097"/>
                  <wp:effectExtent l="0" t="0" r="0" b="0"/>
                  <wp:docPr id="45871" name="Picture 45871"/>
                  <wp:cNvGraphicFramePr/>
                  <a:graphic xmlns:a="http://schemas.openxmlformats.org/drawingml/2006/main">
                    <a:graphicData uri="http://schemas.openxmlformats.org/drawingml/2006/picture">
                      <pic:pic xmlns:pic="http://schemas.openxmlformats.org/drawingml/2006/picture">
                        <pic:nvPicPr>
                          <pic:cNvPr id="45871" name="Picture 45871"/>
                          <pic:cNvPicPr/>
                        </pic:nvPicPr>
                        <pic:blipFill>
                          <a:blip r:embed="rId11"/>
                          <a:stretch>
                            <a:fillRect/>
                          </a:stretch>
                        </pic:blipFill>
                        <pic:spPr>
                          <a:xfrm>
                            <a:off x="0" y="0"/>
                            <a:ext cx="6096" cy="6097"/>
                          </a:xfrm>
                          <a:prstGeom prst="rect">
                            <a:avLst/>
                          </a:prstGeom>
                        </pic:spPr>
                      </pic:pic>
                    </a:graphicData>
                  </a:graphic>
                </wp:inline>
              </w:drawing>
            </w:r>
            <w:r w:rsidRPr="00801BEE">
              <w:rPr>
                <w:rFonts w:ascii="Times New Roman" w:eastAsia="Times New Roman" w:hAnsi="Times New Roman"/>
                <w:sz w:val="24"/>
                <w:szCs w:val="28"/>
              </w:rPr>
              <w:t xml:space="preserve"> электрического и электромеханического оборудования;</w:t>
            </w:r>
          </w:p>
          <w:p w:rsidR="00801BEE" w:rsidRPr="00801BEE" w:rsidRDefault="00801BEE" w:rsidP="00801BEE">
            <w:pPr>
              <w:pStyle w:val="a6"/>
              <w:numPr>
                <w:ilvl w:val="0"/>
                <w:numId w:val="30"/>
              </w:numPr>
              <w:spacing w:after="0" w:line="240" w:lineRule="auto"/>
              <w:ind w:left="314" w:hanging="283"/>
              <w:rPr>
                <w:rFonts w:ascii="Times New Roman" w:hAnsi="Times New Roman"/>
                <w:b/>
                <w:szCs w:val="24"/>
              </w:rPr>
            </w:pPr>
            <w:r w:rsidRPr="00801BEE">
              <w:rPr>
                <w:rFonts w:ascii="Times New Roman" w:eastAsia="Times New Roman" w:hAnsi="Times New Roman"/>
                <w:sz w:val="24"/>
                <w:szCs w:val="28"/>
              </w:rPr>
              <w:t xml:space="preserve"> условия эксплуатации электрооборудования; </w:t>
            </w:r>
          </w:p>
          <w:p w:rsidR="00801BEE" w:rsidRPr="00801BEE" w:rsidRDefault="00801BEE" w:rsidP="00801BEE">
            <w:pPr>
              <w:pStyle w:val="a6"/>
              <w:numPr>
                <w:ilvl w:val="0"/>
                <w:numId w:val="30"/>
              </w:numPr>
              <w:spacing w:after="0" w:line="240" w:lineRule="auto"/>
              <w:ind w:left="314" w:hanging="283"/>
              <w:rPr>
                <w:rFonts w:ascii="Times New Roman" w:hAnsi="Times New Roman"/>
                <w:b/>
                <w:szCs w:val="24"/>
              </w:rPr>
            </w:pPr>
            <w:r w:rsidRPr="00801BEE">
              <w:rPr>
                <w:rFonts w:ascii="Times New Roman" w:eastAsia="Times New Roman" w:hAnsi="Times New Roman"/>
                <w:sz w:val="24"/>
                <w:szCs w:val="28"/>
              </w:rPr>
              <w:t>действующую нормативно-техническуюдокументацию по специальности;</w:t>
            </w:r>
          </w:p>
          <w:p w:rsidR="00801BEE" w:rsidRPr="00801BEE" w:rsidRDefault="00801BEE" w:rsidP="00801BEE">
            <w:pPr>
              <w:pStyle w:val="a6"/>
              <w:numPr>
                <w:ilvl w:val="0"/>
                <w:numId w:val="30"/>
              </w:numPr>
              <w:spacing w:after="0" w:line="240" w:lineRule="auto"/>
              <w:ind w:left="314" w:hanging="283"/>
              <w:rPr>
                <w:rFonts w:ascii="Times New Roman" w:hAnsi="Times New Roman"/>
                <w:b/>
                <w:sz w:val="24"/>
                <w:szCs w:val="24"/>
              </w:rPr>
            </w:pPr>
            <w:r w:rsidRPr="00801BEE">
              <w:rPr>
                <w:rFonts w:ascii="Times New Roman" w:eastAsia="Times New Roman" w:hAnsi="Times New Roman"/>
                <w:sz w:val="24"/>
                <w:szCs w:val="28"/>
              </w:rPr>
              <w:t>порядок</w:t>
            </w:r>
            <w:r w:rsidRPr="00801BEE">
              <w:rPr>
                <w:rFonts w:ascii="Times New Roman" w:eastAsia="Times New Roman" w:hAnsi="Times New Roman"/>
                <w:sz w:val="24"/>
                <w:szCs w:val="28"/>
              </w:rPr>
              <w:tab/>
              <w:t>проведения</w:t>
            </w:r>
            <w:r w:rsidRPr="00801BEE">
              <w:rPr>
                <w:rFonts w:ascii="Times New Roman" w:eastAsia="Times New Roman" w:hAnsi="Times New Roman"/>
                <w:sz w:val="24"/>
                <w:szCs w:val="28"/>
              </w:rPr>
              <w:tab/>
              <w:t xml:space="preserve">стандартных и сертифицированных испытаний; </w:t>
            </w:r>
          </w:p>
          <w:p w:rsidR="00801BEE" w:rsidRPr="00801BEE" w:rsidRDefault="00801BEE" w:rsidP="00801BEE">
            <w:pPr>
              <w:pStyle w:val="a6"/>
              <w:numPr>
                <w:ilvl w:val="0"/>
                <w:numId w:val="30"/>
              </w:numPr>
              <w:spacing w:after="0" w:line="240" w:lineRule="auto"/>
              <w:ind w:left="314" w:hanging="283"/>
              <w:rPr>
                <w:rFonts w:ascii="Times New Roman" w:hAnsi="Times New Roman"/>
                <w:b/>
                <w:sz w:val="24"/>
                <w:szCs w:val="24"/>
              </w:rPr>
            </w:pPr>
            <w:r w:rsidRPr="00801BEE">
              <w:rPr>
                <w:rFonts w:ascii="Times New Roman" w:eastAsia="Times New Roman" w:hAnsi="Times New Roman"/>
                <w:sz w:val="24"/>
                <w:szCs w:val="28"/>
              </w:rPr>
              <w:t xml:space="preserve">правила сдачи оборудования в ремонт и приёма после ремонта; </w:t>
            </w:r>
          </w:p>
          <w:p w:rsidR="00801BEE" w:rsidRPr="00801BEE" w:rsidRDefault="00801BEE" w:rsidP="00801BEE">
            <w:pPr>
              <w:pStyle w:val="a6"/>
              <w:numPr>
                <w:ilvl w:val="0"/>
                <w:numId w:val="30"/>
              </w:numPr>
              <w:spacing w:after="0" w:line="240" w:lineRule="auto"/>
              <w:ind w:left="314" w:hanging="283"/>
              <w:rPr>
                <w:rFonts w:ascii="Times New Roman" w:hAnsi="Times New Roman"/>
                <w:b/>
                <w:sz w:val="24"/>
                <w:szCs w:val="24"/>
              </w:rPr>
            </w:pPr>
            <w:r w:rsidRPr="00801BEE">
              <w:rPr>
                <w:rFonts w:ascii="Times New Roman" w:eastAsia="Times New Roman" w:hAnsi="Times New Roman"/>
                <w:sz w:val="24"/>
                <w:szCs w:val="28"/>
              </w:rPr>
              <w:t xml:space="preserve">пути и средства повышения долговечности оборудования; </w:t>
            </w:r>
          </w:p>
          <w:p w:rsidR="00801BEE" w:rsidRPr="00801BEE" w:rsidRDefault="00801BEE" w:rsidP="00801BEE">
            <w:pPr>
              <w:pStyle w:val="a6"/>
              <w:numPr>
                <w:ilvl w:val="0"/>
                <w:numId w:val="30"/>
              </w:numPr>
              <w:spacing w:after="0" w:line="240" w:lineRule="auto"/>
              <w:ind w:left="314" w:hanging="283"/>
              <w:rPr>
                <w:rFonts w:ascii="Times New Roman" w:hAnsi="Times New Roman"/>
                <w:b/>
                <w:sz w:val="24"/>
                <w:szCs w:val="24"/>
              </w:rPr>
            </w:pPr>
            <w:r w:rsidRPr="00801BEE">
              <w:rPr>
                <w:rFonts w:ascii="Times New Roman" w:eastAsia="Times New Roman" w:hAnsi="Times New Roman"/>
                <w:sz w:val="24"/>
                <w:szCs w:val="28"/>
              </w:rPr>
              <w:t>технологию ремонта внутрицеховых сетей, кабельных линий, электрооборудования трансформаторных подстанций, электрических машин, пускорегулирующей аппаратуры.</w:t>
            </w:r>
          </w:p>
        </w:tc>
      </w:tr>
      <w:tr w:rsidR="00801BEE" w:rsidRPr="005B72D4" w:rsidTr="00EA3A18">
        <w:trPr>
          <w:trHeight w:val="830"/>
          <w:jc w:val="center"/>
        </w:trPr>
        <w:tc>
          <w:tcPr>
            <w:tcW w:w="2125" w:type="dxa"/>
            <w:vMerge w:val="restart"/>
          </w:tcPr>
          <w:p w:rsidR="00801BEE" w:rsidRPr="005B72D4" w:rsidRDefault="00801BEE" w:rsidP="00B2344F">
            <w:pPr>
              <w:pStyle w:val="1f"/>
              <w:shd w:val="clear" w:color="auto" w:fill="auto"/>
              <w:spacing w:before="0" w:after="0" w:line="240" w:lineRule="auto"/>
              <w:ind w:left="40"/>
              <w:rPr>
                <w:rFonts w:ascii="Times New Roman" w:hAnsi="Times New Roman"/>
                <w:sz w:val="24"/>
                <w:szCs w:val="24"/>
                <w:highlight w:val="yellow"/>
              </w:rPr>
            </w:pPr>
            <w:r w:rsidRPr="00C77062">
              <w:rPr>
                <w:rFonts w:ascii="Times New Roman" w:eastAsia="Times New Roman" w:hAnsi="Times New Roman" w:cs="Times New Roman"/>
                <w:sz w:val="24"/>
                <w:szCs w:val="28"/>
              </w:rPr>
              <w:t xml:space="preserve">Выполнение сервисного обслуживания </w:t>
            </w:r>
            <w:r w:rsidRPr="00C77062">
              <w:rPr>
                <w:rFonts w:ascii="Times New Roman" w:eastAsia="Times New Roman" w:hAnsi="Times New Roman" w:cs="Times New Roman"/>
                <w:sz w:val="24"/>
                <w:szCs w:val="28"/>
              </w:rPr>
              <w:lastRenderedPageBreak/>
              <w:t>бытовых машин и приборов</w:t>
            </w:r>
          </w:p>
        </w:tc>
        <w:tc>
          <w:tcPr>
            <w:tcW w:w="2273" w:type="dxa"/>
            <w:vMerge w:val="restart"/>
          </w:tcPr>
          <w:p w:rsidR="00801BEE" w:rsidRPr="00C77062" w:rsidRDefault="00801BEE" w:rsidP="00C77062">
            <w:pPr>
              <w:spacing w:after="0" w:line="240" w:lineRule="auto"/>
              <w:ind w:left="19" w:right="168"/>
              <w:rPr>
                <w:rFonts w:ascii="Times New Roman" w:hAnsi="Times New Roman"/>
                <w:sz w:val="24"/>
                <w:szCs w:val="28"/>
              </w:rPr>
            </w:pPr>
            <w:r w:rsidRPr="00C77062">
              <w:rPr>
                <w:rFonts w:ascii="Times New Roman" w:eastAsia="Times New Roman" w:hAnsi="Times New Roman"/>
                <w:sz w:val="24"/>
                <w:szCs w:val="28"/>
              </w:rPr>
              <w:lastRenderedPageBreak/>
              <w:t xml:space="preserve">ПК 2.1. Организовывать и выполнять </w:t>
            </w:r>
            <w:r w:rsidRPr="00C77062">
              <w:rPr>
                <w:rFonts w:ascii="Times New Roman" w:eastAsia="Times New Roman" w:hAnsi="Times New Roman"/>
                <w:sz w:val="24"/>
                <w:szCs w:val="28"/>
              </w:rPr>
              <w:lastRenderedPageBreak/>
              <w:t>работы по эксплуатации, обслужи</w:t>
            </w:r>
            <w:r>
              <w:rPr>
                <w:rFonts w:ascii="Times New Roman" w:eastAsia="Times New Roman" w:hAnsi="Times New Roman"/>
                <w:sz w:val="24"/>
                <w:szCs w:val="28"/>
              </w:rPr>
              <w:t>ванию и ремонту бытовой техники</w:t>
            </w:r>
          </w:p>
          <w:p w:rsidR="00801BEE" w:rsidRPr="00C77062" w:rsidRDefault="00801BEE" w:rsidP="00C77062">
            <w:pPr>
              <w:spacing w:after="0" w:line="240" w:lineRule="auto"/>
              <w:ind w:left="19" w:right="14"/>
              <w:rPr>
                <w:rFonts w:ascii="Times New Roman" w:hAnsi="Times New Roman"/>
                <w:sz w:val="24"/>
                <w:szCs w:val="28"/>
              </w:rPr>
            </w:pPr>
            <w:r>
              <w:rPr>
                <w:rFonts w:ascii="Times New Roman" w:eastAsia="Times New Roman" w:hAnsi="Times New Roman"/>
                <w:sz w:val="24"/>
                <w:szCs w:val="28"/>
              </w:rPr>
              <w:t>П</w:t>
            </w:r>
            <w:r w:rsidRPr="00C77062">
              <w:rPr>
                <w:rFonts w:ascii="Times New Roman" w:eastAsia="Times New Roman" w:hAnsi="Times New Roman"/>
                <w:sz w:val="24"/>
                <w:szCs w:val="28"/>
              </w:rPr>
              <w:t>К 2.2. Осуществлять диагностику и контроль техниче</w:t>
            </w:r>
            <w:r>
              <w:rPr>
                <w:rFonts w:ascii="Times New Roman" w:eastAsia="Times New Roman" w:hAnsi="Times New Roman"/>
                <w:sz w:val="24"/>
                <w:szCs w:val="28"/>
              </w:rPr>
              <w:t>ского состояния бытовой техники</w:t>
            </w:r>
          </w:p>
          <w:p w:rsidR="00801BEE" w:rsidRPr="00C77062" w:rsidRDefault="00801BEE" w:rsidP="00C77062">
            <w:pPr>
              <w:spacing w:after="0" w:line="240" w:lineRule="auto"/>
              <w:ind w:left="19" w:right="14"/>
              <w:rPr>
                <w:rFonts w:ascii="Times New Roman" w:hAnsi="Times New Roman"/>
                <w:sz w:val="24"/>
                <w:szCs w:val="28"/>
              </w:rPr>
            </w:pPr>
            <w:r>
              <w:rPr>
                <w:rFonts w:ascii="Times New Roman" w:eastAsia="Times New Roman" w:hAnsi="Times New Roman"/>
                <w:sz w:val="24"/>
                <w:szCs w:val="28"/>
              </w:rPr>
              <w:t>П</w:t>
            </w:r>
            <w:r w:rsidRPr="00C77062">
              <w:rPr>
                <w:rFonts w:ascii="Times New Roman" w:eastAsia="Times New Roman" w:hAnsi="Times New Roman"/>
                <w:sz w:val="24"/>
                <w:szCs w:val="28"/>
              </w:rPr>
              <w:t xml:space="preserve">К 2.3. </w:t>
            </w:r>
          </w:p>
          <w:p w:rsidR="00801BEE" w:rsidRPr="00C20AAC" w:rsidRDefault="00C20AAC" w:rsidP="00B2344F">
            <w:pPr>
              <w:spacing w:after="0" w:line="240" w:lineRule="auto"/>
              <w:jc w:val="both"/>
              <w:rPr>
                <w:rFonts w:ascii="Times New Roman" w:hAnsi="Times New Roman"/>
                <w:sz w:val="24"/>
                <w:szCs w:val="24"/>
              </w:rPr>
            </w:pPr>
            <w:r w:rsidRPr="00C20AAC">
              <w:rPr>
                <w:rFonts w:ascii="Times New Roman" w:hAnsi="Times New Roman"/>
                <w:color w:val="000000"/>
                <w:sz w:val="24"/>
                <w:szCs w:val="28"/>
              </w:rPr>
              <w:t>Прогнозировать отказы, определять ресурсы, обнаруживать дефекты электробытовой техники.</w:t>
            </w:r>
          </w:p>
        </w:tc>
        <w:tc>
          <w:tcPr>
            <w:tcW w:w="5236" w:type="dxa"/>
          </w:tcPr>
          <w:p w:rsidR="00801BEE" w:rsidRPr="00A1639F" w:rsidRDefault="00A1639F" w:rsidP="00A1639F">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lastRenderedPageBreak/>
              <w:t xml:space="preserve">Практический опыт: </w:t>
            </w:r>
            <w:r w:rsidR="00FE7AA8" w:rsidRPr="00A1639F">
              <w:rPr>
                <w:rFonts w:ascii="Times New Roman" w:eastAsia="Times New Roman" w:hAnsi="Times New Roman"/>
                <w:sz w:val="24"/>
                <w:szCs w:val="24"/>
              </w:rPr>
              <w:t>выполнени</w:t>
            </w:r>
            <w:r>
              <w:rPr>
                <w:rFonts w:ascii="Times New Roman" w:eastAsia="Times New Roman" w:hAnsi="Times New Roman"/>
                <w:sz w:val="24"/>
                <w:szCs w:val="24"/>
              </w:rPr>
              <w:t>е</w:t>
            </w:r>
            <w:r w:rsidR="00FE7AA8" w:rsidRPr="00A1639F">
              <w:rPr>
                <w:rFonts w:ascii="Times New Roman" w:eastAsia="Times New Roman" w:hAnsi="Times New Roman"/>
                <w:sz w:val="24"/>
                <w:szCs w:val="24"/>
              </w:rPr>
              <w:t xml:space="preserve"> работ по техническому обслуживанию и ремонту бытовой техники; диагностике и контроле </w:t>
            </w:r>
            <w:r w:rsidR="00FE7AA8" w:rsidRPr="00A1639F">
              <w:rPr>
                <w:rFonts w:ascii="Times New Roman" w:eastAsia="Times New Roman" w:hAnsi="Times New Roman"/>
                <w:sz w:val="24"/>
                <w:szCs w:val="24"/>
              </w:rPr>
              <w:lastRenderedPageBreak/>
              <w:t>технического состояния бытовой техники</w:t>
            </w:r>
          </w:p>
        </w:tc>
      </w:tr>
      <w:tr w:rsidR="00801BEE" w:rsidRPr="005B72D4" w:rsidTr="00EA3A18">
        <w:trPr>
          <w:trHeight w:val="830"/>
          <w:jc w:val="center"/>
        </w:trPr>
        <w:tc>
          <w:tcPr>
            <w:tcW w:w="2125" w:type="dxa"/>
            <w:vMerge/>
          </w:tcPr>
          <w:p w:rsidR="00801BEE" w:rsidRPr="005B72D4" w:rsidRDefault="00801BEE" w:rsidP="00B2344F">
            <w:pPr>
              <w:spacing w:after="0" w:line="240" w:lineRule="auto"/>
              <w:jc w:val="both"/>
              <w:rPr>
                <w:rFonts w:ascii="Times New Roman" w:hAnsi="Times New Roman"/>
                <w:sz w:val="24"/>
                <w:szCs w:val="24"/>
              </w:rPr>
            </w:pPr>
          </w:p>
        </w:tc>
        <w:tc>
          <w:tcPr>
            <w:tcW w:w="2273" w:type="dxa"/>
            <w:vMerge/>
          </w:tcPr>
          <w:p w:rsidR="00801BEE" w:rsidRPr="005B72D4" w:rsidRDefault="00801BEE" w:rsidP="00B2344F">
            <w:pPr>
              <w:spacing w:after="0" w:line="240" w:lineRule="auto"/>
              <w:jc w:val="both"/>
              <w:rPr>
                <w:rFonts w:ascii="Times New Roman" w:hAnsi="Times New Roman"/>
                <w:sz w:val="24"/>
                <w:szCs w:val="24"/>
              </w:rPr>
            </w:pPr>
          </w:p>
        </w:tc>
        <w:tc>
          <w:tcPr>
            <w:tcW w:w="5236" w:type="dxa"/>
          </w:tcPr>
          <w:p w:rsidR="00801BEE" w:rsidRPr="00A1639F" w:rsidRDefault="00801BEE" w:rsidP="00A1639F">
            <w:pPr>
              <w:autoSpaceDE w:val="0"/>
              <w:autoSpaceDN w:val="0"/>
              <w:adjustRightInd w:val="0"/>
              <w:spacing w:after="0" w:line="240" w:lineRule="auto"/>
              <w:rPr>
                <w:rFonts w:ascii="Times New Roman" w:hAnsi="Times New Roman"/>
                <w:b/>
                <w:sz w:val="24"/>
                <w:szCs w:val="24"/>
              </w:rPr>
            </w:pPr>
            <w:r w:rsidRPr="00A1639F">
              <w:rPr>
                <w:rFonts w:ascii="Times New Roman" w:hAnsi="Times New Roman"/>
                <w:b/>
                <w:sz w:val="24"/>
                <w:szCs w:val="24"/>
              </w:rPr>
              <w:t xml:space="preserve">Умения: </w:t>
            </w:r>
          </w:p>
          <w:p w:rsidR="00A1639F" w:rsidRPr="00A1639F" w:rsidRDefault="00FE7AA8" w:rsidP="00A1639F">
            <w:pPr>
              <w:pStyle w:val="a6"/>
              <w:numPr>
                <w:ilvl w:val="0"/>
                <w:numId w:val="32"/>
              </w:numPr>
              <w:spacing w:after="0" w:line="240" w:lineRule="auto"/>
              <w:ind w:left="314" w:hanging="283"/>
              <w:rPr>
                <w:rFonts w:ascii="Times New Roman" w:eastAsia="Times New Roman" w:hAnsi="Times New Roman"/>
                <w:sz w:val="24"/>
                <w:szCs w:val="24"/>
              </w:rPr>
            </w:pPr>
            <w:r w:rsidRPr="00A1639F">
              <w:rPr>
                <w:rFonts w:ascii="Times New Roman" w:eastAsia="Times New Roman" w:hAnsi="Times New Roman"/>
                <w:sz w:val="24"/>
                <w:szCs w:val="24"/>
              </w:rPr>
              <w:t xml:space="preserve">организовывать обслуживание и ремонт бытовых машин и приборов; </w:t>
            </w:r>
          </w:p>
          <w:p w:rsidR="00A1639F" w:rsidRPr="00A1639F" w:rsidRDefault="00FE7AA8" w:rsidP="00A1639F">
            <w:pPr>
              <w:pStyle w:val="a6"/>
              <w:numPr>
                <w:ilvl w:val="0"/>
                <w:numId w:val="32"/>
              </w:numPr>
              <w:spacing w:after="0" w:line="240" w:lineRule="auto"/>
              <w:ind w:left="314" w:hanging="283"/>
              <w:rPr>
                <w:rFonts w:ascii="Times New Roman" w:eastAsia="Times New Roman" w:hAnsi="Times New Roman"/>
                <w:sz w:val="24"/>
                <w:szCs w:val="24"/>
              </w:rPr>
            </w:pPr>
            <w:r w:rsidRPr="00A1639F">
              <w:rPr>
                <w:rFonts w:ascii="Times New Roman" w:eastAsia="Times New Roman" w:hAnsi="Times New Roman"/>
                <w:sz w:val="24"/>
                <w:szCs w:val="24"/>
              </w:rPr>
              <w:t xml:space="preserve">оценивать эффективность работы бытовых машин и приборов; </w:t>
            </w:r>
          </w:p>
          <w:p w:rsidR="00A1639F" w:rsidRPr="00A1639F" w:rsidRDefault="00FE7AA8" w:rsidP="00A1639F">
            <w:pPr>
              <w:pStyle w:val="a6"/>
              <w:numPr>
                <w:ilvl w:val="0"/>
                <w:numId w:val="32"/>
              </w:numPr>
              <w:spacing w:after="0" w:line="240" w:lineRule="auto"/>
              <w:ind w:left="314" w:hanging="283"/>
              <w:rPr>
                <w:rFonts w:ascii="Times New Roman" w:eastAsia="Times New Roman" w:hAnsi="Times New Roman"/>
                <w:sz w:val="24"/>
                <w:szCs w:val="24"/>
              </w:rPr>
            </w:pPr>
            <w:r w:rsidRPr="00A1639F">
              <w:rPr>
                <w:rFonts w:ascii="Times New Roman" w:eastAsia="Times New Roman" w:hAnsi="Times New Roman"/>
                <w:sz w:val="24"/>
                <w:szCs w:val="24"/>
              </w:rPr>
              <w:t xml:space="preserve">эффективно использовать материалы и оборудование; </w:t>
            </w:r>
          </w:p>
          <w:p w:rsidR="00A1639F" w:rsidRPr="00A1639F" w:rsidRDefault="00FE7AA8" w:rsidP="00A1639F">
            <w:pPr>
              <w:pStyle w:val="a6"/>
              <w:numPr>
                <w:ilvl w:val="0"/>
                <w:numId w:val="32"/>
              </w:numPr>
              <w:spacing w:after="0" w:line="240" w:lineRule="auto"/>
              <w:ind w:left="314" w:hanging="283"/>
              <w:rPr>
                <w:rFonts w:ascii="Times New Roman" w:eastAsia="Times New Roman" w:hAnsi="Times New Roman"/>
                <w:sz w:val="24"/>
                <w:szCs w:val="24"/>
              </w:rPr>
            </w:pPr>
            <w:r w:rsidRPr="00A1639F">
              <w:rPr>
                <w:rFonts w:ascii="Times New Roman" w:eastAsia="Times New Roman" w:hAnsi="Times New Roman"/>
                <w:sz w:val="24"/>
                <w:szCs w:val="24"/>
              </w:rPr>
              <w:t xml:space="preserve">пользоваться основным оборудованием, приспособлениями и инструментом для ремонта бытовых машин и приборов; </w:t>
            </w:r>
          </w:p>
          <w:p w:rsidR="00A1639F" w:rsidRPr="00A1639F" w:rsidRDefault="00FE7AA8" w:rsidP="00A1639F">
            <w:pPr>
              <w:pStyle w:val="a6"/>
              <w:numPr>
                <w:ilvl w:val="0"/>
                <w:numId w:val="32"/>
              </w:numPr>
              <w:spacing w:after="0" w:line="240" w:lineRule="auto"/>
              <w:ind w:left="314" w:hanging="283"/>
              <w:rPr>
                <w:rFonts w:ascii="Times New Roman" w:eastAsia="Times New Roman" w:hAnsi="Times New Roman"/>
                <w:sz w:val="24"/>
                <w:szCs w:val="24"/>
              </w:rPr>
            </w:pPr>
            <w:r w:rsidRPr="00A1639F">
              <w:rPr>
                <w:rFonts w:ascii="Times New Roman" w:eastAsia="Times New Roman" w:hAnsi="Times New Roman"/>
                <w:sz w:val="24"/>
                <w:szCs w:val="24"/>
              </w:rPr>
              <w:t xml:space="preserve">производить расчет электронагревательного оборудования; </w:t>
            </w:r>
          </w:p>
          <w:p w:rsidR="00801BEE" w:rsidRPr="00A1639F" w:rsidRDefault="00FE7AA8" w:rsidP="00A1639F">
            <w:pPr>
              <w:pStyle w:val="a6"/>
              <w:numPr>
                <w:ilvl w:val="0"/>
                <w:numId w:val="32"/>
              </w:numPr>
              <w:spacing w:after="0" w:line="240" w:lineRule="auto"/>
              <w:ind w:left="314" w:hanging="283"/>
              <w:rPr>
                <w:rFonts w:ascii="Times New Roman" w:hAnsi="Times New Roman"/>
                <w:sz w:val="24"/>
                <w:szCs w:val="24"/>
              </w:rPr>
            </w:pPr>
            <w:r w:rsidRPr="00A1639F">
              <w:rPr>
                <w:rFonts w:ascii="Times New Roman" w:eastAsia="Times New Roman" w:hAnsi="Times New Roman"/>
                <w:sz w:val="24"/>
                <w:szCs w:val="24"/>
              </w:rPr>
              <w:t>производить наладку и испытания электробытовых приборов.</w:t>
            </w:r>
          </w:p>
        </w:tc>
      </w:tr>
      <w:tr w:rsidR="00801BEE" w:rsidRPr="005B72D4" w:rsidTr="00EA3A18">
        <w:trPr>
          <w:trHeight w:val="3827"/>
          <w:jc w:val="center"/>
        </w:trPr>
        <w:tc>
          <w:tcPr>
            <w:tcW w:w="2125" w:type="dxa"/>
            <w:vMerge/>
          </w:tcPr>
          <w:p w:rsidR="00801BEE" w:rsidRPr="005B72D4" w:rsidRDefault="00801BEE" w:rsidP="00B2344F">
            <w:pPr>
              <w:spacing w:after="0" w:line="240" w:lineRule="auto"/>
              <w:jc w:val="both"/>
              <w:rPr>
                <w:rFonts w:ascii="Times New Roman" w:hAnsi="Times New Roman"/>
                <w:sz w:val="24"/>
                <w:szCs w:val="24"/>
              </w:rPr>
            </w:pPr>
          </w:p>
        </w:tc>
        <w:tc>
          <w:tcPr>
            <w:tcW w:w="2273" w:type="dxa"/>
            <w:vMerge/>
          </w:tcPr>
          <w:p w:rsidR="00801BEE" w:rsidRPr="005B72D4" w:rsidRDefault="00801BEE" w:rsidP="00B2344F">
            <w:pPr>
              <w:spacing w:after="0" w:line="240" w:lineRule="auto"/>
              <w:jc w:val="both"/>
              <w:rPr>
                <w:rFonts w:ascii="Times New Roman" w:hAnsi="Times New Roman"/>
                <w:sz w:val="24"/>
                <w:szCs w:val="24"/>
              </w:rPr>
            </w:pPr>
          </w:p>
        </w:tc>
        <w:tc>
          <w:tcPr>
            <w:tcW w:w="5236" w:type="dxa"/>
          </w:tcPr>
          <w:p w:rsidR="00801BEE" w:rsidRPr="00A1639F" w:rsidRDefault="00801BEE" w:rsidP="00A1639F">
            <w:pPr>
              <w:spacing w:after="0" w:line="240" w:lineRule="auto"/>
              <w:rPr>
                <w:rFonts w:ascii="Times New Roman" w:hAnsi="Times New Roman"/>
                <w:b/>
                <w:sz w:val="24"/>
                <w:szCs w:val="24"/>
              </w:rPr>
            </w:pPr>
            <w:r w:rsidRPr="00A1639F">
              <w:rPr>
                <w:rFonts w:ascii="Times New Roman" w:hAnsi="Times New Roman"/>
                <w:b/>
                <w:sz w:val="24"/>
                <w:szCs w:val="24"/>
              </w:rPr>
              <w:t>Знания:</w:t>
            </w:r>
          </w:p>
          <w:p w:rsidR="00A1639F" w:rsidRPr="00A1639F" w:rsidRDefault="00FE7AA8" w:rsidP="00A1639F">
            <w:pPr>
              <w:pStyle w:val="a6"/>
              <w:numPr>
                <w:ilvl w:val="0"/>
                <w:numId w:val="33"/>
              </w:numPr>
              <w:spacing w:after="0" w:line="240" w:lineRule="auto"/>
              <w:ind w:left="314"/>
              <w:rPr>
                <w:rFonts w:ascii="Times New Roman" w:eastAsia="Times New Roman" w:hAnsi="Times New Roman"/>
                <w:sz w:val="24"/>
                <w:szCs w:val="24"/>
              </w:rPr>
            </w:pPr>
            <w:r w:rsidRPr="00A1639F">
              <w:rPr>
                <w:rFonts w:ascii="Times New Roman" w:eastAsia="Times New Roman" w:hAnsi="Times New Roman"/>
                <w:sz w:val="24"/>
                <w:szCs w:val="24"/>
              </w:rPr>
              <w:t xml:space="preserve">классификацию, конструкции, технические характеристики и области применения бытовых машин и приборов; </w:t>
            </w:r>
          </w:p>
          <w:p w:rsidR="00A1639F" w:rsidRPr="00A1639F" w:rsidRDefault="00FE7AA8" w:rsidP="00A1639F">
            <w:pPr>
              <w:pStyle w:val="a6"/>
              <w:numPr>
                <w:ilvl w:val="0"/>
                <w:numId w:val="33"/>
              </w:numPr>
              <w:spacing w:after="0" w:line="240" w:lineRule="auto"/>
              <w:ind w:left="314"/>
              <w:rPr>
                <w:rFonts w:ascii="Times New Roman" w:eastAsia="Times New Roman" w:hAnsi="Times New Roman"/>
                <w:sz w:val="24"/>
                <w:szCs w:val="24"/>
              </w:rPr>
            </w:pPr>
            <w:r w:rsidRPr="00A1639F">
              <w:rPr>
                <w:rFonts w:ascii="Times New Roman" w:eastAsia="Times New Roman" w:hAnsi="Times New Roman"/>
                <w:sz w:val="24"/>
                <w:szCs w:val="24"/>
              </w:rPr>
              <w:t xml:space="preserve">порядок организации сервисного обслуживания и ремонта бытовой техники; </w:t>
            </w:r>
          </w:p>
          <w:p w:rsidR="00801BEE" w:rsidRPr="00A1639F" w:rsidRDefault="00FE7AA8" w:rsidP="00A1639F">
            <w:pPr>
              <w:pStyle w:val="a6"/>
              <w:numPr>
                <w:ilvl w:val="0"/>
                <w:numId w:val="33"/>
              </w:numPr>
              <w:spacing w:after="0" w:line="240" w:lineRule="auto"/>
              <w:ind w:left="314"/>
              <w:rPr>
                <w:rFonts w:ascii="Times New Roman" w:hAnsi="Times New Roman"/>
                <w:b/>
                <w:sz w:val="24"/>
                <w:szCs w:val="24"/>
              </w:rPr>
            </w:pPr>
            <w:r w:rsidRPr="00A1639F">
              <w:rPr>
                <w:rFonts w:ascii="Times New Roman" w:eastAsia="Times New Roman" w:hAnsi="Times New Roman"/>
                <w:sz w:val="24"/>
                <w:szCs w:val="24"/>
              </w:rPr>
              <w:t xml:space="preserve">типовые технологические процессы и оборудование при эксплуатации, обслуживании, ремонте и испытаниях бытовой техники; </w:t>
            </w:r>
            <w:r w:rsidRPr="00A1639F">
              <w:rPr>
                <w:noProof/>
              </w:rPr>
              <w:drawing>
                <wp:inline distT="0" distB="0" distL="0" distR="0">
                  <wp:extent cx="3048" cy="6098"/>
                  <wp:effectExtent l="0" t="0" r="0" b="0"/>
                  <wp:docPr id="49662" name="Picture 49662"/>
                  <wp:cNvGraphicFramePr/>
                  <a:graphic xmlns:a="http://schemas.openxmlformats.org/drawingml/2006/main">
                    <a:graphicData uri="http://schemas.openxmlformats.org/drawingml/2006/picture">
                      <pic:pic xmlns:pic="http://schemas.openxmlformats.org/drawingml/2006/picture">
                        <pic:nvPicPr>
                          <pic:cNvPr id="49662" name="Picture 49662"/>
                          <pic:cNvPicPr/>
                        </pic:nvPicPr>
                        <pic:blipFill>
                          <a:blip r:embed="rId12"/>
                          <a:stretch>
                            <a:fillRect/>
                          </a:stretch>
                        </pic:blipFill>
                        <pic:spPr>
                          <a:xfrm>
                            <a:off x="0" y="0"/>
                            <a:ext cx="3048" cy="6098"/>
                          </a:xfrm>
                          <a:prstGeom prst="rect">
                            <a:avLst/>
                          </a:prstGeom>
                        </pic:spPr>
                      </pic:pic>
                    </a:graphicData>
                  </a:graphic>
                </wp:inline>
              </w:drawing>
            </w:r>
            <w:r w:rsidRPr="00A1639F">
              <w:rPr>
                <w:rFonts w:ascii="Times New Roman" w:eastAsia="Times New Roman" w:hAnsi="Times New Roman"/>
                <w:sz w:val="24"/>
                <w:szCs w:val="24"/>
              </w:rPr>
              <w:t>методы и оборудование диагностики и контроля технического состояния бытовой техники; прогрессивные технологии ремонта электробытовой техники.</w:t>
            </w:r>
          </w:p>
        </w:tc>
      </w:tr>
      <w:tr w:rsidR="00FE7AA8" w:rsidRPr="005B72D4" w:rsidTr="00EA3A18">
        <w:trPr>
          <w:trHeight w:val="830"/>
          <w:jc w:val="center"/>
        </w:trPr>
        <w:tc>
          <w:tcPr>
            <w:tcW w:w="2125" w:type="dxa"/>
            <w:vMerge w:val="restart"/>
          </w:tcPr>
          <w:p w:rsidR="00FE7AA8" w:rsidRPr="005B72D4" w:rsidRDefault="00FE7AA8" w:rsidP="00B2344F">
            <w:pPr>
              <w:spacing w:after="0" w:line="240" w:lineRule="auto"/>
              <w:jc w:val="both"/>
              <w:rPr>
                <w:rFonts w:ascii="Times New Roman" w:hAnsi="Times New Roman"/>
                <w:sz w:val="24"/>
                <w:szCs w:val="24"/>
              </w:rPr>
            </w:pPr>
            <w:r w:rsidRPr="006C776D">
              <w:rPr>
                <w:rFonts w:ascii="Times New Roman" w:eastAsia="Times New Roman" w:hAnsi="Times New Roman"/>
                <w:sz w:val="24"/>
                <w:szCs w:val="28"/>
              </w:rPr>
              <w:t>Организация деятельности производственного подразделения</w:t>
            </w:r>
          </w:p>
        </w:tc>
        <w:tc>
          <w:tcPr>
            <w:tcW w:w="2273" w:type="dxa"/>
            <w:vMerge w:val="restart"/>
          </w:tcPr>
          <w:p w:rsidR="00FE7AA8" w:rsidRPr="006C776D" w:rsidRDefault="00FE7AA8" w:rsidP="006C776D">
            <w:pPr>
              <w:spacing w:after="0" w:line="240" w:lineRule="auto"/>
              <w:ind w:left="19" w:right="14"/>
              <w:rPr>
                <w:rFonts w:ascii="Times New Roman" w:hAnsi="Times New Roman"/>
                <w:sz w:val="24"/>
                <w:szCs w:val="28"/>
              </w:rPr>
            </w:pPr>
            <w:r>
              <w:rPr>
                <w:rFonts w:ascii="Times New Roman" w:eastAsia="Times New Roman" w:hAnsi="Times New Roman"/>
                <w:sz w:val="24"/>
                <w:szCs w:val="28"/>
              </w:rPr>
              <w:t>ПК 3.1. Участвовать</w:t>
            </w:r>
            <w:r>
              <w:rPr>
                <w:rFonts w:ascii="Times New Roman" w:eastAsia="Times New Roman" w:hAnsi="Times New Roman"/>
                <w:sz w:val="24"/>
                <w:szCs w:val="28"/>
              </w:rPr>
              <w:tab/>
              <w:t xml:space="preserve">в </w:t>
            </w:r>
            <w:r w:rsidRPr="006C776D">
              <w:rPr>
                <w:rFonts w:ascii="Times New Roman" w:eastAsia="Times New Roman" w:hAnsi="Times New Roman"/>
                <w:sz w:val="24"/>
                <w:szCs w:val="28"/>
              </w:rPr>
              <w:t xml:space="preserve">планировании работы персонала </w:t>
            </w:r>
            <w:r>
              <w:rPr>
                <w:rFonts w:ascii="Times New Roman" w:eastAsia="Times New Roman" w:hAnsi="Times New Roman"/>
                <w:sz w:val="24"/>
                <w:szCs w:val="28"/>
              </w:rPr>
              <w:t>производственного подразделения</w:t>
            </w:r>
          </w:p>
          <w:p w:rsidR="00FE7AA8" w:rsidRPr="006C776D" w:rsidRDefault="00FE7AA8" w:rsidP="006C776D">
            <w:pPr>
              <w:spacing w:after="0" w:line="240" w:lineRule="auto"/>
              <w:ind w:left="-2" w:right="14"/>
              <w:rPr>
                <w:rFonts w:ascii="Times New Roman" w:hAnsi="Times New Roman"/>
                <w:sz w:val="24"/>
                <w:szCs w:val="28"/>
              </w:rPr>
            </w:pPr>
            <w:r w:rsidRPr="006C776D">
              <w:rPr>
                <w:rFonts w:ascii="Times New Roman" w:eastAsia="Times New Roman" w:hAnsi="Times New Roman"/>
                <w:sz w:val="24"/>
                <w:szCs w:val="28"/>
              </w:rPr>
              <w:t>ПК 3.2. Организовывать</w:t>
            </w:r>
            <w:r>
              <w:rPr>
                <w:rFonts w:ascii="Times New Roman" w:eastAsia="Times New Roman" w:hAnsi="Times New Roman"/>
                <w:sz w:val="24"/>
                <w:szCs w:val="28"/>
              </w:rPr>
              <w:t xml:space="preserve"> работу коллектива исполнителей</w:t>
            </w:r>
          </w:p>
          <w:p w:rsidR="00FE7AA8" w:rsidRPr="005B72D4" w:rsidRDefault="00FE7AA8" w:rsidP="006C776D">
            <w:pPr>
              <w:spacing w:after="0" w:line="240" w:lineRule="auto"/>
              <w:ind w:left="19" w:right="14"/>
              <w:rPr>
                <w:rFonts w:ascii="Times New Roman" w:hAnsi="Times New Roman"/>
                <w:sz w:val="24"/>
                <w:szCs w:val="24"/>
              </w:rPr>
            </w:pPr>
            <w:r w:rsidRPr="006C776D">
              <w:rPr>
                <w:rFonts w:ascii="Times New Roman" w:eastAsia="Times New Roman" w:hAnsi="Times New Roman"/>
                <w:sz w:val="24"/>
                <w:szCs w:val="28"/>
              </w:rPr>
              <w:t>ПК 3.3. Анализировать результаты деяте</w:t>
            </w:r>
            <w:r>
              <w:rPr>
                <w:rFonts w:ascii="Times New Roman" w:eastAsia="Times New Roman" w:hAnsi="Times New Roman"/>
                <w:sz w:val="24"/>
                <w:szCs w:val="28"/>
              </w:rPr>
              <w:t>льности коллектива исполнителей</w:t>
            </w:r>
          </w:p>
        </w:tc>
        <w:tc>
          <w:tcPr>
            <w:tcW w:w="5236" w:type="dxa"/>
          </w:tcPr>
          <w:p w:rsidR="00FE7AA8" w:rsidRPr="00A1639F" w:rsidRDefault="00FE7AA8" w:rsidP="00A1639F">
            <w:pPr>
              <w:spacing w:after="0" w:line="240" w:lineRule="auto"/>
              <w:rPr>
                <w:rFonts w:ascii="Times New Roman" w:hAnsi="Times New Roman"/>
                <w:b/>
                <w:sz w:val="24"/>
                <w:szCs w:val="24"/>
              </w:rPr>
            </w:pPr>
            <w:r w:rsidRPr="00A1639F">
              <w:rPr>
                <w:rFonts w:ascii="Times New Roman" w:hAnsi="Times New Roman"/>
                <w:b/>
                <w:color w:val="000000"/>
                <w:sz w:val="24"/>
                <w:szCs w:val="24"/>
              </w:rPr>
              <w:t>Практический опыт:</w:t>
            </w:r>
            <w:r w:rsidR="00497508" w:rsidRPr="00A1639F">
              <w:rPr>
                <w:rFonts w:ascii="Times New Roman" w:eastAsia="Times New Roman" w:hAnsi="Times New Roman"/>
                <w:sz w:val="24"/>
                <w:szCs w:val="24"/>
              </w:rPr>
              <w:t>планировании и организации работы структурного подразделения; анализе работы структурного подразделения.</w:t>
            </w:r>
          </w:p>
        </w:tc>
      </w:tr>
      <w:tr w:rsidR="00FE7AA8" w:rsidRPr="005B72D4" w:rsidTr="00EA3A18">
        <w:trPr>
          <w:trHeight w:val="830"/>
          <w:jc w:val="center"/>
        </w:trPr>
        <w:tc>
          <w:tcPr>
            <w:tcW w:w="2125" w:type="dxa"/>
            <w:vMerge/>
          </w:tcPr>
          <w:p w:rsidR="00FE7AA8" w:rsidRPr="005B72D4" w:rsidRDefault="00FE7AA8" w:rsidP="00B2344F">
            <w:pPr>
              <w:spacing w:after="0" w:line="240" w:lineRule="auto"/>
              <w:jc w:val="both"/>
              <w:rPr>
                <w:rFonts w:ascii="Times New Roman" w:hAnsi="Times New Roman"/>
                <w:sz w:val="24"/>
                <w:szCs w:val="24"/>
              </w:rPr>
            </w:pPr>
          </w:p>
        </w:tc>
        <w:tc>
          <w:tcPr>
            <w:tcW w:w="2273" w:type="dxa"/>
            <w:vMerge/>
          </w:tcPr>
          <w:p w:rsidR="00FE7AA8" w:rsidRPr="005B72D4" w:rsidRDefault="00FE7AA8" w:rsidP="006C776D">
            <w:pPr>
              <w:spacing w:after="0" w:line="240" w:lineRule="auto"/>
              <w:ind w:left="19" w:right="14"/>
              <w:rPr>
                <w:rFonts w:ascii="Times New Roman" w:hAnsi="Times New Roman"/>
                <w:sz w:val="24"/>
                <w:szCs w:val="24"/>
              </w:rPr>
            </w:pPr>
          </w:p>
        </w:tc>
        <w:tc>
          <w:tcPr>
            <w:tcW w:w="5236" w:type="dxa"/>
          </w:tcPr>
          <w:p w:rsidR="00A1639F" w:rsidRDefault="00FE7AA8" w:rsidP="00A1639F">
            <w:pPr>
              <w:spacing w:after="0" w:line="240" w:lineRule="auto"/>
              <w:rPr>
                <w:rFonts w:ascii="Times New Roman" w:hAnsi="Times New Roman"/>
                <w:color w:val="000000"/>
                <w:sz w:val="24"/>
                <w:szCs w:val="24"/>
              </w:rPr>
            </w:pPr>
            <w:r w:rsidRPr="00A1639F">
              <w:rPr>
                <w:rFonts w:ascii="Times New Roman" w:hAnsi="Times New Roman"/>
                <w:b/>
                <w:sz w:val="24"/>
                <w:szCs w:val="24"/>
              </w:rPr>
              <w:t>Умения:</w:t>
            </w:r>
          </w:p>
          <w:p w:rsidR="00A1639F" w:rsidRDefault="00497508" w:rsidP="00A1639F">
            <w:pPr>
              <w:pStyle w:val="a6"/>
              <w:numPr>
                <w:ilvl w:val="0"/>
                <w:numId w:val="34"/>
              </w:numPr>
              <w:spacing w:after="0" w:line="240" w:lineRule="auto"/>
              <w:ind w:left="172" w:hanging="172"/>
              <w:rPr>
                <w:rFonts w:ascii="Times New Roman" w:eastAsia="Times New Roman" w:hAnsi="Times New Roman"/>
                <w:sz w:val="24"/>
                <w:szCs w:val="24"/>
              </w:rPr>
            </w:pPr>
            <w:r w:rsidRPr="00A1639F">
              <w:rPr>
                <w:rFonts w:ascii="Times New Roman" w:eastAsia="Times New Roman" w:hAnsi="Times New Roman"/>
                <w:sz w:val="24"/>
                <w:szCs w:val="24"/>
              </w:rPr>
              <w:t>составлять планы размещения оборудования и осущест</w:t>
            </w:r>
            <w:r w:rsidR="00A1639F">
              <w:rPr>
                <w:rFonts w:ascii="Times New Roman" w:eastAsia="Times New Roman" w:hAnsi="Times New Roman"/>
                <w:sz w:val="24"/>
                <w:szCs w:val="24"/>
              </w:rPr>
              <w:t>влять организацию рабочих мест;</w:t>
            </w:r>
          </w:p>
          <w:p w:rsidR="00A1639F" w:rsidRPr="00A1639F" w:rsidRDefault="00497508" w:rsidP="00A1639F">
            <w:pPr>
              <w:pStyle w:val="a6"/>
              <w:numPr>
                <w:ilvl w:val="0"/>
                <w:numId w:val="34"/>
              </w:numPr>
              <w:spacing w:after="0" w:line="240" w:lineRule="auto"/>
              <w:ind w:left="172" w:hanging="172"/>
              <w:rPr>
                <w:rFonts w:ascii="Times New Roman" w:eastAsia="Times New Roman" w:hAnsi="Times New Roman"/>
                <w:sz w:val="24"/>
                <w:szCs w:val="24"/>
              </w:rPr>
            </w:pPr>
            <w:r w:rsidRPr="00A1639F">
              <w:rPr>
                <w:rFonts w:ascii="Times New Roman" w:eastAsia="Times New Roman" w:hAnsi="Times New Roman"/>
                <w:sz w:val="24"/>
                <w:szCs w:val="24"/>
              </w:rPr>
              <w:t xml:space="preserve">осуществлять контроль соблюдения технологической дисциплины, качества работ, эффективного использования технологического оборудования и материалов; </w:t>
            </w:r>
          </w:p>
          <w:p w:rsidR="00A1639F" w:rsidRPr="00A1639F" w:rsidRDefault="00497508" w:rsidP="00A1639F">
            <w:pPr>
              <w:pStyle w:val="a6"/>
              <w:numPr>
                <w:ilvl w:val="0"/>
                <w:numId w:val="34"/>
              </w:numPr>
              <w:spacing w:after="0" w:line="240" w:lineRule="auto"/>
              <w:ind w:left="172" w:hanging="172"/>
              <w:rPr>
                <w:rFonts w:ascii="Times New Roman" w:hAnsi="Times New Roman"/>
                <w:b/>
                <w:sz w:val="24"/>
                <w:szCs w:val="24"/>
              </w:rPr>
            </w:pPr>
            <w:r w:rsidRPr="00A1639F">
              <w:rPr>
                <w:rFonts w:ascii="Times New Roman" w:eastAsia="Times New Roman" w:hAnsi="Times New Roman"/>
                <w:sz w:val="24"/>
                <w:szCs w:val="24"/>
              </w:rPr>
              <w:t xml:space="preserve">принимать и реализовывать управленческие решения; </w:t>
            </w:r>
          </w:p>
          <w:p w:rsidR="00FE7AA8" w:rsidRPr="00A1639F" w:rsidRDefault="00497508" w:rsidP="00A1639F">
            <w:pPr>
              <w:pStyle w:val="a6"/>
              <w:numPr>
                <w:ilvl w:val="0"/>
                <w:numId w:val="34"/>
              </w:numPr>
              <w:spacing w:after="0" w:line="240" w:lineRule="auto"/>
              <w:ind w:left="172" w:hanging="172"/>
              <w:rPr>
                <w:rFonts w:ascii="Times New Roman" w:hAnsi="Times New Roman"/>
                <w:b/>
                <w:sz w:val="24"/>
                <w:szCs w:val="24"/>
              </w:rPr>
            </w:pPr>
            <w:r w:rsidRPr="00A1639F">
              <w:rPr>
                <w:rFonts w:ascii="Times New Roman" w:eastAsia="Times New Roman" w:hAnsi="Times New Roman"/>
                <w:sz w:val="24"/>
                <w:szCs w:val="24"/>
              </w:rPr>
              <w:t>рассчитывать показатели, характеризующие эффективность работы производственного подразделения, использования основного и вспомогательного оборудован</w:t>
            </w:r>
            <w:r w:rsidR="00A1639F" w:rsidRPr="00A1639F">
              <w:rPr>
                <w:rFonts w:ascii="Times New Roman" w:eastAsia="Times New Roman" w:hAnsi="Times New Roman"/>
                <w:sz w:val="24"/>
                <w:szCs w:val="24"/>
              </w:rPr>
              <w:t>ия.</w:t>
            </w:r>
          </w:p>
        </w:tc>
      </w:tr>
      <w:tr w:rsidR="00FE7AA8" w:rsidRPr="005B72D4" w:rsidTr="00EA3A18">
        <w:trPr>
          <w:trHeight w:val="1975"/>
          <w:jc w:val="center"/>
        </w:trPr>
        <w:tc>
          <w:tcPr>
            <w:tcW w:w="2125" w:type="dxa"/>
            <w:vMerge/>
          </w:tcPr>
          <w:p w:rsidR="00FE7AA8" w:rsidRPr="005B72D4" w:rsidRDefault="00FE7AA8" w:rsidP="00B2344F">
            <w:pPr>
              <w:spacing w:after="0" w:line="240" w:lineRule="auto"/>
              <w:jc w:val="both"/>
              <w:rPr>
                <w:rFonts w:ascii="Times New Roman" w:hAnsi="Times New Roman"/>
                <w:sz w:val="24"/>
                <w:szCs w:val="24"/>
              </w:rPr>
            </w:pPr>
          </w:p>
        </w:tc>
        <w:tc>
          <w:tcPr>
            <w:tcW w:w="2273" w:type="dxa"/>
            <w:vMerge/>
          </w:tcPr>
          <w:p w:rsidR="00FE7AA8" w:rsidRPr="005B72D4" w:rsidRDefault="00FE7AA8" w:rsidP="006C776D">
            <w:pPr>
              <w:spacing w:after="0" w:line="240" w:lineRule="auto"/>
              <w:ind w:left="19" w:right="14"/>
              <w:rPr>
                <w:rFonts w:ascii="Times New Roman" w:hAnsi="Times New Roman"/>
                <w:sz w:val="24"/>
                <w:szCs w:val="24"/>
              </w:rPr>
            </w:pPr>
          </w:p>
        </w:tc>
        <w:tc>
          <w:tcPr>
            <w:tcW w:w="5236" w:type="dxa"/>
          </w:tcPr>
          <w:p w:rsidR="00FE7AA8" w:rsidRPr="00A1639F" w:rsidRDefault="00FE7AA8" w:rsidP="00A1639F">
            <w:pPr>
              <w:spacing w:after="0" w:line="240" w:lineRule="auto"/>
              <w:rPr>
                <w:rFonts w:ascii="Times New Roman" w:hAnsi="Times New Roman"/>
                <w:b/>
                <w:sz w:val="24"/>
                <w:szCs w:val="24"/>
              </w:rPr>
            </w:pPr>
            <w:r w:rsidRPr="00A1639F">
              <w:rPr>
                <w:rFonts w:ascii="Times New Roman" w:hAnsi="Times New Roman"/>
                <w:b/>
                <w:sz w:val="24"/>
                <w:szCs w:val="24"/>
              </w:rPr>
              <w:t>Знания:</w:t>
            </w:r>
          </w:p>
          <w:p w:rsidR="00A1639F" w:rsidRPr="00A1639F" w:rsidRDefault="00497508" w:rsidP="00A1639F">
            <w:pPr>
              <w:pStyle w:val="a6"/>
              <w:numPr>
                <w:ilvl w:val="0"/>
                <w:numId w:val="35"/>
              </w:numPr>
              <w:tabs>
                <w:tab w:val="left" w:pos="314"/>
              </w:tabs>
              <w:spacing w:after="0" w:line="240" w:lineRule="auto"/>
              <w:ind w:left="31" w:firstLine="0"/>
              <w:rPr>
                <w:rFonts w:ascii="Times New Roman" w:eastAsia="Times New Roman" w:hAnsi="Times New Roman"/>
                <w:sz w:val="24"/>
                <w:szCs w:val="24"/>
              </w:rPr>
            </w:pPr>
            <w:r w:rsidRPr="00A1639F">
              <w:rPr>
                <w:rFonts w:ascii="Times New Roman" w:eastAsia="Times New Roman" w:hAnsi="Times New Roman"/>
                <w:sz w:val="24"/>
                <w:szCs w:val="24"/>
              </w:rPr>
              <w:t xml:space="preserve">особенности менеджмента в области профессиональной деятельности; </w:t>
            </w:r>
          </w:p>
          <w:p w:rsidR="00A1639F" w:rsidRPr="00A1639F" w:rsidRDefault="00497508" w:rsidP="00A1639F">
            <w:pPr>
              <w:pStyle w:val="a6"/>
              <w:numPr>
                <w:ilvl w:val="0"/>
                <w:numId w:val="35"/>
              </w:numPr>
              <w:tabs>
                <w:tab w:val="left" w:pos="314"/>
              </w:tabs>
              <w:spacing w:after="0" w:line="240" w:lineRule="auto"/>
              <w:ind w:left="31" w:firstLine="0"/>
              <w:rPr>
                <w:rFonts w:ascii="Times New Roman" w:hAnsi="Times New Roman"/>
                <w:b/>
                <w:sz w:val="24"/>
                <w:szCs w:val="24"/>
              </w:rPr>
            </w:pPr>
            <w:r w:rsidRPr="00A1639F">
              <w:rPr>
                <w:rFonts w:ascii="Times New Roman" w:eastAsia="Times New Roman" w:hAnsi="Times New Roman"/>
                <w:sz w:val="24"/>
                <w:szCs w:val="24"/>
              </w:rPr>
              <w:t>принципы</w:t>
            </w:r>
            <w:r w:rsidR="00A1639F">
              <w:rPr>
                <w:rFonts w:ascii="Times New Roman" w:eastAsia="Times New Roman" w:hAnsi="Times New Roman"/>
                <w:sz w:val="24"/>
                <w:szCs w:val="24"/>
              </w:rPr>
              <w:t xml:space="preserve"> делового общения в коллективе;</w:t>
            </w:r>
          </w:p>
          <w:p w:rsidR="00FE7AA8" w:rsidRPr="00A1639F" w:rsidRDefault="00497508" w:rsidP="00A1639F">
            <w:pPr>
              <w:pStyle w:val="a6"/>
              <w:numPr>
                <w:ilvl w:val="0"/>
                <w:numId w:val="35"/>
              </w:numPr>
              <w:tabs>
                <w:tab w:val="left" w:pos="314"/>
              </w:tabs>
              <w:spacing w:after="0" w:line="240" w:lineRule="auto"/>
              <w:ind w:left="31" w:firstLine="0"/>
              <w:rPr>
                <w:rFonts w:ascii="Times New Roman" w:hAnsi="Times New Roman"/>
                <w:b/>
                <w:sz w:val="24"/>
                <w:szCs w:val="24"/>
              </w:rPr>
            </w:pPr>
            <w:r w:rsidRPr="00A1639F">
              <w:rPr>
                <w:rFonts w:ascii="Times New Roman" w:eastAsia="Times New Roman" w:hAnsi="Times New Roman"/>
                <w:sz w:val="24"/>
                <w:szCs w:val="24"/>
              </w:rPr>
              <w:t>психологические аспекты профессиональной деятельности; аспекты правового обеспечения профессиональной деятельности</w:t>
            </w:r>
          </w:p>
        </w:tc>
      </w:tr>
      <w:tr w:rsidR="006C776D" w:rsidRPr="005B72D4" w:rsidTr="00EA3A18">
        <w:trPr>
          <w:trHeight w:val="20"/>
          <w:jc w:val="center"/>
        </w:trPr>
        <w:tc>
          <w:tcPr>
            <w:tcW w:w="2125" w:type="dxa"/>
            <w:vMerge w:val="restart"/>
          </w:tcPr>
          <w:p w:rsidR="006C776D" w:rsidRPr="009D45DD" w:rsidRDefault="009D45DD" w:rsidP="006C776D">
            <w:pPr>
              <w:spacing w:after="0" w:line="240" w:lineRule="auto"/>
              <w:rPr>
                <w:rFonts w:ascii="Times New Roman" w:hAnsi="Times New Roman"/>
                <w:sz w:val="24"/>
                <w:szCs w:val="28"/>
              </w:rPr>
            </w:pPr>
            <w:r w:rsidRPr="009D45DD">
              <w:rPr>
                <w:rFonts w:ascii="Times New Roman" w:hAnsi="Times New Roman"/>
                <w:sz w:val="24"/>
                <w:szCs w:val="28"/>
              </w:rPr>
              <w:lastRenderedPageBreak/>
              <w:t>Выполнение работ по одной или нескольким профессиям рабочих, должностям служащих</w:t>
            </w:r>
          </w:p>
        </w:tc>
        <w:tc>
          <w:tcPr>
            <w:tcW w:w="2273" w:type="dxa"/>
            <w:vMerge w:val="restart"/>
          </w:tcPr>
          <w:p w:rsidR="009D45DD" w:rsidRPr="009D45DD" w:rsidRDefault="009D45DD" w:rsidP="009D45DD">
            <w:pPr>
              <w:spacing w:after="0" w:line="240" w:lineRule="auto"/>
              <w:rPr>
                <w:rFonts w:ascii="Times New Roman" w:hAnsi="Times New Roman"/>
                <w:sz w:val="20"/>
              </w:rPr>
            </w:pPr>
            <w:r>
              <w:rPr>
                <w:rFonts w:ascii="Times New Roman" w:hAnsi="Times New Roman"/>
                <w:sz w:val="24"/>
                <w:szCs w:val="28"/>
              </w:rPr>
              <w:t xml:space="preserve">ПК 4.1 </w:t>
            </w:r>
            <w:r w:rsidRPr="009D45DD">
              <w:rPr>
                <w:rFonts w:ascii="Times New Roman" w:hAnsi="Times New Roman"/>
                <w:sz w:val="24"/>
                <w:szCs w:val="28"/>
              </w:rPr>
              <w:t>Выполнять  работу по монтажу электропроводок всех видов (кроме проводок во взрывоопасных зонах)</w:t>
            </w:r>
          </w:p>
          <w:p w:rsidR="009D45DD" w:rsidRPr="009D45DD" w:rsidRDefault="009D45DD" w:rsidP="009D45DD">
            <w:pPr>
              <w:spacing w:after="0" w:line="240" w:lineRule="auto"/>
              <w:rPr>
                <w:rFonts w:ascii="Times New Roman" w:hAnsi="Times New Roman"/>
                <w:sz w:val="20"/>
              </w:rPr>
            </w:pPr>
            <w:r>
              <w:rPr>
                <w:rFonts w:ascii="Times New Roman" w:hAnsi="Times New Roman"/>
                <w:sz w:val="24"/>
                <w:szCs w:val="28"/>
              </w:rPr>
              <w:t xml:space="preserve">ПК 4.2 </w:t>
            </w:r>
            <w:r w:rsidRPr="009D45DD">
              <w:rPr>
                <w:rFonts w:ascii="Times New Roman" w:hAnsi="Times New Roman"/>
                <w:sz w:val="24"/>
                <w:szCs w:val="28"/>
              </w:rPr>
              <w:t>Устанавливать светильники всех видов, различные электроустановочные изделия  и аппараты</w:t>
            </w:r>
          </w:p>
          <w:p w:rsidR="009D45DD" w:rsidRPr="009D45DD" w:rsidRDefault="009D45DD" w:rsidP="009D45DD">
            <w:pPr>
              <w:spacing w:after="0" w:line="240" w:lineRule="auto"/>
              <w:rPr>
                <w:rFonts w:ascii="Times New Roman" w:hAnsi="Times New Roman"/>
                <w:sz w:val="20"/>
              </w:rPr>
            </w:pPr>
            <w:r>
              <w:rPr>
                <w:rFonts w:ascii="Times New Roman" w:hAnsi="Times New Roman"/>
                <w:sz w:val="24"/>
                <w:szCs w:val="28"/>
              </w:rPr>
              <w:t xml:space="preserve">ПК 4.3 </w:t>
            </w:r>
            <w:r w:rsidRPr="009D45DD">
              <w:rPr>
                <w:rFonts w:ascii="Times New Roman" w:hAnsi="Times New Roman"/>
                <w:sz w:val="24"/>
                <w:szCs w:val="28"/>
              </w:rPr>
              <w:t>Контролировать качество выполняемых работ</w:t>
            </w:r>
          </w:p>
          <w:p w:rsidR="009D45DD" w:rsidRPr="009D45DD" w:rsidRDefault="009D45DD" w:rsidP="009D45DD">
            <w:pPr>
              <w:spacing w:after="0" w:line="240" w:lineRule="auto"/>
              <w:rPr>
                <w:rFonts w:ascii="Times New Roman" w:hAnsi="Times New Roman"/>
                <w:sz w:val="20"/>
              </w:rPr>
            </w:pPr>
            <w:r>
              <w:rPr>
                <w:rFonts w:ascii="Times New Roman" w:hAnsi="Times New Roman"/>
                <w:sz w:val="24"/>
                <w:szCs w:val="28"/>
              </w:rPr>
              <w:t xml:space="preserve">ПК 4.4 </w:t>
            </w:r>
            <w:r w:rsidRPr="009D45DD">
              <w:rPr>
                <w:rFonts w:ascii="Times New Roman" w:hAnsi="Times New Roman"/>
                <w:sz w:val="24"/>
                <w:szCs w:val="28"/>
              </w:rPr>
              <w:t>Производить ремонт осветительных сетей и оборудования</w:t>
            </w:r>
          </w:p>
          <w:p w:rsidR="009D45DD" w:rsidRPr="009D45DD" w:rsidRDefault="009D45DD" w:rsidP="009D45DD">
            <w:pPr>
              <w:spacing w:after="0" w:line="240" w:lineRule="auto"/>
              <w:rPr>
                <w:rFonts w:ascii="Times New Roman" w:hAnsi="Times New Roman"/>
                <w:sz w:val="20"/>
              </w:rPr>
            </w:pPr>
            <w:r>
              <w:rPr>
                <w:rFonts w:ascii="Times New Roman" w:hAnsi="Times New Roman"/>
                <w:sz w:val="24"/>
                <w:szCs w:val="28"/>
              </w:rPr>
              <w:t xml:space="preserve">ПК 4.5 </w:t>
            </w:r>
            <w:r w:rsidRPr="009D45DD">
              <w:rPr>
                <w:rFonts w:ascii="Times New Roman" w:hAnsi="Times New Roman"/>
                <w:sz w:val="24"/>
                <w:szCs w:val="28"/>
              </w:rPr>
              <w:t>Производить подготовительные работы</w:t>
            </w:r>
          </w:p>
          <w:p w:rsidR="009D45DD" w:rsidRPr="009D45DD" w:rsidRDefault="009D45DD" w:rsidP="009D45DD">
            <w:pPr>
              <w:spacing w:after="0" w:line="240" w:lineRule="auto"/>
              <w:rPr>
                <w:rFonts w:ascii="Times New Roman" w:hAnsi="Times New Roman"/>
                <w:sz w:val="20"/>
              </w:rPr>
            </w:pPr>
            <w:r>
              <w:rPr>
                <w:rFonts w:ascii="Times New Roman" w:hAnsi="Times New Roman"/>
                <w:sz w:val="24"/>
                <w:szCs w:val="28"/>
              </w:rPr>
              <w:t xml:space="preserve">ПК 4.6 </w:t>
            </w:r>
            <w:r w:rsidRPr="009D45DD">
              <w:rPr>
                <w:rFonts w:ascii="Times New Roman" w:hAnsi="Times New Roman"/>
                <w:spacing w:val="-4"/>
                <w:sz w:val="24"/>
                <w:szCs w:val="28"/>
              </w:rPr>
              <w:t>Выполнять различные типы соединительных электропроводок</w:t>
            </w:r>
          </w:p>
          <w:p w:rsidR="009D45DD" w:rsidRPr="009D45DD" w:rsidRDefault="009D45DD" w:rsidP="009D45DD">
            <w:pPr>
              <w:spacing w:after="0" w:line="240" w:lineRule="auto"/>
              <w:rPr>
                <w:rFonts w:ascii="Times New Roman" w:hAnsi="Times New Roman"/>
                <w:sz w:val="20"/>
              </w:rPr>
            </w:pPr>
            <w:r>
              <w:rPr>
                <w:rFonts w:ascii="Times New Roman" w:hAnsi="Times New Roman"/>
                <w:sz w:val="24"/>
                <w:szCs w:val="28"/>
              </w:rPr>
              <w:t xml:space="preserve">ПК 4.7 </w:t>
            </w:r>
            <w:r w:rsidRPr="009D45DD">
              <w:rPr>
                <w:rFonts w:ascii="Times New Roman" w:hAnsi="Times New Roman"/>
                <w:sz w:val="24"/>
                <w:szCs w:val="28"/>
              </w:rPr>
              <w:t>Устанавливать и подключать распределительные устройства</w:t>
            </w:r>
          </w:p>
          <w:p w:rsidR="009D45DD" w:rsidRPr="009D45DD" w:rsidRDefault="009D45DD" w:rsidP="009D45DD">
            <w:pPr>
              <w:spacing w:after="0" w:line="240" w:lineRule="auto"/>
              <w:rPr>
                <w:rFonts w:ascii="Times New Roman" w:hAnsi="Times New Roman"/>
                <w:sz w:val="20"/>
              </w:rPr>
            </w:pPr>
            <w:r>
              <w:rPr>
                <w:rFonts w:ascii="Times New Roman" w:hAnsi="Times New Roman"/>
                <w:sz w:val="24"/>
                <w:szCs w:val="28"/>
              </w:rPr>
              <w:t xml:space="preserve">ПК 4.8 </w:t>
            </w:r>
            <w:r w:rsidRPr="009D45DD">
              <w:rPr>
                <w:rFonts w:ascii="Times New Roman" w:hAnsi="Times New Roman"/>
                <w:sz w:val="24"/>
                <w:szCs w:val="28"/>
              </w:rPr>
              <w:t>Устанавливать и подключать приборы и аппараты вторичных цепей</w:t>
            </w:r>
          </w:p>
          <w:p w:rsidR="009D45DD" w:rsidRPr="009D45DD" w:rsidRDefault="009D45DD" w:rsidP="009D45DD">
            <w:pPr>
              <w:spacing w:after="0" w:line="240" w:lineRule="auto"/>
              <w:rPr>
                <w:rFonts w:ascii="Times New Roman" w:hAnsi="Times New Roman"/>
                <w:sz w:val="20"/>
              </w:rPr>
            </w:pPr>
            <w:r>
              <w:rPr>
                <w:rFonts w:ascii="Times New Roman" w:hAnsi="Times New Roman"/>
                <w:sz w:val="24"/>
                <w:szCs w:val="28"/>
              </w:rPr>
              <w:t xml:space="preserve">ПК 4.9 </w:t>
            </w:r>
            <w:r w:rsidRPr="009D45DD">
              <w:rPr>
                <w:rFonts w:ascii="Times New Roman" w:hAnsi="Times New Roman"/>
                <w:sz w:val="24"/>
                <w:szCs w:val="28"/>
              </w:rPr>
              <w:t>Проверять качество и надежность монтажа распределительных устройств и вторичных цепей</w:t>
            </w:r>
          </w:p>
          <w:p w:rsidR="006C776D" w:rsidRPr="009D45DD" w:rsidRDefault="009D45DD" w:rsidP="009D45DD">
            <w:pPr>
              <w:spacing w:after="0" w:line="240" w:lineRule="auto"/>
              <w:rPr>
                <w:rStyle w:val="af"/>
                <w:rFonts w:ascii="Times New Roman" w:hAnsi="Times New Roman"/>
                <w:i w:val="0"/>
                <w:sz w:val="20"/>
              </w:rPr>
            </w:pPr>
            <w:r>
              <w:rPr>
                <w:rFonts w:ascii="Times New Roman" w:hAnsi="Times New Roman"/>
                <w:sz w:val="24"/>
                <w:szCs w:val="28"/>
              </w:rPr>
              <w:t xml:space="preserve">ПК 4.10 </w:t>
            </w:r>
            <w:r w:rsidRPr="009D45DD">
              <w:rPr>
                <w:rFonts w:ascii="Times New Roman" w:hAnsi="Times New Roman"/>
                <w:sz w:val="24"/>
                <w:szCs w:val="28"/>
              </w:rPr>
              <w:t>Производить ремонт распределительных устройств и вторичных цепей</w:t>
            </w:r>
          </w:p>
        </w:tc>
        <w:tc>
          <w:tcPr>
            <w:tcW w:w="5236" w:type="dxa"/>
          </w:tcPr>
          <w:p w:rsidR="009D45DD" w:rsidRPr="008060AD" w:rsidRDefault="006C776D" w:rsidP="008060AD">
            <w:pPr>
              <w:tabs>
                <w:tab w:val="left" w:pos="31"/>
                <w:tab w:val="left" w:pos="172"/>
              </w:tabs>
              <w:spacing w:after="0" w:line="240" w:lineRule="auto"/>
              <w:rPr>
                <w:rFonts w:ascii="Times New Roman" w:hAnsi="Times New Roman"/>
                <w:sz w:val="24"/>
                <w:szCs w:val="24"/>
              </w:rPr>
            </w:pPr>
            <w:r w:rsidRPr="008060AD">
              <w:rPr>
                <w:rFonts w:ascii="Times New Roman" w:hAnsi="Times New Roman"/>
                <w:b/>
                <w:color w:val="000000"/>
                <w:sz w:val="24"/>
                <w:szCs w:val="24"/>
              </w:rPr>
              <w:t>Практический опыт:</w:t>
            </w:r>
          </w:p>
          <w:p w:rsidR="009D45DD" w:rsidRPr="00EA3A18" w:rsidRDefault="009D45DD" w:rsidP="00EA3A18">
            <w:pPr>
              <w:pStyle w:val="a6"/>
              <w:numPr>
                <w:ilvl w:val="0"/>
                <w:numId w:val="40"/>
              </w:numPr>
              <w:tabs>
                <w:tab w:val="left" w:pos="0"/>
                <w:tab w:val="left" w:pos="31"/>
                <w:tab w:val="left" w:pos="172"/>
              </w:tabs>
              <w:spacing w:after="0" w:line="240" w:lineRule="auto"/>
              <w:ind w:left="31" w:firstLine="0"/>
              <w:jc w:val="both"/>
              <w:rPr>
                <w:rFonts w:ascii="Times New Roman" w:hAnsi="Times New Roman"/>
                <w:sz w:val="24"/>
                <w:szCs w:val="24"/>
              </w:rPr>
            </w:pPr>
            <w:r w:rsidRPr="00EA3A18">
              <w:rPr>
                <w:rFonts w:ascii="Times New Roman" w:hAnsi="Times New Roman"/>
                <w:sz w:val="24"/>
                <w:szCs w:val="24"/>
              </w:rPr>
              <w:t>выполнения открытых электропроводок на изолированных опорах, непосредственно по строительным конструкциям, на лотках, на струнах;</w:t>
            </w:r>
          </w:p>
          <w:p w:rsidR="009D45DD" w:rsidRPr="00EA3A18" w:rsidRDefault="009D45DD" w:rsidP="00EA3A18">
            <w:pPr>
              <w:pStyle w:val="a6"/>
              <w:numPr>
                <w:ilvl w:val="0"/>
                <w:numId w:val="40"/>
              </w:numPr>
              <w:tabs>
                <w:tab w:val="left" w:pos="0"/>
                <w:tab w:val="left" w:pos="31"/>
                <w:tab w:val="left" w:pos="172"/>
              </w:tabs>
              <w:spacing w:after="0" w:line="240" w:lineRule="auto"/>
              <w:ind w:left="31" w:firstLine="0"/>
              <w:jc w:val="both"/>
              <w:rPr>
                <w:rFonts w:ascii="Times New Roman" w:hAnsi="Times New Roman"/>
                <w:sz w:val="24"/>
                <w:szCs w:val="24"/>
              </w:rPr>
            </w:pPr>
            <w:r w:rsidRPr="00EA3A18">
              <w:rPr>
                <w:rFonts w:ascii="Times New Roman" w:hAnsi="Times New Roman"/>
                <w:sz w:val="24"/>
                <w:szCs w:val="24"/>
              </w:rPr>
              <w:t>выполнения  скрытых электропроводок в трубах, под штукатуркой, в каналах, в  коробах;</w:t>
            </w:r>
          </w:p>
          <w:p w:rsidR="009D45DD" w:rsidRPr="00EA3A18" w:rsidRDefault="009D45DD" w:rsidP="00EA3A18">
            <w:pPr>
              <w:pStyle w:val="a6"/>
              <w:numPr>
                <w:ilvl w:val="0"/>
                <w:numId w:val="40"/>
              </w:numPr>
              <w:tabs>
                <w:tab w:val="left" w:pos="0"/>
                <w:tab w:val="left" w:pos="31"/>
                <w:tab w:val="left" w:pos="172"/>
              </w:tabs>
              <w:spacing w:after="0" w:line="240" w:lineRule="auto"/>
              <w:ind w:left="31" w:firstLine="0"/>
              <w:jc w:val="both"/>
              <w:rPr>
                <w:rFonts w:ascii="Times New Roman" w:hAnsi="Times New Roman"/>
                <w:sz w:val="24"/>
                <w:szCs w:val="24"/>
              </w:rPr>
            </w:pPr>
            <w:r w:rsidRPr="00EA3A18">
              <w:rPr>
                <w:rFonts w:ascii="Times New Roman" w:hAnsi="Times New Roman"/>
                <w:sz w:val="24"/>
                <w:szCs w:val="24"/>
              </w:rPr>
              <w:t>установки светильников с лампами накалывания, газоразрядных источников света, патронов, выключателей и переключателей, розеток, предохранителей, автоматических выключателей, светорегуляторов и других электроустановочных изделий и аппаратов;</w:t>
            </w:r>
          </w:p>
          <w:p w:rsidR="009D45DD" w:rsidRPr="00EA3A18" w:rsidRDefault="009D45DD" w:rsidP="00EA3A18">
            <w:pPr>
              <w:pStyle w:val="a6"/>
              <w:numPr>
                <w:ilvl w:val="0"/>
                <w:numId w:val="40"/>
              </w:numPr>
              <w:tabs>
                <w:tab w:val="left" w:pos="0"/>
                <w:tab w:val="left" w:pos="31"/>
                <w:tab w:val="left" w:pos="172"/>
              </w:tabs>
              <w:spacing w:after="0" w:line="240" w:lineRule="auto"/>
              <w:ind w:left="31" w:firstLine="0"/>
              <w:jc w:val="both"/>
              <w:rPr>
                <w:rFonts w:ascii="Times New Roman" w:hAnsi="Times New Roman"/>
                <w:sz w:val="24"/>
                <w:szCs w:val="24"/>
              </w:rPr>
            </w:pPr>
            <w:r w:rsidRPr="00EA3A18">
              <w:rPr>
                <w:rFonts w:ascii="Times New Roman" w:hAnsi="Times New Roman"/>
                <w:sz w:val="24"/>
                <w:szCs w:val="24"/>
              </w:rPr>
              <w:t>участия в приёмо – сдаточных испытаниях монтажа осветительной сети, измерения параметров и оценке качества монтажа осветительного оборудования;</w:t>
            </w:r>
          </w:p>
          <w:p w:rsidR="008060AD" w:rsidRPr="00EA3A18" w:rsidRDefault="009D45DD" w:rsidP="00EA3A18">
            <w:pPr>
              <w:pStyle w:val="a6"/>
              <w:numPr>
                <w:ilvl w:val="0"/>
                <w:numId w:val="40"/>
              </w:numPr>
              <w:tabs>
                <w:tab w:val="left" w:pos="0"/>
                <w:tab w:val="left" w:pos="31"/>
                <w:tab w:val="left" w:pos="172"/>
              </w:tabs>
              <w:spacing w:after="0" w:line="240" w:lineRule="auto"/>
              <w:ind w:left="31" w:firstLine="0"/>
              <w:jc w:val="both"/>
              <w:rPr>
                <w:rFonts w:ascii="Times New Roman" w:hAnsi="Times New Roman"/>
                <w:sz w:val="24"/>
                <w:szCs w:val="24"/>
              </w:rPr>
            </w:pPr>
            <w:r w:rsidRPr="00EA3A18">
              <w:rPr>
                <w:rFonts w:ascii="Times New Roman" w:hAnsi="Times New Roman"/>
                <w:sz w:val="24"/>
                <w:szCs w:val="24"/>
              </w:rPr>
              <w:t>демонтажа и несложного ремонта осветительной сети, светильников, электроус</w:t>
            </w:r>
            <w:r w:rsidR="00EA3A18" w:rsidRPr="00EA3A18">
              <w:rPr>
                <w:rFonts w:ascii="Times New Roman" w:hAnsi="Times New Roman"/>
                <w:sz w:val="24"/>
                <w:szCs w:val="24"/>
              </w:rPr>
              <w:t>тановочных изделий и аппаратов;</w:t>
            </w:r>
            <w:r w:rsidR="008060AD" w:rsidRPr="00EA3A18">
              <w:rPr>
                <w:rFonts w:ascii="Times New Roman" w:hAnsi="Times New Roman"/>
                <w:sz w:val="24"/>
                <w:szCs w:val="24"/>
              </w:rPr>
              <w:t xml:space="preserve">выполнения внутри- и межблочных соединительных электропроводок различных типов; </w:t>
            </w:r>
          </w:p>
          <w:p w:rsidR="008060AD" w:rsidRPr="00EA3A18" w:rsidRDefault="008060AD" w:rsidP="00EA3A18">
            <w:pPr>
              <w:pStyle w:val="a6"/>
              <w:numPr>
                <w:ilvl w:val="0"/>
                <w:numId w:val="40"/>
              </w:numPr>
              <w:tabs>
                <w:tab w:val="left" w:pos="31"/>
                <w:tab w:val="left" w:pos="172"/>
              </w:tabs>
              <w:spacing w:after="0" w:line="240" w:lineRule="auto"/>
              <w:ind w:left="31" w:firstLine="0"/>
              <w:jc w:val="both"/>
              <w:rPr>
                <w:rFonts w:ascii="Times New Roman" w:hAnsi="Times New Roman"/>
                <w:sz w:val="24"/>
                <w:szCs w:val="24"/>
              </w:rPr>
            </w:pPr>
            <w:r w:rsidRPr="00EA3A18">
              <w:rPr>
                <w:rFonts w:ascii="Times New Roman" w:hAnsi="Times New Roman"/>
                <w:sz w:val="24"/>
                <w:szCs w:val="24"/>
              </w:rPr>
              <w:t xml:space="preserve">участия в установке и подключении щитов, шкафов, ящиков, вводных и осветительных коробок для шинопроводов и другого аналогичного оборудования; </w:t>
            </w:r>
          </w:p>
          <w:p w:rsidR="008060AD" w:rsidRPr="00EA3A18" w:rsidRDefault="008060AD" w:rsidP="00EA3A18">
            <w:pPr>
              <w:pStyle w:val="a6"/>
              <w:numPr>
                <w:ilvl w:val="0"/>
                <w:numId w:val="40"/>
              </w:numPr>
              <w:tabs>
                <w:tab w:val="left" w:pos="31"/>
                <w:tab w:val="left" w:pos="172"/>
              </w:tabs>
              <w:spacing w:after="0" w:line="240" w:lineRule="auto"/>
              <w:ind w:left="31" w:firstLine="0"/>
              <w:jc w:val="both"/>
              <w:rPr>
                <w:rFonts w:ascii="Times New Roman" w:hAnsi="Times New Roman"/>
                <w:sz w:val="24"/>
                <w:szCs w:val="24"/>
              </w:rPr>
            </w:pPr>
            <w:r w:rsidRPr="00EA3A18">
              <w:rPr>
                <w:rFonts w:ascii="Times New Roman" w:hAnsi="Times New Roman"/>
                <w:sz w:val="24"/>
                <w:szCs w:val="24"/>
              </w:rPr>
              <w:t xml:space="preserve">установки и подключения приборов и аппаратов дистанционного, автоматического управления, устройств сигнализации, релейной защиты и автоматики, электроизмерительных приборов, приборов и аппаратов регулирования и контроля; </w:t>
            </w:r>
          </w:p>
          <w:p w:rsidR="008060AD" w:rsidRPr="00EA3A18" w:rsidRDefault="008060AD" w:rsidP="00EA3A18">
            <w:pPr>
              <w:pStyle w:val="a6"/>
              <w:numPr>
                <w:ilvl w:val="0"/>
                <w:numId w:val="40"/>
              </w:numPr>
              <w:tabs>
                <w:tab w:val="left" w:pos="31"/>
                <w:tab w:val="left" w:pos="172"/>
              </w:tabs>
              <w:spacing w:after="0" w:line="240" w:lineRule="auto"/>
              <w:ind w:left="31" w:firstLine="0"/>
              <w:jc w:val="both"/>
              <w:rPr>
                <w:rFonts w:ascii="Times New Roman" w:hAnsi="Times New Roman"/>
                <w:sz w:val="24"/>
                <w:szCs w:val="24"/>
              </w:rPr>
            </w:pPr>
            <w:r w:rsidRPr="00EA3A18">
              <w:rPr>
                <w:rFonts w:ascii="Times New Roman" w:hAnsi="Times New Roman"/>
                <w:sz w:val="24"/>
                <w:szCs w:val="24"/>
              </w:rPr>
              <w:t xml:space="preserve">участия в приемо-сдаточных испытаниях монтажа вторичных устройств, измерении параметров и оценке качества монтажных работ и надежности контактных соединений; </w:t>
            </w:r>
          </w:p>
          <w:p w:rsidR="006C776D" w:rsidRPr="00EA3A18" w:rsidRDefault="008060AD" w:rsidP="00EA3A18">
            <w:pPr>
              <w:pStyle w:val="a6"/>
              <w:numPr>
                <w:ilvl w:val="0"/>
                <w:numId w:val="40"/>
              </w:numPr>
              <w:tabs>
                <w:tab w:val="left" w:pos="31"/>
                <w:tab w:val="left" w:pos="172"/>
              </w:tabs>
              <w:spacing w:after="0" w:line="240" w:lineRule="auto"/>
              <w:ind w:left="31" w:firstLine="0"/>
              <w:jc w:val="both"/>
              <w:rPr>
                <w:rFonts w:ascii="Times New Roman" w:hAnsi="Times New Roman"/>
                <w:sz w:val="24"/>
                <w:szCs w:val="24"/>
              </w:rPr>
            </w:pPr>
            <w:r w:rsidRPr="00EA3A18">
              <w:rPr>
                <w:rFonts w:ascii="Times New Roman" w:hAnsi="Times New Roman"/>
                <w:sz w:val="24"/>
                <w:szCs w:val="24"/>
              </w:rPr>
              <w:t>демонтажа и несложного ремонта распределительных устройств, приборов и аппаратов вторичных цепей.</w:t>
            </w:r>
          </w:p>
        </w:tc>
      </w:tr>
      <w:tr w:rsidR="006C776D" w:rsidRPr="005B72D4" w:rsidTr="00EA3A18">
        <w:trPr>
          <w:trHeight w:val="20"/>
          <w:jc w:val="center"/>
        </w:trPr>
        <w:tc>
          <w:tcPr>
            <w:tcW w:w="2125" w:type="dxa"/>
            <w:vMerge/>
          </w:tcPr>
          <w:p w:rsidR="006C776D" w:rsidRPr="00993AF3" w:rsidRDefault="006C776D" w:rsidP="006C776D">
            <w:pPr>
              <w:spacing w:after="0" w:line="240" w:lineRule="auto"/>
              <w:rPr>
                <w:rFonts w:ascii="Times New Roman" w:hAnsi="Times New Roman"/>
                <w:sz w:val="24"/>
                <w:szCs w:val="28"/>
              </w:rPr>
            </w:pPr>
          </w:p>
        </w:tc>
        <w:tc>
          <w:tcPr>
            <w:tcW w:w="2273" w:type="dxa"/>
            <w:vMerge/>
          </w:tcPr>
          <w:p w:rsidR="006C776D" w:rsidRDefault="006C776D" w:rsidP="006C7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2"/>
              <w:rPr>
                <w:rFonts w:ascii="Times New Roman" w:hAnsi="Times New Roman"/>
                <w:sz w:val="24"/>
                <w:szCs w:val="24"/>
              </w:rPr>
            </w:pPr>
          </w:p>
        </w:tc>
        <w:tc>
          <w:tcPr>
            <w:tcW w:w="5236" w:type="dxa"/>
          </w:tcPr>
          <w:p w:rsidR="009D45DD" w:rsidRPr="008060AD" w:rsidRDefault="006C776D" w:rsidP="008060AD">
            <w:pPr>
              <w:tabs>
                <w:tab w:val="left" w:pos="916"/>
                <w:tab w:val="left" w:pos="1832"/>
                <w:tab w:val="left" w:pos="2748"/>
                <w:tab w:val="left" w:pos="3664"/>
                <w:tab w:val="left" w:pos="4580"/>
                <w:tab w:val="left" w:pos="5496"/>
                <w:tab w:val="left" w:pos="6412"/>
                <w:tab w:val="left" w:pos="7328"/>
                <w:tab w:val="left" w:pos="8462"/>
                <w:tab w:val="left" w:pos="9160"/>
                <w:tab w:val="left" w:pos="10076"/>
                <w:tab w:val="left" w:pos="10992"/>
                <w:tab w:val="left" w:pos="11908"/>
                <w:tab w:val="left" w:pos="12824"/>
                <w:tab w:val="left" w:pos="13740"/>
                <w:tab w:val="left" w:pos="14656"/>
              </w:tabs>
              <w:spacing w:after="0" w:line="240" w:lineRule="auto"/>
              <w:ind w:right="39"/>
              <w:jc w:val="both"/>
              <w:rPr>
                <w:rFonts w:ascii="Times New Roman" w:hAnsi="Times New Roman"/>
                <w:b/>
                <w:color w:val="000000"/>
                <w:sz w:val="24"/>
                <w:szCs w:val="24"/>
              </w:rPr>
            </w:pPr>
            <w:r w:rsidRPr="008060AD">
              <w:rPr>
                <w:rFonts w:ascii="Times New Roman" w:hAnsi="Times New Roman"/>
                <w:b/>
                <w:color w:val="000000"/>
                <w:sz w:val="24"/>
                <w:szCs w:val="24"/>
              </w:rPr>
              <w:t>Умения:</w:t>
            </w:r>
          </w:p>
          <w:p w:rsidR="008060AD" w:rsidRPr="00380375" w:rsidRDefault="008060AD" w:rsidP="00380375">
            <w:pPr>
              <w:pStyle w:val="a6"/>
              <w:numPr>
                <w:ilvl w:val="0"/>
                <w:numId w:val="41"/>
              </w:numPr>
              <w:spacing w:after="0" w:line="240" w:lineRule="auto"/>
              <w:ind w:left="172" w:hanging="172"/>
              <w:jc w:val="both"/>
              <w:rPr>
                <w:rFonts w:ascii="Times New Roman" w:hAnsi="Times New Roman"/>
                <w:sz w:val="24"/>
                <w:szCs w:val="24"/>
              </w:rPr>
            </w:pPr>
            <w:r w:rsidRPr="00380375">
              <w:rPr>
                <w:rFonts w:ascii="Times New Roman" w:hAnsi="Times New Roman"/>
                <w:sz w:val="24"/>
                <w:szCs w:val="24"/>
              </w:rPr>
              <w:t>составлять несложные многолинейные схемы осветительной сети;</w:t>
            </w:r>
          </w:p>
          <w:p w:rsidR="008060AD" w:rsidRPr="00380375" w:rsidRDefault="008060AD" w:rsidP="00380375">
            <w:pPr>
              <w:pStyle w:val="a6"/>
              <w:numPr>
                <w:ilvl w:val="0"/>
                <w:numId w:val="41"/>
              </w:numPr>
              <w:spacing w:after="0" w:line="240" w:lineRule="auto"/>
              <w:ind w:left="172" w:hanging="172"/>
              <w:jc w:val="both"/>
              <w:rPr>
                <w:rFonts w:ascii="Times New Roman" w:hAnsi="Times New Roman"/>
                <w:sz w:val="24"/>
                <w:szCs w:val="24"/>
              </w:rPr>
            </w:pPr>
            <w:r w:rsidRPr="00380375">
              <w:rPr>
                <w:rFonts w:ascii="Times New Roman" w:hAnsi="Times New Roman"/>
                <w:sz w:val="24"/>
                <w:szCs w:val="24"/>
              </w:rPr>
              <w:t>прокладывать временные осветительные проводки;</w:t>
            </w:r>
          </w:p>
          <w:p w:rsidR="008060AD" w:rsidRPr="00380375" w:rsidRDefault="008060AD" w:rsidP="00380375">
            <w:pPr>
              <w:pStyle w:val="a6"/>
              <w:numPr>
                <w:ilvl w:val="0"/>
                <w:numId w:val="41"/>
              </w:numPr>
              <w:spacing w:after="0" w:line="240" w:lineRule="auto"/>
              <w:ind w:left="172" w:hanging="172"/>
              <w:jc w:val="both"/>
              <w:rPr>
                <w:rFonts w:ascii="Times New Roman" w:hAnsi="Times New Roman"/>
                <w:sz w:val="24"/>
                <w:szCs w:val="24"/>
              </w:rPr>
            </w:pPr>
            <w:r w:rsidRPr="00380375">
              <w:rPr>
                <w:rFonts w:ascii="Times New Roman" w:hAnsi="Times New Roman"/>
                <w:sz w:val="24"/>
                <w:szCs w:val="24"/>
              </w:rPr>
              <w:t>производить расчёт сечений проводов, других параметров электрических цепей;</w:t>
            </w:r>
          </w:p>
          <w:p w:rsidR="008060AD" w:rsidRPr="00380375" w:rsidRDefault="008060AD" w:rsidP="00380375">
            <w:pPr>
              <w:pStyle w:val="a6"/>
              <w:numPr>
                <w:ilvl w:val="0"/>
                <w:numId w:val="41"/>
              </w:numPr>
              <w:spacing w:after="0" w:line="240" w:lineRule="auto"/>
              <w:ind w:left="172" w:hanging="172"/>
              <w:jc w:val="both"/>
              <w:rPr>
                <w:rFonts w:ascii="Times New Roman" w:hAnsi="Times New Roman"/>
                <w:sz w:val="24"/>
                <w:szCs w:val="24"/>
              </w:rPr>
            </w:pPr>
            <w:r w:rsidRPr="00380375">
              <w:rPr>
                <w:rFonts w:ascii="Times New Roman" w:hAnsi="Times New Roman"/>
                <w:sz w:val="24"/>
                <w:szCs w:val="24"/>
              </w:rPr>
              <w:t>производить измерение параметров электрических цепей;</w:t>
            </w:r>
          </w:p>
          <w:p w:rsidR="008060AD" w:rsidRPr="00380375" w:rsidRDefault="008060AD" w:rsidP="00380375">
            <w:pPr>
              <w:pStyle w:val="a6"/>
              <w:numPr>
                <w:ilvl w:val="0"/>
                <w:numId w:val="41"/>
              </w:numPr>
              <w:spacing w:after="0" w:line="240" w:lineRule="auto"/>
              <w:ind w:left="172" w:hanging="172"/>
              <w:jc w:val="both"/>
              <w:rPr>
                <w:rFonts w:ascii="Times New Roman" w:hAnsi="Times New Roman"/>
                <w:sz w:val="24"/>
                <w:szCs w:val="24"/>
              </w:rPr>
            </w:pPr>
            <w:r w:rsidRPr="00380375">
              <w:rPr>
                <w:rFonts w:ascii="Times New Roman" w:hAnsi="Times New Roman"/>
                <w:sz w:val="24"/>
                <w:szCs w:val="24"/>
              </w:rPr>
              <w:t>использовать электрические принципиальные и монтажные схемы;</w:t>
            </w:r>
          </w:p>
          <w:p w:rsidR="008060AD" w:rsidRPr="00380375" w:rsidRDefault="008060AD" w:rsidP="00380375">
            <w:pPr>
              <w:pStyle w:val="a6"/>
              <w:numPr>
                <w:ilvl w:val="0"/>
                <w:numId w:val="41"/>
              </w:numPr>
              <w:spacing w:after="0" w:line="240" w:lineRule="auto"/>
              <w:ind w:left="172" w:hanging="172"/>
              <w:jc w:val="both"/>
              <w:rPr>
                <w:rFonts w:ascii="Times New Roman" w:hAnsi="Times New Roman"/>
                <w:sz w:val="24"/>
                <w:szCs w:val="24"/>
              </w:rPr>
            </w:pPr>
            <w:r w:rsidRPr="00380375">
              <w:rPr>
                <w:rFonts w:ascii="Times New Roman" w:hAnsi="Times New Roman"/>
                <w:sz w:val="24"/>
                <w:szCs w:val="24"/>
              </w:rPr>
              <w:t>подсоединять и крепить светильники с источниками света различных типов;</w:t>
            </w:r>
          </w:p>
          <w:p w:rsidR="008060AD" w:rsidRPr="00380375" w:rsidRDefault="008060AD" w:rsidP="00380375">
            <w:pPr>
              <w:pStyle w:val="a6"/>
              <w:numPr>
                <w:ilvl w:val="0"/>
                <w:numId w:val="41"/>
              </w:numPr>
              <w:spacing w:after="0" w:line="240" w:lineRule="auto"/>
              <w:ind w:left="172" w:hanging="172"/>
              <w:jc w:val="both"/>
              <w:rPr>
                <w:rFonts w:ascii="Times New Roman" w:hAnsi="Times New Roman"/>
                <w:sz w:val="24"/>
                <w:szCs w:val="24"/>
              </w:rPr>
            </w:pPr>
            <w:r w:rsidRPr="00380375">
              <w:rPr>
                <w:rFonts w:ascii="Times New Roman" w:hAnsi="Times New Roman"/>
                <w:sz w:val="24"/>
                <w:szCs w:val="24"/>
              </w:rPr>
              <w:t xml:space="preserve">производить крепление и монтаж установочных и электроустановочных </w:t>
            </w:r>
            <w:r w:rsidRPr="00380375">
              <w:rPr>
                <w:rFonts w:ascii="Times New Roman" w:hAnsi="Times New Roman"/>
                <w:sz w:val="24"/>
                <w:szCs w:val="24"/>
              </w:rPr>
              <w:lastRenderedPageBreak/>
              <w:t>изделий, различных приборов и аппаратов;</w:t>
            </w:r>
          </w:p>
          <w:p w:rsidR="008060AD" w:rsidRPr="00380375" w:rsidRDefault="008060AD" w:rsidP="00380375">
            <w:pPr>
              <w:pStyle w:val="a6"/>
              <w:numPr>
                <w:ilvl w:val="0"/>
                <w:numId w:val="41"/>
              </w:numPr>
              <w:spacing w:after="0" w:line="240" w:lineRule="auto"/>
              <w:ind w:left="172" w:hanging="172"/>
              <w:jc w:val="both"/>
              <w:rPr>
                <w:rFonts w:ascii="Times New Roman" w:hAnsi="Times New Roman"/>
                <w:sz w:val="24"/>
                <w:szCs w:val="24"/>
              </w:rPr>
            </w:pPr>
            <w:r w:rsidRPr="00380375">
              <w:rPr>
                <w:rFonts w:ascii="Times New Roman" w:hAnsi="Times New Roman"/>
                <w:sz w:val="24"/>
                <w:szCs w:val="24"/>
              </w:rPr>
              <w:t>производить расчёт и выбор устройств защиты;</w:t>
            </w:r>
          </w:p>
          <w:p w:rsidR="008060AD" w:rsidRPr="00380375" w:rsidRDefault="008060AD" w:rsidP="00380375">
            <w:pPr>
              <w:pStyle w:val="a6"/>
              <w:numPr>
                <w:ilvl w:val="0"/>
                <w:numId w:val="41"/>
              </w:numPr>
              <w:spacing w:after="0" w:line="240" w:lineRule="auto"/>
              <w:ind w:left="172" w:hanging="172"/>
              <w:jc w:val="both"/>
              <w:rPr>
                <w:rFonts w:ascii="Times New Roman" w:hAnsi="Times New Roman"/>
                <w:sz w:val="24"/>
                <w:szCs w:val="24"/>
              </w:rPr>
            </w:pPr>
            <w:r w:rsidRPr="00380375">
              <w:rPr>
                <w:rFonts w:ascii="Times New Roman" w:hAnsi="Times New Roman"/>
                <w:sz w:val="24"/>
                <w:szCs w:val="24"/>
              </w:rPr>
              <w:t>производить заземление и зануление осветительных приборов;</w:t>
            </w:r>
          </w:p>
          <w:p w:rsidR="008060AD" w:rsidRPr="00380375" w:rsidRDefault="008060AD" w:rsidP="00380375">
            <w:pPr>
              <w:pStyle w:val="a6"/>
              <w:numPr>
                <w:ilvl w:val="0"/>
                <w:numId w:val="41"/>
              </w:numPr>
              <w:spacing w:after="0" w:line="240" w:lineRule="auto"/>
              <w:ind w:left="172" w:hanging="172"/>
              <w:jc w:val="both"/>
              <w:rPr>
                <w:rFonts w:ascii="Times New Roman" w:hAnsi="Times New Roman"/>
                <w:sz w:val="24"/>
                <w:szCs w:val="24"/>
              </w:rPr>
            </w:pPr>
            <w:r w:rsidRPr="00380375">
              <w:rPr>
                <w:rFonts w:ascii="Times New Roman" w:hAnsi="Times New Roman"/>
                <w:sz w:val="24"/>
                <w:szCs w:val="24"/>
              </w:rPr>
              <w:t>производить сдачу осветительной сети в эксплуатацию после монтажа;</w:t>
            </w:r>
          </w:p>
          <w:p w:rsidR="008060AD" w:rsidRPr="00380375" w:rsidRDefault="008060AD" w:rsidP="00380375">
            <w:pPr>
              <w:pStyle w:val="a6"/>
              <w:numPr>
                <w:ilvl w:val="0"/>
                <w:numId w:val="41"/>
              </w:numPr>
              <w:spacing w:after="0" w:line="240" w:lineRule="auto"/>
              <w:ind w:left="172" w:hanging="172"/>
              <w:jc w:val="both"/>
              <w:rPr>
                <w:rFonts w:ascii="Times New Roman" w:hAnsi="Times New Roman"/>
                <w:sz w:val="24"/>
                <w:szCs w:val="24"/>
              </w:rPr>
            </w:pPr>
            <w:r w:rsidRPr="00380375">
              <w:rPr>
                <w:rFonts w:ascii="Times New Roman" w:hAnsi="Times New Roman"/>
                <w:sz w:val="24"/>
                <w:szCs w:val="24"/>
              </w:rPr>
              <w:t>пользоваться приборами для измерения параметров осветительной сети;</w:t>
            </w:r>
          </w:p>
          <w:p w:rsidR="008060AD" w:rsidRPr="00380375" w:rsidRDefault="008060AD" w:rsidP="00380375">
            <w:pPr>
              <w:pStyle w:val="a6"/>
              <w:numPr>
                <w:ilvl w:val="0"/>
                <w:numId w:val="41"/>
              </w:numPr>
              <w:spacing w:after="0" w:line="240" w:lineRule="auto"/>
              <w:ind w:left="172" w:hanging="172"/>
              <w:jc w:val="both"/>
              <w:rPr>
                <w:rFonts w:ascii="Times New Roman" w:hAnsi="Times New Roman"/>
                <w:sz w:val="24"/>
                <w:szCs w:val="24"/>
              </w:rPr>
            </w:pPr>
            <w:r w:rsidRPr="00380375">
              <w:rPr>
                <w:rFonts w:ascii="Times New Roman" w:hAnsi="Times New Roman"/>
                <w:sz w:val="24"/>
                <w:szCs w:val="24"/>
              </w:rPr>
              <w:t>находить место повреждения электропроводки;</w:t>
            </w:r>
          </w:p>
          <w:p w:rsidR="008060AD" w:rsidRPr="00380375" w:rsidRDefault="008060AD" w:rsidP="00380375">
            <w:pPr>
              <w:pStyle w:val="a6"/>
              <w:numPr>
                <w:ilvl w:val="0"/>
                <w:numId w:val="41"/>
              </w:numPr>
              <w:spacing w:after="0" w:line="240" w:lineRule="auto"/>
              <w:ind w:left="172" w:hanging="172"/>
              <w:jc w:val="both"/>
              <w:rPr>
                <w:rFonts w:ascii="Times New Roman" w:hAnsi="Times New Roman"/>
                <w:sz w:val="24"/>
                <w:szCs w:val="24"/>
              </w:rPr>
            </w:pPr>
            <w:r w:rsidRPr="00380375">
              <w:rPr>
                <w:rFonts w:ascii="Times New Roman" w:hAnsi="Times New Roman"/>
                <w:sz w:val="24"/>
                <w:szCs w:val="24"/>
              </w:rPr>
              <w:t>определять неисправные электроустановочные изделия, приборы и аппараты;</w:t>
            </w:r>
          </w:p>
          <w:p w:rsidR="008060AD" w:rsidRPr="00380375" w:rsidRDefault="008060AD" w:rsidP="00380375">
            <w:pPr>
              <w:pStyle w:val="a6"/>
              <w:numPr>
                <w:ilvl w:val="0"/>
                <w:numId w:val="41"/>
              </w:numPr>
              <w:spacing w:after="0" w:line="240" w:lineRule="auto"/>
              <w:ind w:left="172" w:hanging="172"/>
              <w:jc w:val="both"/>
              <w:rPr>
                <w:rFonts w:ascii="Times New Roman" w:hAnsi="Times New Roman"/>
                <w:sz w:val="24"/>
                <w:szCs w:val="24"/>
              </w:rPr>
            </w:pPr>
            <w:r w:rsidRPr="00380375">
              <w:rPr>
                <w:rFonts w:ascii="Times New Roman" w:hAnsi="Times New Roman"/>
                <w:sz w:val="24"/>
                <w:szCs w:val="24"/>
              </w:rPr>
              <w:t>производить демонтаж, несложный ремонт элементов осветительной сети и оборудования, либо их замену;</w:t>
            </w:r>
          </w:p>
          <w:p w:rsidR="008060AD" w:rsidRPr="00380375" w:rsidRDefault="008060AD" w:rsidP="00380375">
            <w:pPr>
              <w:pStyle w:val="a6"/>
              <w:numPr>
                <w:ilvl w:val="0"/>
                <w:numId w:val="41"/>
              </w:numPr>
              <w:spacing w:after="0" w:line="240" w:lineRule="auto"/>
              <w:ind w:left="172" w:hanging="172"/>
              <w:jc w:val="both"/>
              <w:rPr>
                <w:rFonts w:ascii="Times New Roman" w:hAnsi="Times New Roman"/>
                <w:sz w:val="24"/>
                <w:szCs w:val="24"/>
              </w:rPr>
            </w:pPr>
            <w:r w:rsidRPr="00380375">
              <w:rPr>
                <w:rFonts w:ascii="Times New Roman" w:hAnsi="Times New Roman"/>
                <w:sz w:val="24"/>
                <w:szCs w:val="24"/>
              </w:rPr>
              <w:t>пользоваться приборами, инструментами и приспособлениями;</w:t>
            </w:r>
          </w:p>
          <w:p w:rsidR="008060AD" w:rsidRPr="00380375" w:rsidRDefault="008060AD" w:rsidP="00380375">
            <w:pPr>
              <w:pStyle w:val="a6"/>
              <w:numPr>
                <w:ilvl w:val="0"/>
                <w:numId w:val="41"/>
              </w:numPr>
              <w:spacing w:after="0" w:line="240" w:lineRule="auto"/>
              <w:ind w:left="172" w:hanging="172"/>
              <w:jc w:val="both"/>
              <w:rPr>
                <w:rFonts w:ascii="Times New Roman" w:hAnsi="Times New Roman"/>
                <w:sz w:val="24"/>
                <w:szCs w:val="24"/>
              </w:rPr>
            </w:pPr>
            <w:r w:rsidRPr="00380375">
              <w:rPr>
                <w:rFonts w:ascii="Times New Roman" w:hAnsi="Times New Roman"/>
                <w:sz w:val="24"/>
                <w:szCs w:val="24"/>
              </w:rPr>
              <w:t>использовать техническую документацию на</w:t>
            </w:r>
            <w:r w:rsidRPr="00380375">
              <w:rPr>
                <w:rFonts w:ascii="Times New Roman" w:hAnsi="Times New Roman"/>
                <w:b/>
                <w:caps/>
                <w:sz w:val="24"/>
                <w:szCs w:val="24"/>
              </w:rPr>
              <w:t> </w:t>
            </w:r>
            <w:r w:rsidRPr="00380375">
              <w:rPr>
                <w:rFonts w:ascii="Times New Roman" w:hAnsi="Times New Roman"/>
                <w:sz w:val="24"/>
                <w:szCs w:val="24"/>
              </w:rPr>
              <w:t xml:space="preserve">подготовку и производство электромонтажных работ; </w:t>
            </w:r>
          </w:p>
          <w:p w:rsidR="008060AD" w:rsidRPr="00380375" w:rsidRDefault="008060AD" w:rsidP="00380375">
            <w:pPr>
              <w:pStyle w:val="a6"/>
              <w:numPr>
                <w:ilvl w:val="0"/>
                <w:numId w:val="41"/>
              </w:numPr>
              <w:spacing w:after="0" w:line="240" w:lineRule="auto"/>
              <w:ind w:left="172" w:hanging="172"/>
              <w:jc w:val="both"/>
              <w:rPr>
                <w:rFonts w:ascii="Times New Roman" w:hAnsi="Times New Roman"/>
                <w:sz w:val="24"/>
                <w:szCs w:val="24"/>
              </w:rPr>
            </w:pPr>
            <w:r w:rsidRPr="00380375">
              <w:rPr>
                <w:rFonts w:ascii="Times New Roman" w:hAnsi="Times New Roman"/>
                <w:sz w:val="24"/>
                <w:szCs w:val="24"/>
              </w:rPr>
              <w:t xml:space="preserve">производить работы по монтажу электропроводок вторичных цепей различными способами; </w:t>
            </w:r>
          </w:p>
          <w:p w:rsidR="008060AD" w:rsidRPr="00380375" w:rsidRDefault="008060AD" w:rsidP="00380375">
            <w:pPr>
              <w:pStyle w:val="a6"/>
              <w:numPr>
                <w:ilvl w:val="0"/>
                <w:numId w:val="41"/>
              </w:numPr>
              <w:spacing w:after="0" w:line="240" w:lineRule="auto"/>
              <w:ind w:left="172" w:hanging="172"/>
              <w:jc w:val="both"/>
              <w:rPr>
                <w:rFonts w:ascii="Times New Roman" w:hAnsi="Times New Roman"/>
                <w:sz w:val="24"/>
                <w:szCs w:val="24"/>
              </w:rPr>
            </w:pPr>
            <w:r w:rsidRPr="00380375">
              <w:rPr>
                <w:rFonts w:ascii="Times New Roman" w:hAnsi="Times New Roman"/>
                <w:sz w:val="24"/>
                <w:szCs w:val="24"/>
              </w:rPr>
              <w:t xml:space="preserve">пользоваться проектной документацией; </w:t>
            </w:r>
          </w:p>
          <w:p w:rsidR="008060AD" w:rsidRPr="00380375" w:rsidRDefault="008060AD" w:rsidP="00380375">
            <w:pPr>
              <w:pStyle w:val="a6"/>
              <w:numPr>
                <w:ilvl w:val="0"/>
                <w:numId w:val="41"/>
              </w:numPr>
              <w:spacing w:after="0" w:line="240" w:lineRule="auto"/>
              <w:ind w:left="172" w:hanging="172"/>
              <w:jc w:val="both"/>
              <w:rPr>
                <w:rFonts w:ascii="Times New Roman" w:hAnsi="Times New Roman"/>
                <w:sz w:val="24"/>
                <w:szCs w:val="24"/>
              </w:rPr>
            </w:pPr>
            <w:r w:rsidRPr="00380375">
              <w:rPr>
                <w:rFonts w:ascii="Times New Roman" w:hAnsi="Times New Roman"/>
                <w:sz w:val="24"/>
                <w:szCs w:val="24"/>
              </w:rPr>
              <w:t xml:space="preserve">составлять простые электрические принципиальные и монтажные схемы; </w:t>
            </w:r>
          </w:p>
          <w:p w:rsidR="008060AD" w:rsidRPr="00380375" w:rsidRDefault="008060AD" w:rsidP="00380375">
            <w:pPr>
              <w:pStyle w:val="a6"/>
              <w:numPr>
                <w:ilvl w:val="0"/>
                <w:numId w:val="41"/>
              </w:numPr>
              <w:spacing w:after="0" w:line="240" w:lineRule="auto"/>
              <w:ind w:left="172" w:hanging="172"/>
              <w:jc w:val="both"/>
              <w:rPr>
                <w:rFonts w:ascii="Times New Roman" w:hAnsi="Times New Roman"/>
                <w:sz w:val="24"/>
                <w:szCs w:val="24"/>
              </w:rPr>
            </w:pPr>
            <w:r w:rsidRPr="00380375">
              <w:rPr>
                <w:rFonts w:ascii="Times New Roman" w:hAnsi="Times New Roman"/>
                <w:sz w:val="24"/>
                <w:szCs w:val="24"/>
              </w:rPr>
              <w:t xml:space="preserve">использовать индустриальные методы монтажа вторичных цепей; </w:t>
            </w:r>
          </w:p>
          <w:p w:rsidR="008060AD" w:rsidRPr="00380375" w:rsidRDefault="008060AD" w:rsidP="00380375">
            <w:pPr>
              <w:pStyle w:val="a6"/>
              <w:numPr>
                <w:ilvl w:val="0"/>
                <w:numId w:val="41"/>
              </w:numPr>
              <w:spacing w:after="0" w:line="240" w:lineRule="auto"/>
              <w:ind w:left="172" w:hanging="172"/>
              <w:jc w:val="both"/>
              <w:rPr>
                <w:rFonts w:ascii="Times New Roman" w:hAnsi="Times New Roman"/>
                <w:sz w:val="24"/>
                <w:szCs w:val="24"/>
              </w:rPr>
            </w:pPr>
            <w:r w:rsidRPr="00380375">
              <w:rPr>
                <w:rFonts w:ascii="Times New Roman" w:hAnsi="Times New Roman"/>
                <w:sz w:val="24"/>
                <w:szCs w:val="24"/>
              </w:rPr>
              <w:t>пользоваться инструментом для</w:t>
            </w:r>
            <w:r w:rsidRPr="00380375">
              <w:rPr>
                <w:rFonts w:ascii="Times New Roman" w:hAnsi="Times New Roman"/>
                <w:b/>
                <w:caps/>
                <w:sz w:val="24"/>
                <w:szCs w:val="24"/>
              </w:rPr>
              <w:t> </w:t>
            </w:r>
            <w:r w:rsidRPr="00380375">
              <w:rPr>
                <w:rFonts w:ascii="Times New Roman" w:hAnsi="Times New Roman"/>
                <w:sz w:val="24"/>
                <w:szCs w:val="24"/>
              </w:rPr>
              <w:t>электромонтажных работ;</w:t>
            </w:r>
          </w:p>
          <w:p w:rsidR="008060AD" w:rsidRPr="00380375" w:rsidRDefault="008060AD" w:rsidP="00380375">
            <w:pPr>
              <w:pStyle w:val="a6"/>
              <w:numPr>
                <w:ilvl w:val="0"/>
                <w:numId w:val="41"/>
              </w:numPr>
              <w:spacing w:after="0" w:line="240" w:lineRule="auto"/>
              <w:ind w:left="172" w:hanging="172"/>
              <w:jc w:val="both"/>
              <w:rPr>
                <w:rFonts w:ascii="Times New Roman" w:hAnsi="Times New Roman"/>
                <w:sz w:val="24"/>
                <w:szCs w:val="24"/>
              </w:rPr>
            </w:pPr>
            <w:r w:rsidRPr="00380375">
              <w:rPr>
                <w:rFonts w:ascii="Times New Roman" w:hAnsi="Times New Roman"/>
                <w:sz w:val="24"/>
                <w:szCs w:val="24"/>
              </w:rPr>
              <w:t xml:space="preserve">производить установку и крепление распределительных устройств, производить электрическое подключение распределительных устройств; </w:t>
            </w:r>
          </w:p>
          <w:p w:rsidR="008060AD" w:rsidRPr="00380375" w:rsidRDefault="008060AD" w:rsidP="00380375">
            <w:pPr>
              <w:pStyle w:val="a6"/>
              <w:numPr>
                <w:ilvl w:val="0"/>
                <w:numId w:val="41"/>
              </w:numPr>
              <w:spacing w:after="0" w:line="240" w:lineRule="auto"/>
              <w:ind w:left="172" w:hanging="172"/>
              <w:jc w:val="both"/>
              <w:rPr>
                <w:rFonts w:ascii="Times New Roman" w:hAnsi="Times New Roman"/>
                <w:sz w:val="24"/>
                <w:szCs w:val="24"/>
              </w:rPr>
            </w:pPr>
            <w:r w:rsidRPr="00380375">
              <w:rPr>
                <w:rFonts w:ascii="Times New Roman" w:hAnsi="Times New Roman"/>
                <w:sz w:val="24"/>
                <w:szCs w:val="24"/>
              </w:rPr>
              <w:t xml:space="preserve">использовать при монтаже электрические принципиальные и монтажные схемы, другую проектную документацию; </w:t>
            </w:r>
          </w:p>
          <w:p w:rsidR="008060AD" w:rsidRPr="00380375" w:rsidRDefault="008060AD" w:rsidP="00380375">
            <w:pPr>
              <w:pStyle w:val="a6"/>
              <w:numPr>
                <w:ilvl w:val="0"/>
                <w:numId w:val="41"/>
              </w:numPr>
              <w:spacing w:after="0" w:line="240" w:lineRule="auto"/>
              <w:ind w:left="172" w:hanging="172"/>
              <w:jc w:val="both"/>
              <w:rPr>
                <w:rFonts w:ascii="Times New Roman" w:hAnsi="Times New Roman"/>
                <w:sz w:val="24"/>
                <w:szCs w:val="24"/>
              </w:rPr>
            </w:pPr>
            <w:r w:rsidRPr="00380375">
              <w:rPr>
                <w:rFonts w:ascii="Times New Roman" w:hAnsi="Times New Roman"/>
                <w:sz w:val="24"/>
                <w:szCs w:val="24"/>
              </w:rPr>
              <w:t xml:space="preserve">использовать при монтаже инструменты, механизмы и приспособления; </w:t>
            </w:r>
          </w:p>
          <w:p w:rsidR="008060AD" w:rsidRPr="00380375" w:rsidRDefault="008060AD" w:rsidP="00380375">
            <w:pPr>
              <w:pStyle w:val="a6"/>
              <w:numPr>
                <w:ilvl w:val="0"/>
                <w:numId w:val="41"/>
              </w:numPr>
              <w:spacing w:after="0" w:line="240" w:lineRule="auto"/>
              <w:ind w:left="172" w:hanging="172"/>
              <w:jc w:val="both"/>
              <w:rPr>
                <w:rFonts w:ascii="Times New Roman" w:hAnsi="Times New Roman"/>
                <w:sz w:val="24"/>
                <w:szCs w:val="24"/>
              </w:rPr>
            </w:pPr>
            <w:r w:rsidRPr="00380375">
              <w:rPr>
                <w:rFonts w:ascii="Times New Roman" w:hAnsi="Times New Roman"/>
                <w:sz w:val="24"/>
                <w:szCs w:val="24"/>
              </w:rPr>
              <w:t xml:space="preserve">производить настройку и регулировку устройств защиты и автоматики; </w:t>
            </w:r>
          </w:p>
          <w:p w:rsidR="008060AD" w:rsidRPr="00380375" w:rsidRDefault="008060AD" w:rsidP="00380375">
            <w:pPr>
              <w:pStyle w:val="a6"/>
              <w:numPr>
                <w:ilvl w:val="0"/>
                <w:numId w:val="41"/>
              </w:numPr>
              <w:spacing w:after="0" w:line="240" w:lineRule="auto"/>
              <w:ind w:left="172" w:hanging="172"/>
              <w:jc w:val="both"/>
              <w:rPr>
                <w:rFonts w:ascii="Times New Roman" w:hAnsi="Times New Roman"/>
                <w:sz w:val="24"/>
                <w:szCs w:val="24"/>
              </w:rPr>
            </w:pPr>
            <w:r w:rsidRPr="00380375">
              <w:rPr>
                <w:rFonts w:ascii="Times New Roman" w:hAnsi="Times New Roman"/>
                <w:sz w:val="24"/>
                <w:szCs w:val="24"/>
              </w:rPr>
              <w:t xml:space="preserve">оценивать качество электромонтажных работ и надежность контактных соединений; </w:t>
            </w:r>
          </w:p>
          <w:p w:rsidR="008060AD" w:rsidRPr="00380375" w:rsidRDefault="008060AD" w:rsidP="00380375">
            <w:pPr>
              <w:pStyle w:val="a6"/>
              <w:numPr>
                <w:ilvl w:val="0"/>
                <w:numId w:val="41"/>
              </w:numPr>
              <w:spacing w:after="0" w:line="240" w:lineRule="auto"/>
              <w:ind w:left="172" w:hanging="172"/>
              <w:jc w:val="both"/>
              <w:rPr>
                <w:rFonts w:ascii="Times New Roman" w:hAnsi="Times New Roman"/>
                <w:sz w:val="24"/>
                <w:szCs w:val="24"/>
              </w:rPr>
            </w:pPr>
            <w:r w:rsidRPr="00380375">
              <w:rPr>
                <w:rFonts w:ascii="Times New Roman" w:hAnsi="Times New Roman"/>
                <w:sz w:val="24"/>
                <w:szCs w:val="24"/>
              </w:rPr>
              <w:t xml:space="preserve">производить приемо-сдаточные испытания монтажа вторичных цепей и распределительных устройств; </w:t>
            </w:r>
          </w:p>
          <w:p w:rsidR="008060AD" w:rsidRPr="00380375" w:rsidRDefault="008060AD" w:rsidP="00380375">
            <w:pPr>
              <w:pStyle w:val="a6"/>
              <w:numPr>
                <w:ilvl w:val="0"/>
                <w:numId w:val="41"/>
              </w:numPr>
              <w:spacing w:after="0" w:line="240" w:lineRule="auto"/>
              <w:ind w:left="172" w:hanging="172"/>
              <w:jc w:val="both"/>
              <w:rPr>
                <w:rFonts w:ascii="Times New Roman" w:hAnsi="Times New Roman"/>
                <w:sz w:val="24"/>
                <w:szCs w:val="24"/>
              </w:rPr>
            </w:pPr>
            <w:r w:rsidRPr="00380375">
              <w:rPr>
                <w:rFonts w:ascii="Times New Roman" w:hAnsi="Times New Roman"/>
                <w:sz w:val="24"/>
                <w:szCs w:val="24"/>
              </w:rPr>
              <w:t xml:space="preserve">пользоваться приборами для измерения параметров электрических цепей; </w:t>
            </w:r>
          </w:p>
          <w:p w:rsidR="008060AD" w:rsidRPr="00380375" w:rsidRDefault="008060AD" w:rsidP="00380375">
            <w:pPr>
              <w:pStyle w:val="a6"/>
              <w:numPr>
                <w:ilvl w:val="0"/>
                <w:numId w:val="41"/>
              </w:numPr>
              <w:spacing w:after="0" w:line="240" w:lineRule="auto"/>
              <w:ind w:left="172" w:hanging="172"/>
              <w:jc w:val="both"/>
              <w:rPr>
                <w:rFonts w:ascii="Times New Roman" w:hAnsi="Times New Roman"/>
                <w:sz w:val="24"/>
                <w:szCs w:val="24"/>
              </w:rPr>
            </w:pPr>
            <w:r w:rsidRPr="00380375">
              <w:rPr>
                <w:rFonts w:ascii="Times New Roman" w:hAnsi="Times New Roman"/>
                <w:sz w:val="24"/>
                <w:szCs w:val="24"/>
              </w:rPr>
              <w:t xml:space="preserve">устанавливать причину неисправности распределительных устройств и вторичных цепей; </w:t>
            </w:r>
          </w:p>
          <w:p w:rsidR="008060AD" w:rsidRPr="00380375" w:rsidRDefault="008060AD" w:rsidP="00380375">
            <w:pPr>
              <w:pStyle w:val="a6"/>
              <w:numPr>
                <w:ilvl w:val="0"/>
                <w:numId w:val="41"/>
              </w:numPr>
              <w:spacing w:after="0" w:line="240" w:lineRule="auto"/>
              <w:ind w:left="172" w:hanging="172"/>
              <w:jc w:val="both"/>
              <w:rPr>
                <w:rFonts w:ascii="Times New Roman" w:hAnsi="Times New Roman"/>
                <w:sz w:val="24"/>
                <w:szCs w:val="24"/>
              </w:rPr>
            </w:pPr>
            <w:r w:rsidRPr="00380375">
              <w:rPr>
                <w:rFonts w:ascii="Times New Roman" w:hAnsi="Times New Roman"/>
                <w:sz w:val="24"/>
                <w:szCs w:val="24"/>
              </w:rPr>
              <w:t xml:space="preserve">производить демонтаж неисправных участков цепей, оборудования, приборов и аппаратов; </w:t>
            </w:r>
          </w:p>
          <w:p w:rsidR="008060AD" w:rsidRPr="00380375" w:rsidRDefault="008060AD" w:rsidP="00380375">
            <w:pPr>
              <w:pStyle w:val="a6"/>
              <w:numPr>
                <w:ilvl w:val="0"/>
                <w:numId w:val="41"/>
              </w:numPr>
              <w:spacing w:after="0" w:line="240" w:lineRule="auto"/>
              <w:ind w:left="172" w:hanging="172"/>
              <w:jc w:val="both"/>
              <w:rPr>
                <w:rFonts w:ascii="Times New Roman" w:hAnsi="Times New Roman"/>
                <w:sz w:val="24"/>
                <w:szCs w:val="24"/>
              </w:rPr>
            </w:pPr>
            <w:r w:rsidRPr="00380375">
              <w:rPr>
                <w:rFonts w:ascii="Times New Roman" w:hAnsi="Times New Roman"/>
                <w:sz w:val="24"/>
                <w:szCs w:val="24"/>
              </w:rPr>
              <w:t xml:space="preserve">производить несложный ремонт элементов </w:t>
            </w:r>
            <w:r w:rsidRPr="00380375">
              <w:rPr>
                <w:rFonts w:ascii="Times New Roman" w:hAnsi="Times New Roman"/>
                <w:sz w:val="24"/>
                <w:szCs w:val="24"/>
              </w:rPr>
              <w:lastRenderedPageBreak/>
              <w:t xml:space="preserve">распределительных устройств, приборов и аппаратов вторичных цепей; </w:t>
            </w:r>
          </w:p>
          <w:p w:rsidR="006C776D" w:rsidRPr="00380375" w:rsidRDefault="008060AD" w:rsidP="00380375">
            <w:pPr>
              <w:pStyle w:val="a6"/>
              <w:numPr>
                <w:ilvl w:val="0"/>
                <w:numId w:val="41"/>
              </w:numPr>
              <w:spacing w:after="0" w:line="240" w:lineRule="auto"/>
              <w:ind w:left="172" w:hanging="172"/>
              <w:jc w:val="both"/>
              <w:rPr>
                <w:rFonts w:ascii="Times New Roman" w:hAnsi="Times New Roman"/>
                <w:sz w:val="24"/>
                <w:szCs w:val="24"/>
              </w:rPr>
            </w:pPr>
            <w:r w:rsidRPr="00380375">
              <w:rPr>
                <w:rFonts w:ascii="Times New Roman" w:hAnsi="Times New Roman"/>
                <w:sz w:val="24"/>
                <w:szCs w:val="24"/>
              </w:rPr>
              <w:t>пользоваться при ремонте электрическими принципиальными и монтажными схемами.</w:t>
            </w:r>
          </w:p>
        </w:tc>
      </w:tr>
      <w:tr w:rsidR="006C776D" w:rsidRPr="005B72D4" w:rsidTr="00EA3A18">
        <w:trPr>
          <w:trHeight w:val="20"/>
          <w:jc w:val="center"/>
        </w:trPr>
        <w:tc>
          <w:tcPr>
            <w:tcW w:w="2125" w:type="dxa"/>
            <w:vMerge/>
          </w:tcPr>
          <w:p w:rsidR="006C776D" w:rsidRPr="00993AF3" w:rsidRDefault="006C776D" w:rsidP="006C776D">
            <w:pPr>
              <w:spacing w:after="0" w:line="240" w:lineRule="auto"/>
              <w:rPr>
                <w:rFonts w:ascii="Times New Roman" w:hAnsi="Times New Roman"/>
                <w:sz w:val="24"/>
                <w:szCs w:val="28"/>
              </w:rPr>
            </w:pPr>
          </w:p>
        </w:tc>
        <w:tc>
          <w:tcPr>
            <w:tcW w:w="2273" w:type="dxa"/>
            <w:vMerge/>
          </w:tcPr>
          <w:p w:rsidR="006C776D" w:rsidRDefault="006C776D" w:rsidP="006C7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2"/>
              <w:rPr>
                <w:rFonts w:ascii="Times New Roman" w:hAnsi="Times New Roman"/>
                <w:sz w:val="24"/>
                <w:szCs w:val="24"/>
              </w:rPr>
            </w:pPr>
          </w:p>
        </w:tc>
        <w:tc>
          <w:tcPr>
            <w:tcW w:w="5236" w:type="dxa"/>
          </w:tcPr>
          <w:p w:rsidR="009D45DD" w:rsidRDefault="006C776D" w:rsidP="006C776D">
            <w:pPr>
              <w:spacing w:after="0" w:line="240" w:lineRule="auto"/>
              <w:rPr>
                <w:rFonts w:ascii="Times New Roman" w:hAnsi="Times New Roman"/>
                <w:b/>
                <w:sz w:val="24"/>
                <w:szCs w:val="24"/>
              </w:rPr>
            </w:pPr>
            <w:r w:rsidRPr="00AA3FC3">
              <w:rPr>
                <w:rFonts w:ascii="Times New Roman" w:hAnsi="Times New Roman"/>
                <w:b/>
                <w:sz w:val="24"/>
                <w:szCs w:val="24"/>
              </w:rPr>
              <w:t>Знания:</w:t>
            </w:r>
          </w:p>
          <w:p w:rsidR="008060AD" w:rsidRPr="00380375" w:rsidRDefault="008060AD" w:rsidP="00380375">
            <w:pPr>
              <w:pStyle w:val="a6"/>
              <w:numPr>
                <w:ilvl w:val="0"/>
                <w:numId w:val="42"/>
              </w:numPr>
              <w:spacing w:after="0" w:line="240" w:lineRule="auto"/>
              <w:ind w:left="172" w:hanging="172"/>
              <w:jc w:val="both"/>
              <w:rPr>
                <w:rFonts w:ascii="Times New Roman" w:hAnsi="Times New Roman"/>
                <w:sz w:val="24"/>
                <w:szCs w:val="24"/>
              </w:rPr>
            </w:pPr>
            <w:r w:rsidRPr="00380375">
              <w:rPr>
                <w:rFonts w:ascii="Times New Roman" w:hAnsi="Times New Roman"/>
                <w:sz w:val="24"/>
                <w:szCs w:val="24"/>
              </w:rPr>
              <w:t>типы электропроводок и  технологию их выполнения;</w:t>
            </w:r>
          </w:p>
          <w:p w:rsidR="008060AD" w:rsidRPr="00380375" w:rsidRDefault="008060AD" w:rsidP="00380375">
            <w:pPr>
              <w:pStyle w:val="a6"/>
              <w:numPr>
                <w:ilvl w:val="0"/>
                <w:numId w:val="42"/>
              </w:numPr>
              <w:spacing w:after="0" w:line="240" w:lineRule="auto"/>
              <w:ind w:left="172" w:hanging="172"/>
              <w:jc w:val="both"/>
              <w:rPr>
                <w:rFonts w:ascii="Times New Roman" w:hAnsi="Times New Roman"/>
                <w:sz w:val="24"/>
                <w:szCs w:val="24"/>
              </w:rPr>
            </w:pPr>
            <w:r w:rsidRPr="00380375">
              <w:rPr>
                <w:rFonts w:ascii="Times New Roman" w:hAnsi="Times New Roman"/>
                <w:sz w:val="24"/>
                <w:szCs w:val="24"/>
              </w:rPr>
              <w:t>схемы управления электрическим освещением;</w:t>
            </w:r>
          </w:p>
          <w:p w:rsidR="008060AD" w:rsidRPr="00380375" w:rsidRDefault="008060AD" w:rsidP="00380375">
            <w:pPr>
              <w:pStyle w:val="a6"/>
              <w:numPr>
                <w:ilvl w:val="0"/>
                <w:numId w:val="42"/>
              </w:numPr>
              <w:spacing w:after="0" w:line="240" w:lineRule="auto"/>
              <w:ind w:left="172" w:hanging="172"/>
              <w:jc w:val="both"/>
              <w:rPr>
                <w:rFonts w:ascii="Times New Roman" w:hAnsi="Times New Roman"/>
                <w:sz w:val="24"/>
                <w:szCs w:val="24"/>
              </w:rPr>
            </w:pPr>
            <w:r w:rsidRPr="00380375">
              <w:rPr>
                <w:rFonts w:ascii="Times New Roman" w:hAnsi="Times New Roman"/>
                <w:sz w:val="24"/>
                <w:szCs w:val="24"/>
              </w:rPr>
              <w:t>организацию освещения жилых, административных и общественных зданий;</w:t>
            </w:r>
          </w:p>
          <w:p w:rsidR="008060AD" w:rsidRPr="00380375" w:rsidRDefault="008060AD" w:rsidP="00380375">
            <w:pPr>
              <w:pStyle w:val="a6"/>
              <w:numPr>
                <w:ilvl w:val="0"/>
                <w:numId w:val="42"/>
              </w:numPr>
              <w:spacing w:after="0" w:line="240" w:lineRule="auto"/>
              <w:ind w:left="172" w:hanging="172"/>
              <w:jc w:val="both"/>
              <w:rPr>
                <w:rFonts w:ascii="Times New Roman" w:hAnsi="Times New Roman"/>
                <w:sz w:val="24"/>
                <w:szCs w:val="24"/>
              </w:rPr>
            </w:pPr>
            <w:r w:rsidRPr="00380375">
              <w:rPr>
                <w:rFonts w:ascii="Times New Roman" w:hAnsi="Times New Roman"/>
                <w:sz w:val="24"/>
                <w:szCs w:val="24"/>
              </w:rPr>
              <w:t>устройство, правила зарядки и установки светильников всех видов;</w:t>
            </w:r>
          </w:p>
          <w:p w:rsidR="008060AD" w:rsidRPr="00380375" w:rsidRDefault="008060AD" w:rsidP="00380375">
            <w:pPr>
              <w:pStyle w:val="a6"/>
              <w:numPr>
                <w:ilvl w:val="0"/>
                <w:numId w:val="42"/>
              </w:numPr>
              <w:spacing w:after="0" w:line="240" w:lineRule="auto"/>
              <w:ind w:left="172" w:hanging="172"/>
              <w:jc w:val="both"/>
              <w:rPr>
                <w:rFonts w:ascii="Times New Roman" w:hAnsi="Times New Roman"/>
                <w:sz w:val="24"/>
                <w:szCs w:val="24"/>
              </w:rPr>
            </w:pPr>
            <w:r w:rsidRPr="00380375">
              <w:rPr>
                <w:rFonts w:ascii="Times New Roman" w:hAnsi="Times New Roman"/>
                <w:sz w:val="24"/>
                <w:szCs w:val="24"/>
              </w:rPr>
              <w:t>способы крепления и правила подключения электроустановочных изделий, других приборов и аппаратов;</w:t>
            </w:r>
          </w:p>
          <w:p w:rsidR="008060AD" w:rsidRPr="00380375" w:rsidRDefault="008060AD" w:rsidP="00380375">
            <w:pPr>
              <w:pStyle w:val="a6"/>
              <w:numPr>
                <w:ilvl w:val="0"/>
                <w:numId w:val="42"/>
              </w:numPr>
              <w:spacing w:after="0" w:line="240" w:lineRule="auto"/>
              <w:ind w:left="172" w:hanging="172"/>
              <w:jc w:val="both"/>
              <w:rPr>
                <w:rFonts w:ascii="Times New Roman" w:hAnsi="Times New Roman"/>
                <w:sz w:val="24"/>
                <w:szCs w:val="24"/>
              </w:rPr>
            </w:pPr>
            <w:r w:rsidRPr="00380375">
              <w:rPr>
                <w:rFonts w:ascii="Times New Roman" w:hAnsi="Times New Roman"/>
                <w:sz w:val="24"/>
                <w:szCs w:val="24"/>
              </w:rPr>
              <w:t>типы источников света, их характеристики;</w:t>
            </w:r>
          </w:p>
          <w:p w:rsidR="008060AD" w:rsidRPr="00380375" w:rsidRDefault="008060AD" w:rsidP="00380375">
            <w:pPr>
              <w:pStyle w:val="a6"/>
              <w:numPr>
                <w:ilvl w:val="0"/>
                <w:numId w:val="42"/>
              </w:numPr>
              <w:spacing w:after="0" w:line="240" w:lineRule="auto"/>
              <w:ind w:left="172" w:hanging="172"/>
              <w:jc w:val="both"/>
              <w:rPr>
                <w:rFonts w:ascii="Times New Roman" w:hAnsi="Times New Roman"/>
                <w:sz w:val="24"/>
                <w:szCs w:val="24"/>
              </w:rPr>
            </w:pPr>
            <w:r w:rsidRPr="00380375">
              <w:rPr>
                <w:rFonts w:ascii="Times New Roman" w:hAnsi="Times New Roman"/>
                <w:sz w:val="24"/>
                <w:szCs w:val="24"/>
              </w:rPr>
              <w:t>типы осветительных электроустановочных изделий, приборов и аппаратов, их устройство и характеристики;</w:t>
            </w:r>
          </w:p>
          <w:p w:rsidR="008060AD" w:rsidRPr="00380375" w:rsidRDefault="008060AD" w:rsidP="00380375">
            <w:pPr>
              <w:pStyle w:val="a6"/>
              <w:numPr>
                <w:ilvl w:val="0"/>
                <w:numId w:val="42"/>
              </w:numPr>
              <w:spacing w:after="0" w:line="240" w:lineRule="auto"/>
              <w:ind w:left="172" w:hanging="172"/>
              <w:jc w:val="both"/>
              <w:rPr>
                <w:rFonts w:ascii="Times New Roman" w:hAnsi="Times New Roman"/>
                <w:sz w:val="24"/>
                <w:szCs w:val="24"/>
              </w:rPr>
            </w:pPr>
            <w:r w:rsidRPr="00380375">
              <w:rPr>
                <w:rFonts w:ascii="Times New Roman" w:hAnsi="Times New Roman"/>
                <w:sz w:val="24"/>
                <w:szCs w:val="24"/>
              </w:rPr>
              <w:t>правила заземления и зануления осветительных приборов;</w:t>
            </w:r>
          </w:p>
          <w:p w:rsidR="008060AD" w:rsidRPr="00380375" w:rsidRDefault="008060AD" w:rsidP="00380375">
            <w:pPr>
              <w:pStyle w:val="a6"/>
              <w:numPr>
                <w:ilvl w:val="0"/>
                <w:numId w:val="42"/>
              </w:numPr>
              <w:spacing w:after="0" w:line="240" w:lineRule="auto"/>
              <w:ind w:left="172" w:hanging="172"/>
              <w:jc w:val="both"/>
              <w:rPr>
                <w:rFonts w:ascii="Times New Roman" w:hAnsi="Times New Roman"/>
                <w:sz w:val="24"/>
                <w:szCs w:val="24"/>
              </w:rPr>
            </w:pPr>
            <w:r w:rsidRPr="00380375">
              <w:rPr>
                <w:rFonts w:ascii="Times New Roman" w:hAnsi="Times New Roman"/>
                <w:sz w:val="24"/>
                <w:szCs w:val="24"/>
              </w:rPr>
              <w:t>критерии оценки качества электромонтажных работ;</w:t>
            </w:r>
          </w:p>
          <w:p w:rsidR="008060AD" w:rsidRPr="00380375" w:rsidRDefault="008060AD" w:rsidP="00380375">
            <w:pPr>
              <w:pStyle w:val="a6"/>
              <w:numPr>
                <w:ilvl w:val="0"/>
                <w:numId w:val="42"/>
              </w:numPr>
              <w:spacing w:after="0" w:line="240" w:lineRule="auto"/>
              <w:ind w:left="172" w:hanging="172"/>
              <w:jc w:val="both"/>
              <w:rPr>
                <w:rFonts w:ascii="Times New Roman" w:hAnsi="Times New Roman"/>
                <w:sz w:val="24"/>
                <w:szCs w:val="24"/>
              </w:rPr>
            </w:pPr>
            <w:r w:rsidRPr="00380375">
              <w:rPr>
                <w:rFonts w:ascii="Times New Roman" w:hAnsi="Times New Roman"/>
                <w:sz w:val="24"/>
                <w:szCs w:val="24"/>
              </w:rPr>
              <w:t>приборы для измерения параметров электрической сети;</w:t>
            </w:r>
          </w:p>
          <w:p w:rsidR="008060AD" w:rsidRPr="00380375" w:rsidRDefault="008060AD" w:rsidP="00380375">
            <w:pPr>
              <w:pStyle w:val="a6"/>
              <w:numPr>
                <w:ilvl w:val="0"/>
                <w:numId w:val="42"/>
              </w:numPr>
              <w:spacing w:after="0" w:line="240" w:lineRule="auto"/>
              <w:ind w:left="172" w:hanging="172"/>
              <w:jc w:val="both"/>
              <w:rPr>
                <w:rFonts w:ascii="Times New Roman" w:hAnsi="Times New Roman"/>
                <w:sz w:val="24"/>
                <w:szCs w:val="24"/>
              </w:rPr>
            </w:pPr>
            <w:r w:rsidRPr="00380375">
              <w:rPr>
                <w:rFonts w:ascii="Times New Roman" w:hAnsi="Times New Roman"/>
                <w:sz w:val="24"/>
                <w:szCs w:val="24"/>
              </w:rPr>
              <w:t>порядок сдачи – приёмки осветительной сети;</w:t>
            </w:r>
          </w:p>
          <w:p w:rsidR="008060AD" w:rsidRPr="00380375" w:rsidRDefault="008060AD" w:rsidP="00380375">
            <w:pPr>
              <w:pStyle w:val="a6"/>
              <w:numPr>
                <w:ilvl w:val="0"/>
                <w:numId w:val="42"/>
              </w:numPr>
              <w:spacing w:after="0" w:line="240" w:lineRule="auto"/>
              <w:ind w:left="172" w:hanging="172"/>
              <w:jc w:val="both"/>
              <w:rPr>
                <w:rFonts w:ascii="Times New Roman" w:hAnsi="Times New Roman"/>
                <w:sz w:val="24"/>
                <w:szCs w:val="24"/>
              </w:rPr>
            </w:pPr>
            <w:r w:rsidRPr="00380375">
              <w:rPr>
                <w:rFonts w:ascii="Times New Roman" w:hAnsi="Times New Roman"/>
                <w:sz w:val="24"/>
                <w:szCs w:val="24"/>
              </w:rPr>
              <w:t>типичные неисправности осветительной сети и оборудования;</w:t>
            </w:r>
          </w:p>
          <w:p w:rsidR="008060AD" w:rsidRPr="00380375" w:rsidRDefault="008060AD" w:rsidP="00380375">
            <w:pPr>
              <w:pStyle w:val="a6"/>
              <w:numPr>
                <w:ilvl w:val="0"/>
                <w:numId w:val="42"/>
              </w:numPr>
              <w:spacing w:after="0" w:line="240" w:lineRule="auto"/>
              <w:ind w:left="172" w:hanging="172"/>
              <w:jc w:val="both"/>
              <w:rPr>
                <w:rFonts w:ascii="Times New Roman" w:hAnsi="Times New Roman"/>
                <w:sz w:val="24"/>
                <w:szCs w:val="24"/>
              </w:rPr>
            </w:pPr>
            <w:r w:rsidRPr="00380375">
              <w:rPr>
                <w:rFonts w:ascii="Times New Roman" w:hAnsi="Times New Roman"/>
                <w:sz w:val="24"/>
                <w:szCs w:val="24"/>
              </w:rPr>
              <w:t>методы и технические средства нахождения места повреждения электропроводки;</w:t>
            </w:r>
          </w:p>
          <w:p w:rsidR="008060AD" w:rsidRPr="00380375" w:rsidRDefault="008060AD" w:rsidP="00380375">
            <w:pPr>
              <w:pStyle w:val="a6"/>
              <w:numPr>
                <w:ilvl w:val="0"/>
                <w:numId w:val="42"/>
              </w:numPr>
              <w:spacing w:after="0" w:line="240" w:lineRule="auto"/>
              <w:ind w:left="172" w:hanging="172"/>
              <w:jc w:val="both"/>
              <w:rPr>
                <w:rFonts w:ascii="Times New Roman" w:hAnsi="Times New Roman"/>
                <w:sz w:val="24"/>
                <w:szCs w:val="24"/>
              </w:rPr>
            </w:pPr>
            <w:r w:rsidRPr="00380375">
              <w:rPr>
                <w:rFonts w:ascii="Times New Roman" w:hAnsi="Times New Roman"/>
                <w:sz w:val="24"/>
                <w:szCs w:val="24"/>
              </w:rPr>
              <w:t>правила чтения электрических принципиальных и монтажных схем;</w:t>
            </w:r>
          </w:p>
          <w:p w:rsidR="00380375" w:rsidRPr="00380375" w:rsidRDefault="008060AD" w:rsidP="00380375">
            <w:pPr>
              <w:pStyle w:val="a6"/>
              <w:numPr>
                <w:ilvl w:val="0"/>
                <w:numId w:val="42"/>
              </w:numPr>
              <w:spacing w:after="0" w:line="240" w:lineRule="auto"/>
              <w:ind w:left="172" w:hanging="172"/>
              <w:jc w:val="both"/>
              <w:rPr>
                <w:rFonts w:ascii="Times New Roman" w:hAnsi="Times New Roman"/>
                <w:sz w:val="24"/>
                <w:szCs w:val="24"/>
              </w:rPr>
            </w:pPr>
            <w:r w:rsidRPr="00380375">
              <w:rPr>
                <w:rFonts w:ascii="Times New Roman" w:hAnsi="Times New Roman"/>
                <w:sz w:val="24"/>
                <w:szCs w:val="24"/>
              </w:rPr>
              <w:t>правила техники безопасности при монтаже осветительных электропроводок и оборудования.</w:t>
            </w:r>
          </w:p>
          <w:p w:rsidR="008060AD" w:rsidRPr="00380375" w:rsidRDefault="008060AD" w:rsidP="00380375">
            <w:pPr>
              <w:pStyle w:val="a6"/>
              <w:numPr>
                <w:ilvl w:val="0"/>
                <w:numId w:val="42"/>
              </w:numPr>
              <w:spacing w:after="0" w:line="240" w:lineRule="auto"/>
              <w:ind w:left="172" w:hanging="172"/>
              <w:jc w:val="both"/>
              <w:rPr>
                <w:rFonts w:ascii="Times New Roman" w:hAnsi="Times New Roman"/>
                <w:sz w:val="24"/>
                <w:szCs w:val="24"/>
              </w:rPr>
            </w:pPr>
            <w:r w:rsidRPr="00380375">
              <w:rPr>
                <w:rFonts w:ascii="Times New Roman" w:hAnsi="Times New Roman"/>
                <w:sz w:val="24"/>
                <w:szCs w:val="24"/>
              </w:rPr>
              <w:t xml:space="preserve">состав и содержание технической документации на производство электромонтажных работ; </w:t>
            </w:r>
          </w:p>
          <w:p w:rsidR="008060AD" w:rsidRPr="00380375" w:rsidRDefault="008060AD" w:rsidP="00380375">
            <w:pPr>
              <w:pStyle w:val="a6"/>
              <w:numPr>
                <w:ilvl w:val="0"/>
                <w:numId w:val="42"/>
              </w:numPr>
              <w:tabs>
                <w:tab w:val="left" w:pos="180"/>
                <w:tab w:val="left" w:pos="360"/>
                <w:tab w:val="left" w:pos="1080"/>
              </w:tabs>
              <w:spacing w:after="0" w:line="240" w:lineRule="auto"/>
              <w:ind w:left="172" w:hanging="172"/>
              <w:jc w:val="both"/>
              <w:rPr>
                <w:rFonts w:ascii="Times New Roman" w:hAnsi="Times New Roman"/>
                <w:sz w:val="24"/>
                <w:szCs w:val="24"/>
              </w:rPr>
            </w:pPr>
            <w:r w:rsidRPr="00380375">
              <w:rPr>
                <w:rFonts w:ascii="Times New Roman" w:hAnsi="Times New Roman"/>
                <w:sz w:val="24"/>
                <w:szCs w:val="24"/>
              </w:rPr>
              <w:t>типы проводов и кабелей, используемых при</w:t>
            </w:r>
            <w:r w:rsidRPr="00380375">
              <w:rPr>
                <w:rFonts w:ascii="Times New Roman" w:hAnsi="Times New Roman"/>
                <w:b/>
                <w:caps/>
                <w:sz w:val="24"/>
                <w:szCs w:val="24"/>
              </w:rPr>
              <w:t> </w:t>
            </w:r>
            <w:r w:rsidRPr="00380375">
              <w:rPr>
                <w:rFonts w:ascii="Times New Roman" w:hAnsi="Times New Roman"/>
                <w:sz w:val="24"/>
                <w:szCs w:val="24"/>
              </w:rPr>
              <w:t xml:space="preserve">монтаже вторичных цепей, технологию выполнения монтажа электропроводок вторичных цепей различными способами; </w:t>
            </w:r>
          </w:p>
          <w:p w:rsidR="008060AD" w:rsidRPr="00380375" w:rsidRDefault="008060AD" w:rsidP="00380375">
            <w:pPr>
              <w:pStyle w:val="a6"/>
              <w:numPr>
                <w:ilvl w:val="0"/>
                <w:numId w:val="42"/>
              </w:numPr>
              <w:tabs>
                <w:tab w:val="left" w:pos="180"/>
                <w:tab w:val="left" w:pos="360"/>
                <w:tab w:val="left" w:pos="1080"/>
              </w:tabs>
              <w:spacing w:after="0" w:line="240" w:lineRule="auto"/>
              <w:ind w:left="172" w:hanging="172"/>
              <w:jc w:val="both"/>
              <w:rPr>
                <w:rFonts w:ascii="Times New Roman" w:hAnsi="Times New Roman"/>
                <w:sz w:val="24"/>
                <w:szCs w:val="24"/>
              </w:rPr>
            </w:pPr>
            <w:r w:rsidRPr="00380375">
              <w:rPr>
                <w:rFonts w:ascii="Times New Roman" w:hAnsi="Times New Roman"/>
                <w:sz w:val="24"/>
                <w:szCs w:val="24"/>
              </w:rPr>
              <w:t xml:space="preserve">требования к выполнению монтажа вторичных цепей; </w:t>
            </w:r>
          </w:p>
          <w:p w:rsidR="008060AD" w:rsidRPr="00380375" w:rsidRDefault="008060AD" w:rsidP="00380375">
            <w:pPr>
              <w:pStyle w:val="a6"/>
              <w:numPr>
                <w:ilvl w:val="0"/>
                <w:numId w:val="42"/>
              </w:numPr>
              <w:tabs>
                <w:tab w:val="left" w:pos="180"/>
                <w:tab w:val="left" w:pos="360"/>
                <w:tab w:val="left" w:pos="1080"/>
              </w:tabs>
              <w:spacing w:after="0" w:line="240" w:lineRule="auto"/>
              <w:ind w:left="172" w:hanging="172"/>
              <w:jc w:val="both"/>
              <w:rPr>
                <w:rFonts w:ascii="Times New Roman" w:hAnsi="Times New Roman"/>
                <w:sz w:val="24"/>
                <w:szCs w:val="24"/>
              </w:rPr>
            </w:pPr>
            <w:r w:rsidRPr="00380375">
              <w:rPr>
                <w:rFonts w:ascii="Times New Roman" w:hAnsi="Times New Roman"/>
                <w:sz w:val="24"/>
                <w:szCs w:val="24"/>
              </w:rPr>
              <w:t xml:space="preserve">типы и конструкцию, технологию монтажа распределительных устройств, техническую документацию для производства электромонтажных работ; </w:t>
            </w:r>
          </w:p>
          <w:p w:rsidR="008060AD" w:rsidRPr="00380375" w:rsidRDefault="008060AD" w:rsidP="00380375">
            <w:pPr>
              <w:pStyle w:val="a6"/>
              <w:numPr>
                <w:ilvl w:val="0"/>
                <w:numId w:val="42"/>
              </w:numPr>
              <w:tabs>
                <w:tab w:val="left" w:pos="180"/>
                <w:tab w:val="left" w:pos="360"/>
                <w:tab w:val="left" w:pos="1080"/>
              </w:tabs>
              <w:spacing w:after="0" w:line="240" w:lineRule="auto"/>
              <w:ind w:left="172" w:hanging="172"/>
              <w:jc w:val="both"/>
              <w:rPr>
                <w:rFonts w:ascii="Times New Roman" w:hAnsi="Times New Roman"/>
                <w:sz w:val="24"/>
                <w:szCs w:val="24"/>
              </w:rPr>
            </w:pPr>
            <w:r w:rsidRPr="00380375">
              <w:rPr>
                <w:rFonts w:ascii="Times New Roman" w:hAnsi="Times New Roman"/>
                <w:sz w:val="24"/>
                <w:szCs w:val="24"/>
              </w:rPr>
              <w:t xml:space="preserve">условные обозначения элементов вторичных цепей на электрических принципиальных и монтажных схемах; </w:t>
            </w:r>
          </w:p>
          <w:p w:rsidR="008060AD" w:rsidRPr="00380375" w:rsidRDefault="008060AD" w:rsidP="00380375">
            <w:pPr>
              <w:pStyle w:val="a6"/>
              <w:numPr>
                <w:ilvl w:val="0"/>
                <w:numId w:val="42"/>
              </w:numPr>
              <w:tabs>
                <w:tab w:val="left" w:pos="180"/>
                <w:tab w:val="left" w:pos="360"/>
                <w:tab w:val="left" w:pos="1080"/>
              </w:tabs>
              <w:spacing w:after="0" w:line="240" w:lineRule="auto"/>
              <w:ind w:left="172" w:hanging="172"/>
              <w:jc w:val="both"/>
              <w:rPr>
                <w:rFonts w:ascii="Times New Roman" w:hAnsi="Times New Roman"/>
                <w:sz w:val="24"/>
                <w:szCs w:val="24"/>
              </w:rPr>
            </w:pPr>
            <w:r w:rsidRPr="00380375">
              <w:rPr>
                <w:rFonts w:ascii="Times New Roman" w:hAnsi="Times New Roman"/>
                <w:sz w:val="24"/>
                <w:szCs w:val="24"/>
              </w:rPr>
              <w:t xml:space="preserve">общие требования к установке приборов и аппаратов вторичных цепей; </w:t>
            </w:r>
          </w:p>
          <w:p w:rsidR="008060AD" w:rsidRPr="00380375" w:rsidRDefault="008060AD" w:rsidP="00380375">
            <w:pPr>
              <w:pStyle w:val="a6"/>
              <w:numPr>
                <w:ilvl w:val="0"/>
                <w:numId w:val="42"/>
              </w:numPr>
              <w:tabs>
                <w:tab w:val="left" w:pos="180"/>
                <w:tab w:val="left" w:pos="360"/>
                <w:tab w:val="left" w:pos="1080"/>
              </w:tabs>
              <w:spacing w:after="0" w:line="240" w:lineRule="auto"/>
              <w:ind w:left="172" w:hanging="172"/>
              <w:jc w:val="both"/>
              <w:rPr>
                <w:rFonts w:ascii="Times New Roman" w:hAnsi="Times New Roman"/>
                <w:sz w:val="24"/>
                <w:szCs w:val="24"/>
              </w:rPr>
            </w:pPr>
            <w:r w:rsidRPr="00380375">
              <w:rPr>
                <w:rFonts w:ascii="Times New Roman" w:hAnsi="Times New Roman"/>
                <w:sz w:val="24"/>
                <w:szCs w:val="24"/>
              </w:rPr>
              <w:t xml:space="preserve">типы, устройство и принцип действия </w:t>
            </w:r>
            <w:r w:rsidRPr="00380375">
              <w:rPr>
                <w:rFonts w:ascii="Times New Roman" w:hAnsi="Times New Roman"/>
                <w:sz w:val="24"/>
                <w:szCs w:val="24"/>
              </w:rPr>
              <w:lastRenderedPageBreak/>
              <w:t>приборов и аппаратов вторичных цепей, технологию монтажа приборов и аппаратов вторичных цепей;</w:t>
            </w:r>
          </w:p>
          <w:p w:rsidR="008060AD" w:rsidRPr="00380375" w:rsidRDefault="008060AD" w:rsidP="00380375">
            <w:pPr>
              <w:pStyle w:val="a6"/>
              <w:numPr>
                <w:ilvl w:val="0"/>
                <w:numId w:val="42"/>
              </w:numPr>
              <w:tabs>
                <w:tab w:val="left" w:pos="180"/>
                <w:tab w:val="left" w:pos="360"/>
                <w:tab w:val="left" w:pos="1080"/>
              </w:tabs>
              <w:spacing w:after="0" w:line="240" w:lineRule="auto"/>
              <w:ind w:left="172" w:hanging="172"/>
              <w:jc w:val="both"/>
              <w:rPr>
                <w:rFonts w:ascii="Times New Roman" w:hAnsi="Times New Roman"/>
                <w:sz w:val="24"/>
                <w:szCs w:val="24"/>
              </w:rPr>
            </w:pPr>
            <w:r w:rsidRPr="00380375">
              <w:rPr>
                <w:rFonts w:ascii="Times New Roman" w:hAnsi="Times New Roman"/>
                <w:sz w:val="24"/>
                <w:szCs w:val="24"/>
              </w:rPr>
              <w:t xml:space="preserve">методику настройки и регулировки устройств защиты и автоматики; </w:t>
            </w:r>
          </w:p>
          <w:p w:rsidR="008060AD" w:rsidRPr="00380375" w:rsidRDefault="008060AD" w:rsidP="00380375">
            <w:pPr>
              <w:pStyle w:val="a6"/>
              <w:numPr>
                <w:ilvl w:val="0"/>
                <w:numId w:val="42"/>
              </w:numPr>
              <w:tabs>
                <w:tab w:val="left" w:pos="180"/>
                <w:tab w:val="left" w:pos="360"/>
                <w:tab w:val="left" w:pos="1080"/>
              </w:tabs>
              <w:spacing w:after="0" w:line="240" w:lineRule="auto"/>
              <w:ind w:left="172" w:hanging="172"/>
              <w:jc w:val="both"/>
              <w:rPr>
                <w:rFonts w:ascii="Times New Roman" w:hAnsi="Times New Roman"/>
                <w:sz w:val="24"/>
                <w:szCs w:val="24"/>
              </w:rPr>
            </w:pPr>
            <w:r w:rsidRPr="00380375">
              <w:rPr>
                <w:rFonts w:ascii="Times New Roman" w:hAnsi="Times New Roman"/>
                <w:sz w:val="24"/>
                <w:szCs w:val="24"/>
              </w:rPr>
              <w:t xml:space="preserve">критерии оценки качества электромонтажных работ; </w:t>
            </w:r>
          </w:p>
          <w:p w:rsidR="008060AD" w:rsidRPr="00380375" w:rsidRDefault="008060AD" w:rsidP="00380375">
            <w:pPr>
              <w:pStyle w:val="a6"/>
              <w:numPr>
                <w:ilvl w:val="0"/>
                <w:numId w:val="42"/>
              </w:numPr>
              <w:tabs>
                <w:tab w:val="left" w:pos="180"/>
                <w:tab w:val="left" w:pos="360"/>
                <w:tab w:val="left" w:pos="1080"/>
              </w:tabs>
              <w:spacing w:after="0" w:line="240" w:lineRule="auto"/>
              <w:ind w:left="172" w:hanging="172"/>
              <w:jc w:val="both"/>
              <w:rPr>
                <w:rFonts w:ascii="Times New Roman" w:hAnsi="Times New Roman"/>
                <w:sz w:val="24"/>
                <w:szCs w:val="24"/>
              </w:rPr>
            </w:pPr>
            <w:r w:rsidRPr="00380375">
              <w:rPr>
                <w:rFonts w:ascii="Times New Roman" w:hAnsi="Times New Roman"/>
                <w:sz w:val="24"/>
                <w:szCs w:val="24"/>
              </w:rPr>
              <w:t xml:space="preserve">порядок сдачи-приемки распределительных устройств и вторичных цепей; </w:t>
            </w:r>
          </w:p>
          <w:p w:rsidR="008060AD" w:rsidRPr="00380375" w:rsidRDefault="008060AD" w:rsidP="00380375">
            <w:pPr>
              <w:pStyle w:val="a6"/>
              <w:numPr>
                <w:ilvl w:val="0"/>
                <w:numId w:val="42"/>
              </w:numPr>
              <w:tabs>
                <w:tab w:val="left" w:pos="180"/>
                <w:tab w:val="left" w:pos="360"/>
                <w:tab w:val="left" w:pos="1080"/>
              </w:tabs>
              <w:spacing w:after="0" w:line="240" w:lineRule="auto"/>
              <w:ind w:left="172" w:hanging="172"/>
              <w:jc w:val="both"/>
              <w:rPr>
                <w:rFonts w:ascii="Times New Roman" w:hAnsi="Times New Roman"/>
                <w:sz w:val="24"/>
                <w:szCs w:val="24"/>
              </w:rPr>
            </w:pPr>
            <w:r w:rsidRPr="00380375">
              <w:rPr>
                <w:rFonts w:ascii="Times New Roman" w:hAnsi="Times New Roman"/>
                <w:sz w:val="24"/>
                <w:szCs w:val="24"/>
              </w:rPr>
              <w:t xml:space="preserve">объем и нормы приемо-сдаточных испытаний; </w:t>
            </w:r>
          </w:p>
          <w:p w:rsidR="008060AD" w:rsidRPr="00380375" w:rsidRDefault="008060AD" w:rsidP="00380375">
            <w:pPr>
              <w:pStyle w:val="a6"/>
              <w:numPr>
                <w:ilvl w:val="0"/>
                <w:numId w:val="42"/>
              </w:numPr>
              <w:tabs>
                <w:tab w:val="left" w:pos="180"/>
                <w:tab w:val="left" w:pos="360"/>
                <w:tab w:val="left" w:pos="1080"/>
              </w:tabs>
              <w:spacing w:after="0" w:line="240" w:lineRule="auto"/>
              <w:ind w:left="172" w:hanging="172"/>
              <w:jc w:val="both"/>
              <w:rPr>
                <w:rFonts w:ascii="Times New Roman" w:hAnsi="Times New Roman"/>
                <w:sz w:val="24"/>
                <w:szCs w:val="24"/>
              </w:rPr>
            </w:pPr>
            <w:r w:rsidRPr="00380375">
              <w:rPr>
                <w:rFonts w:ascii="Times New Roman" w:hAnsi="Times New Roman"/>
                <w:sz w:val="24"/>
                <w:szCs w:val="24"/>
              </w:rPr>
              <w:t xml:space="preserve">состав и оформление приемо-сдаточных документов; </w:t>
            </w:r>
          </w:p>
          <w:p w:rsidR="008060AD" w:rsidRPr="00380375" w:rsidRDefault="008060AD" w:rsidP="00380375">
            <w:pPr>
              <w:pStyle w:val="a6"/>
              <w:numPr>
                <w:ilvl w:val="0"/>
                <w:numId w:val="42"/>
              </w:numPr>
              <w:tabs>
                <w:tab w:val="left" w:pos="180"/>
                <w:tab w:val="left" w:pos="360"/>
                <w:tab w:val="left" w:pos="1080"/>
              </w:tabs>
              <w:spacing w:after="0" w:line="240" w:lineRule="auto"/>
              <w:ind w:left="172" w:hanging="172"/>
              <w:jc w:val="both"/>
              <w:rPr>
                <w:rFonts w:ascii="Times New Roman" w:hAnsi="Times New Roman"/>
                <w:sz w:val="24"/>
                <w:szCs w:val="24"/>
              </w:rPr>
            </w:pPr>
            <w:r w:rsidRPr="00380375">
              <w:rPr>
                <w:rFonts w:ascii="Times New Roman" w:hAnsi="Times New Roman"/>
                <w:sz w:val="24"/>
                <w:szCs w:val="24"/>
              </w:rPr>
              <w:t>типовые неисправности электрических проводок, распределительных устройств, приборов и аппаратов вторичных цепей;</w:t>
            </w:r>
          </w:p>
          <w:p w:rsidR="008060AD" w:rsidRPr="00380375" w:rsidRDefault="008060AD" w:rsidP="00380375">
            <w:pPr>
              <w:pStyle w:val="a6"/>
              <w:numPr>
                <w:ilvl w:val="0"/>
                <w:numId w:val="42"/>
              </w:numPr>
              <w:tabs>
                <w:tab w:val="left" w:pos="180"/>
                <w:tab w:val="left" w:pos="360"/>
                <w:tab w:val="left" w:pos="1080"/>
              </w:tabs>
              <w:spacing w:after="0" w:line="240" w:lineRule="auto"/>
              <w:ind w:left="172" w:hanging="172"/>
              <w:jc w:val="both"/>
              <w:rPr>
                <w:rFonts w:ascii="Times New Roman" w:hAnsi="Times New Roman"/>
                <w:sz w:val="24"/>
                <w:szCs w:val="24"/>
              </w:rPr>
            </w:pPr>
            <w:r w:rsidRPr="00380375">
              <w:rPr>
                <w:rFonts w:ascii="Times New Roman" w:hAnsi="Times New Roman"/>
                <w:sz w:val="24"/>
                <w:szCs w:val="24"/>
              </w:rPr>
              <w:t xml:space="preserve">методы обнаружения неисправных приборов и аппаратов; </w:t>
            </w:r>
          </w:p>
          <w:p w:rsidR="008060AD" w:rsidRPr="00380375" w:rsidRDefault="008060AD" w:rsidP="00380375">
            <w:pPr>
              <w:pStyle w:val="a6"/>
              <w:numPr>
                <w:ilvl w:val="0"/>
                <w:numId w:val="42"/>
              </w:numPr>
              <w:tabs>
                <w:tab w:val="left" w:pos="180"/>
                <w:tab w:val="left" w:pos="360"/>
                <w:tab w:val="left" w:pos="1080"/>
              </w:tabs>
              <w:spacing w:after="0" w:line="240" w:lineRule="auto"/>
              <w:ind w:left="172" w:hanging="172"/>
              <w:jc w:val="both"/>
              <w:rPr>
                <w:rFonts w:ascii="Times New Roman" w:hAnsi="Times New Roman"/>
                <w:sz w:val="24"/>
                <w:szCs w:val="24"/>
              </w:rPr>
            </w:pPr>
            <w:r w:rsidRPr="00380375">
              <w:rPr>
                <w:rFonts w:ascii="Times New Roman" w:hAnsi="Times New Roman"/>
                <w:sz w:val="24"/>
                <w:szCs w:val="24"/>
              </w:rPr>
              <w:t>типы и методику применения контрольно-измерительных приборов;</w:t>
            </w:r>
          </w:p>
          <w:p w:rsidR="008060AD" w:rsidRPr="00380375" w:rsidRDefault="008060AD" w:rsidP="00380375">
            <w:pPr>
              <w:pStyle w:val="a6"/>
              <w:numPr>
                <w:ilvl w:val="0"/>
                <w:numId w:val="42"/>
              </w:numPr>
              <w:tabs>
                <w:tab w:val="left" w:pos="180"/>
                <w:tab w:val="left" w:pos="360"/>
                <w:tab w:val="left" w:pos="1080"/>
              </w:tabs>
              <w:spacing w:after="0" w:line="240" w:lineRule="auto"/>
              <w:ind w:left="172" w:hanging="172"/>
              <w:jc w:val="both"/>
              <w:rPr>
                <w:rFonts w:ascii="Times New Roman" w:hAnsi="Times New Roman"/>
                <w:sz w:val="24"/>
                <w:szCs w:val="24"/>
              </w:rPr>
            </w:pPr>
            <w:r w:rsidRPr="00380375">
              <w:rPr>
                <w:rFonts w:ascii="Times New Roman" w:hAnsi="Times New Roman"/>
                <w:sz w:val="24"/>
                <w:szCs w:val="24"/>
              </w:rPr>
              <w:t xml:space="preserve">правила чтения электрических принципиальных и монтажных схем; </w:t>
            </w:r>
          </w:p>
          <w:p w:rsidR="006C776D" w:rsidRPr="00380375" w:rsidRDefault="008060AD" w:rsidP="00380375">
            <w:pPr>
              <w:pStyle w:val="a6"/>
              <w:numPr>
                <w:ilvl w:val="0"/>
                <w:numId w:val="42"/>
              </w:numPr>
              <w:tabs>
                <w:tab w:val="left" w:pos="180"/>
                <w:tab w:val="left" w:pos="360"/>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2" w:hanging="172"/>
              <w:jc w:val="both"/>
              <w:rPr>
                <w:rFonts w:ascii="Times New Roman" w:hAnsi="Times New Roman"/>
                <w:b/>
                <w:sz w:val="24"/>
                <w:szCs w:val="24"/>
              </w:rPr>
            </w:pPr>
            <w:r w:rsidRPr="00380375">
              <w:rPr>
                <w:rFonts w:ascii="Times New Roman" w:hAnsi="Times New Roman"/>
                <w:sz w:val="24"/>
                <w:szCs w:val="24"/>
              </w:rPr>
              <w:t>правила техники безопасности при монтаже распределительных устройств и вторичных цепей</w:t>
            </w:r>
            <w:r w:rsidRPr="00380375">
              <w:rPr>
                <w:rFonts w:ascii="Times New Roman" w:hAnsi="Times New Roman"/>
                <w:b/>
                <w:sz w:val="24"/>
                <w:szCs w:val="24"/>
              </w:rPr>
              <w:t>.</w:t>
            </w:r>
          </w:p>
        </w:tc>
      </w:tr>
    </w:tbl>
    <w:p w:rsidR="00306A0B" w:rsidRPr="00306A0B" w:rsidRDefault="00306A0B" w:rsidP="00306A0B">
      <w:pPr>
        <w:spacing w:after="0" w:line="240" w:lineRule="auto"/>
        <w:jc w:val="both"/>
        <w:rPr>
          <w:rFonts w:ascii="Times New Roman" w:hAnsi="Times New Roman"/>
          <w:b/>
          <w:sz w:val="28"/>
          <w:szCs w:val="24"/>
        </w:rPr>
      </w:pPr>
      <w:r w:rsidRPr="00306A0B">
        <w:rPr>
          <w:rFonts w:ascii="Times New Roman" w:hAnsi="Times New Roman"/>
          <w:b/>
          <w:sz w:val="28"/>
          <w:szCs w:val="24"/>
        </w:rPr>
        <w:t xml:space="preserve">5. </w:t>
      </w:r>
      <w:r>
        <w:rPr>
          <w:rFonts w:ascii="Times New Roman" w:hAnsi="Times New Roman"/>
          <w:b/>
          <w:sz w:val="28"/>
          <w:szCs w:val="24"/>
        </w:rPr>
        <w:t>С</w:t>
      </w:r>
      <w:r w:rsidRPr="00306A0B">
        <w:rPr>
          <w:rFonts w:ascii="Times New Roman" w:hAnsi="Times New Roman"/>
          <w:b/>
          <w:sz w:val="28"/>
          <w:szCs w:val="24"/>
        </w:rPr>
        <w:t xml:space="preserve">труктура образовательной программы </w:t>
      </w:r>
    </w:p>
    <w:p w:rsidR="003308B4" w:rsidRDefault="00306A0B" w:rsidP="003308B4">
      <w:pPr>
        <w:spacing w:after="0" w:line="240" w:lineRule="auto"/>
        <w:jc w:val="both"/>
        <w:rPr>
          <w:rFonts w:ascii="Times New Roman" w:hAnsi="Times New Roman"/>
          <w:b/>
          <w:sz w:val="28"/>
          <w:szCs w:val="24"/>
        </w:rPr>
      </w:pPr>
      <w:r w:rsidRPr="00306A0B">
        <w:rPr>
          <w:rFonts w:ascii="Times New Roman" w:hAnsi="Times New Roman"/>
          <w:b/>
          <w:sz w:val="28"/>
          <w:szCs w:val="24"/>
        </w:rPr>
        <w:t xml:space="preserve">5.1. </w:t>
      </w:r>
      <w:r>
        <w:rPr>
          <w:rFonts w:ascii="Times New Roman" w:hAnsi="Times New Roman"/>
          <w:b/>
          <w:sz w:val="28"/>
          <w:szCs w:val="24"/>
        </w:rPr>
        <w:t>К</w:t>
      </w:r>
      <w:r w:rsidRPr="00306A0B">
        <w:rPr>
          <w:rFonts w:ascii="Times New Roman" w:hAnsi="Times New Roman"/>
          <w:b/>
          <w:sz w:val="28"/>
          <w:szCs w:val="24"/>
        </w:rPr>
        <w:t xml:space="preserve">алендарный учебный график </w:t>
      </w:r>
    </w:p>
    <w:p w:rsidR="008060AD" w:rsidRPr="003308B4" w:rsidRDefault="008060AD" w:rsidP="003308B4">
      <w:pPr>
        <w:spacing w:after="0" w:line="240" w:lineRule="auto"/>
        <w:jc w:val="both"/>
        <w:rPr>
          <w:rFonts w:ascii="Times New Roman" w:hAnsi="Times New Roman"/>
          <w:b/>
          <w:sz w:val="28"/>
          <w:szCs w:val="24"/>
        </w:rPr>
      </w:pPr>
      <w:r>
        <w:rPr>
          <w:rFonts w:ascii="Times New Roman" w:hAnsi="Times New Roman"/>
          <w:b/>
          <w:sz w:val="28"/>
          <w:szCs w:val="28"/>
        </w:rPr>
        <w:t>5.2. Учебный план</w:t>
      </w:r>
    </w:p>
    <w:p w:rsidR="00BC157A" w:rsidRPr="00BC157A" w:rsidRDefault="00BC157A" w:rsidP="00BC157A">
      <w:pPr>
        <w:spacing w:after="0" w:line="240" w:lineRule="auto"/>
        <w:jc w:val="both"/>
        <w:rPr>
          <w:rFonts w:ascii="Times New Roman" w:hAnsi="Times New Roman"/>
          <w:b/>
          <w:i/>
          <w:color w:val="000000"/>
          <w:sz w:val="28"/>
          <w:szCs w:val="24"/>
        </w:rPr>
      </w:pPr>
      <w:r w:rsidRPr="00BC157A">
        <w:rPr>
          <w:rFonts w:ascii="Times New Roman" w:hAnsi="Times New Roman"/>
          <w:b/>
          <w:color w:val="000000"/>
          <w:sz w:val="28"/>
          <w:szCs w:val="24"/>
        </w:rPr>
        <w:t xml:space="preserve">6. </w:t>
      </w:r>
      <w:r>
        <w:rPr>
          <w:rFonts w:ascii="Times New Roman" w:hAnsi="Times New Roman"/>
          <w:b/>
          <w:color w:val="000000"/>
          <w:sz w:val="28"/>
          <w:szCs w:val="24"/>
        </w:rPr>
        <w:t>У</w:t>
      </w:r>
      <w:r w:rsidRPr="00BC157A">
        <w:rPr>
          <w:rFonts w:ascii="Times New Roman" w:hAnsi="Times New Roman"/>
          <w:b/>
          <w:color w:val="000000"/>
          <w:sz w:val="28"/>
          <w:szCs w:val="24"/>
        </w:rPr>
        <w:t>словия  реализации образовательной программы</w:t>
      </w:r>
    </w:p>
    <w:p w:rsidR="00BC157A" w:rsidRPr="00BC157A" w:rsidRDefault="00BC157A" w:rsidP="00BC157A">
      <w:pPr>
        <w:spacing w:after="0" w:line="240" w:lineRule="auto"/>
        <w:jc w:val="both"/>
        <w:rPr>
          <w:rFonts w:ascii="Times New Roman" w:hAnsi="Times New Roman"/>
          <w:b/>
          <w:sz w:val="28"/>
          <w:szCs w:val="24"/>
        </w:rPr>
      </w:pPr>
      <w:r w:rsidRPr="00BC157A">
        <w:rPr>
          <w:rFonts w:ascii="Times New Roman" w:hAnsi="Times New Roman"/>
          <w:b/>
          <w:sz w:val="28"/>
          <w:szCs w:val="24"/>
        </w:rPr>
        <w:t xml:space="preserve">6.1. </w:t>
      </w:r>
      <w:r>
        <w:rPr>
          <w:rFonts w:ascii="Times New Roman" w:hAnsi="Times New Roman"/>
          <w:b/>
          <w:color w:val="000000"/>
          <w:sz w:val="28"/>
        </w:rPr>
        <w:t>М</w:t>
      </w:r>
      <w:r w:rsidRPr="00BC157A">
        <w:rPr>
          <w:rFonts w:ascii="Times New Roman" w:hAnsi="Times New Roman"/>
          <w:b/>
          <w:color w:val="000000"/>
          <w:sz w:val="28"/>
        </w:rPr>
        <w:t>атериально-техническо</w:t>
      </w:r>
      <w:r>
        <w:rPr>
          <w:rFonts w:ascii="Times New Roman" w:hAnsi="Times New Roman"/>
          <w:b/>
          <w:color w:val="000000"/>
          <w:sz w:val="28"/>
        </w:rPr>
        <w:t>е</w:t>
      </w:r>
      <w:r w:rsidRPr="00BC157A">
        <w:rPr>
          <w:rFonts w:ascii="Times New Roman" w:hAnsi="Times New Roman"/>
          <w:b/>
          <w:color w:val="000000"/>
          <w:sz w:val="28"/>
        </w:rPr>
        <w:t xml:space="preserve"> оснащени</w:t>
      </w:r>
      <w:r>
        <w:rPr>
          <w:rFonts w:ascii="Times New Roman" w:hAnsi="Times New Roman"/>
          <w:b/>
          <w:color w:val="000000"/>
          <w:sz w:val="28"/>
        </w:rPr>
        <w:t>е</w:t>
      </w:r>
      <w:r w:rsidRPr="00BC157A">
        <w:rPr>
          <w:rFonts w:ascii="Times New Roman" w:hAnsi="Times New Roman"/>
          <w:b/>
          <w:color w:val="000000"/>
          <w:sz w:val="28"/>
        </w:rPr>
        <w:t xml:space="preserve"> образовательной программы.</w:t>
      </w:r>
    </w:p>
    <w:p w:rsidR="00BC157A" w:rsidRPr="000A1171" w:rsidRDefault="00BC157A" w:rsidP="00BC157A">
      <w:pPr>
        <w:pStyle w:val="23"/>
        <w:widowControl w:val="0"/>
        <w:spacing w:before="0" w:after="0"/>
        <w:ind w:left="0" w:firstLine="0"/>
        <w:rPr>
          <w:rFonts w:ascii="Times New Roman" w:hAnsi="Times New Roman"/>
          <w:sz w:val="28"/>
          <w:szCs w:val="28"/>
        </w:rPr>
      </w:pPr>
      <w:r w:rsidRPr="00BC157A">
        <w:rPr>
          <w:rFonts w:ascii="Times New Roman" w:hAnsi="Times New Roman"/>
          <w:sz w:val="28"/>
          <w:szCs w:val="28"/>
        </w:rPr>
        <w:t>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лаборатории, оснащенные оборудованием, техническими</w:t>
      </w:r>
      <w:r w:rsidRPr="000A1171">
        <w:rPr>
          <w:rFonts w:ascii="Times New Roman" w:hAnsi="Times New Roman"/>
          <w:sz w:val="28"/>
          <w:szCs w:val="28"/>
        </w:rPr>
        <w:t xml:space="preserve"> средствами обучения и материалами, учитывающими требования международных стандартов.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8811"/>
      </w:tblGrid>
      <w:tr w:rsidR="00BC157A" w:rsidRPr="001C2116" w:rsidTr="00B76954">
        <w:tc>
          <w:tcPr>
            <w:tcW w:w="539" w:type="dxa"/>
          </w:tcPr>
          <w:p w:rsidR="00BC157A" w:rsidRPr="002079D2" w:rsidRDefault="00BC157A" w:rsidP="00993AF3">
            <w:pPr>
              <w:spacing w:after="0" w:line="240" w:lineRule="auto"/>
              <w:rPr>
                <w:rFonts w:ascii="Times New Roman" w:hAnsi="Times New Roman"/>
                <w:sz w:val="28"/>
                <w:szCs w:val="28"/>
              </w:rPr>
            </w:pPr>
            <w:r w:rsidRPr="002079D2">
              <w:rPr>
                <w:rFonts w:ascii="Times New Roman" w:hAnsi="Times New Roman"/>
                <w:b/>
                <w:sz w:val="28"/>
                <w:szCs w:val="28"/>
              </w:rPr>
              <w:t>№ п/п</w:t>
            </w:r>
          </w:p>
        </w:tc>
        <w:tc>
          <w:tcPr>
            <w:tcW w:w="8811" w:type="dxa"/>
          </w:tcPr>
          <w:p w:rsidR="00BC157A" w:rsidRPr="002079D2" w:rsidRDefault="00BC157A" w:rsidP="00993AF3">
            <w:pPr>
              <w:spacing w:after="0" w:line="240" w:lineRule="auto"/>
              <w:rPr>
                <w:rFonts w:ascii="Times New Roman" w:hAnsi="Times New Roman"/>
                <w:b/>
                <w:sz w:val="28"/>
                <w:szCs w:val="28"/>
              </w:rPr>
            </w:pPr>
            <w:r w:rsidRPr="002079D2">
              <w:rPr>
                <w:rFonts w:ascii="Times New Roman" w:hAnsi="Times New Roman"/>
                <w:b/>
                <w:sz w:val="28"/>
                <w:szCs w:val="28"/>
              </w:rPr>
              <w:t>Наименование</w:t>
            </w:r>
          </w:p>
        </w:tc>
      </w:tr>
      <w:tr w:rsidR="00BC157A" w:rsidRPr="001C2116" w:rsidTr="00B76954">
        <w:tc>
          <w:tcPr>
            <w:tcW w:w="539" w:type="dxa"/>
          </w:tcPr>
          <w:p w:rsidR="00BC157A" w:rsidRPr="002079D2" w:rsidRDefault="00BC157A" w:rsidP="00993AF3">
            <w:pPr>
              <w:spacing w:after="0" w:line="240" w:lineRule="auto"/>
              <w:rPr>
                <w:rFonts w:ascii="Times New Roman" w:hAnsi="Times New Roman"/>
                <w:sz w:val="28"/>
                <w:szCs w:val="28"/>
              </w:rPr>
            </w:pPr>
          </w:p>
        </w:tc>
        <w:tc>
          <w:tcPr>
            <w:tcW w:w="8811" w:type="dxa"/>
          </w:tcPr>
          <w:p w:rsidR="00BC157A" w:rsidRPr="002079D2" w:rsidRDefault="00BC157A" w:rsidP="00993AF3">
            <w:pPr>
              <w:spacing w:after="0" w:line="240" w:lineRule="auto"/>
              <w:rPr>
                <w:rFonts w:ascii="Times New Roman" w:hAnsi="Times New Roman"/>
                <w:b/>
                <w:sz w:val="28"/>
                <w:szCs w:val="28"/>
              </w:rPr>
            </w:pPr>
            <w:r w:rsidRPr="002079D2">
              <w:rPr>
                <w:rFonts w:ascii="Times New Roman" w:hAnsi="Times New Roman"/>
                <w:b/>
                <w:sz w:val="28"/>
                <w:szCs w:val="28"/>
              </w:rPr>
              <w:t xml:space="preserve">Кабинеты: </w:t>
            </w:r>
          </w:p>
        </w:tc>
      </w:tr>
      <w:tr w:rsidR="00BC157A" w:rsidRPr="001C2116" w:rsidTr="00B76954">
        <w:tc>
          <w:tcPr>
            <w:tcW w:w="539" w:type="dxa"/>
          </w:tcPr>
          <w:p w:rsidR="00BC157A" w:rsidRPr="002079D2" w:rsidRDefault="00BC157A" w:rsidP="00993AF3">
            <w:pPr>
              <w:spacing w:after="0" w:line="240" w:lineRule="auto"/>
              <w:rPr>
                <w:rFonts w:ascii="Times New Roman" w:hAnsi="Times New Roman"/>
                <w:b/>
                <w:sz w:val="28"/>
                <w:szCs w:val="28"/>
              </w:rPr>
            </w:pPr>
          </w:p>
        </w:tc>
        <w:tc>
          <w:tcPr>
            <w:tcW w:w="8811" w:type="dxa"/>
          </w:tcPr>
          <w:p w:rsidR="00BC157A" w:rsidRPr="002079D2" w:rsidRDefault="00BC157A" w:rsidP="00993AF3">
            <w:pPr>
              <w:spacing w:after="0" w:line="240" w:lineRule="auto"/>
              <w:rPr>
                <w:rFonts w:ascii="Times New Roman" w:hAnsi="Times New Roman"/>
                <w:b/>
                <w:sz w:val="28"/>
                <w:szCs w:val="28"/>
              </w:rPr>
            </w:pPr>
            <w:r w:rsidRPr="002079D2">
              <w:rPr>
                <w:rFonts w:ascii="Times New Roman" w:hAnsi="Times New Roman"/>
                <w:b/>
                <w:sz w:val="28"/>
                <w:szCs w:val="28"/>
              </w:rPr>
              <w:t>Кабинеты в соответствии с ФГОС</w:t>
            </w:r>
          </w:p>
        </w:tc>
      </w:tr>
      <w:tr w:rsidR="00BC157A" w:rsidRPr="001C2116" w:rsidTr="00B76954">
        <w:trPr>
          <w:trHeight w:val="142"/>
        </w:trPr>
        <w:tc>
          <w:tcPr>
            <w:tcW w:w="539" w:type="dxa"/>
          </w:tcPr>
          <w:p w:rsidR="00BC157A" w:rsidRPr="00701ABE" w:rsidRDefault="00BC157A" w:rsidP="00B76954">
            <w:pPr>
              <w:tabs>
                <w:tab w:val="left" w:pos="142"/>
              </w:tabs>
              <w:spacing w:after="0" w:line="240" w:lineRule="auto"/>
              <w:ind w:left="164" w:hanging="338"/>
              <w:jc w:val="center"/>
              <w:rPr>
                <w:rFonts w:ascii="Times New Roman" w:hAnsi="Times New Roman"/>
                <w:b/>
                <w:sz w:val="28"/>
                <w:szCs w:val="28"/>
              </w:rPr>
            </w:pPr>
            <w:r>
              <w:rPr>
                <w:rFonts w:ascii="Times New Roman" w:hAnsi="Times New Roman"/>
                <w:b/>
                <w:sz w:val="28"/>
                <w:szCs w:val="28"/>
              </w:rPr>
              <w:t>1.</w:t>
            </w:r>
          </w:p>
        </w:tc>
        <w:tc>
          <w:tcPr>
            <w:tcW w:w="8811" w:type="dxa"/>
          </w:tcPr>
          <w:p w:rsidR="00BC157A" w:rsidRPr="002079D2" w:rsidRDefault="00BC157A" w:rsidP="00993AF3">
            <w:pPr>
              <w:spacing w:after="0" w:line="240" w:lineRule="auto"/>
              <w:rPr>
                <w:rFonts w:ascii="Times New Roman" w:hAnsi="Times New Roman"/>
                <w:sz w:val="28"/>
                <w:szCs w:val="28"/>
              </w:rPr>
            </w:pPr>
            <w:r w:rsidRPr="002079D2">
              <w:rPr>
                <w:rFonts w:ascii="Times New Roman" w:hAnsi="Times New Roman"/>
                <w:bCs/>
                <w:sz w:val="28"/>
                <w:szCs w:val="28"/>
              </w:rPr>
              <w:t>социально-экономических дисциплин</w:t>
            </w:r>
          </w:p>
        </w:tc>
      </w:tr>
      <w:tr w:rsidR="00BC157A" w:rsidRPr="001C2116" w:rsidTr="00B76954">
        <w:tc>
          <w:tcPr>
            <w:tcW w:w="539" w:type="dxa"/>
          </w:tcPr>
          <w:p w:rsidR="00BC157A" w:rsidRPr="00701ABE" w:rsidRDefault="00BC157A" w:rsidP="00B76954">
            <w:pPr>
              <w:tabs>
                <w:tab w:val="left" w:pos="142"/>
                <w:tab w:val="left" w:pos="360"/>
              </w:tabs>
              <w:spacing w:after="0" w:line="240" w:lineRule="auto"/>
              <w:ind w:left="360" w:hanging="338"/>
              <w:jc w:val="center"/>
              <w:rPr>
                <w:rFonts w:ascii="Times New Roman" w:hAnsi="Times New Roman"/>
                <w:b/>
                <w:sz w:val="28"/>
                <w:szCs w:val="28"/>
              </w:rPr>
            </w:pPr>
            <w:r>
              <w:rPr>
                <w:rFonts w:ascii="Times New Roman" w:hAnsi="Times New Roman"/>
                <w:b/>
                <w:sz w:val="28"/>
                <w:szCs w:val="28"/>
              </w:rPr>
              <w:t>2.</w:t>
            </w:r>
          </w:p>
        </w:tc>
        <w:tc>
          <w:tcPr>
            <w:tcW w:w="8811" w:type="dxa"/>
          </w:tcPr>
          <w:p w:rsidR="00BC157A" w:rsidRPr="00701ABE" w:rsidRDefault="00BC157A" w:rsidP="00993AF3">
            <w:pPr>
              <w:spacing w:after="0" w:line="240" w:lineRule="auto"/>
              <w:rPr>
                <w:rFonts w:ascii="Times New Roman" w:hAnsi="Times New Roman"/>
                <w:sz w:val="28"/>
                <w:szCs w:val="28"/>
              </w:rPr>
            </w:pPr>
            <w:r w:rsidRPr="00701ABE">
              <w:rPr>
                <w:rFonts w:ascii="Times New Roman" w:hAnsi="Times New Roman"/>
                <w:bCs/>
                <w:sz w:val="28"/>
                <w:szCs w:val="28"/>
              </w:rPr>
              <w:t>иностранного языка</w:t>
            </w:r>
          </w:p>
        </w:tc>
      </w:tr>
      <w:tr w:rsidR="00BC157A" w:rsidRPr="001C2116" w:rsidTr="00B76954">
        <w:tc>
          <w:tcPr>
            <w:tcW w:w="539" w:type="dxa"/>
          </w:tcPr>
          <w:p w:rsidR="00BC157A" w:rsidRPr="00701ABE" w:rsidRDefault="00BC157A" w:rsidP="00B76954">
            <w:pPr>
              <w:tabs>
                <w:tab w:val="left" w:pos="142"/>
                <w:tab w:val="left" w:pos="360"/>
              </w:tabs>
              <w:spacing w:after="0" w:line="240" w:lineRule="auto"/>
              <w:ind w:left="360" w:hanging="338"/>
              <w:jc w:val="center"/>
              <w:rPr>
                <w:rFonts w:ascii="Times New Roman" w:hAnsi="Times New Roman"/>
                <w:b/>
                <w:sz w:val="28"/>
                <w:szCs w:val="28"/>
              </w:rPr>
            </w:pPr>
            <w:r>
              <w:rPr>
                <w:rFonts w:ascii="Times New Roman" w:hAnsi="Times New Roman"/>
                <w:b/>
                <w:sz w:val="28"/>
                <w:szCs w:val="28"/>
              </w:rPr>
              <w:t>3.</w:t>
            </w:r>
          </w:p>
        </w:tc>
        <w:tc>
          <w:tcPr>
            <w:tcW w:w="8811" w:type="dxa"/>
          </w:tcPr>
          <w:p w:rsidR="00BC157A" w:rsidRPr="00701ABE" w:rsidRDefault="00BC157A" w:rsidP="00993AF3">
            <w:pPr>
              <w:spacing w:after="0" w:line="240" w:lineRule="auto"/>
              <w:rPr>
                <w:rFonts w:ascii="Times New Roman" w:hAnsi="Times New Roman"/>
                <w:sz w:val="28"/>
                <w:szCs w:val="28"/>
              </w:rPr>
            </w:pPr>
            <w:r w:rsidRPr="00701ABE">
              <w:rPr>
                <w:rFonts w:ascii="Times New Roman" w:hAnsi="Times New Roman"/>
                <w:bCs/>
                <w:sz w:val="28"/>
                <w:szCs w:val="28"/>
              </w:rPr>
              <w:t>математических дисциплин</w:t>
            </w:r>
          </w:p>
        </w:tc>
      </w:tr>
      <w:tr w:rsidR="00BC157A" w:rsidRPr="001C2116" w:rsidTr="00B76954">
        <w:tc>
          <w:tcPr>
            <w:tcW w:w="539" w:type="dxa"/>
          </w:tcPr>
          <w:p w:rsidR="00BC157A" w:rsidRPr="00701ABE" w:rsidRDefault="00BC157A" w:rsidP="00B76954">
            <w:pPr>
              <w:tabs>
                <w:tab w:val="left" w:pos="142"/>
                <w:tab w:val="left" w:pos="360"/>
              </w:tabs>
              <w:spacing w:after="0" w:line="240" w:lineRule="auto"/>
              <w:ind w:left="360" w:hanging="338"/>
              <w:jc w:val="center"/>
              <w:rPr>
                <w:rFonts w:ascii="Times New Roman" w:hAnsi="Times New Roman"/>
                <w:b/>
                <w:sz w:val="28"/>
                <w:szCs w:val="28"/>
              </w:rPr>
            </w:pPr>
            <w:r>
              <w:rPr>
                <w:rFonts w:ascii="Times New Roman" w:hAnsi="Times New Roman"/>
                <w:b/>
                <w:sz w:val="28"/>
                <w:szCs w:val="28"/>
              </w:rPr>
              <w:t>4.</w:t>
            </w:r>
          </w:p>
        </w:tc>
        <w:tc>
          <w:tcPr>
            <w:tcW w:w="8811" w:type="dxa"/>
          </w:tcPr>
          <w:p w:rsidR="00BC157A" w:rsidRPr="00701ABE" w:rsidRDefault="00BC157A" w:rsidP="00993AF3">
            <w:pPr>
              <w:spacing w:after="0" w:line="240" w:lineRule="auto"/>
              <w:rPr>
                <w:rFonts w:ascii="Times New Roman" w:hAnsi="Times New Roman"/>
                <w:sz w:val="28"/>
                <w:szCs w:val="28"/>
              </w:rPr>
            </w:pPr>
            <w:r w:rsidRPr="00701ABE">
              <w:rPr>
                <w:rFonts w:ascii="Times New Roman" w:hAnsi="Times New Roman"/>
                <w:bCs/>
                <w:sz w:val="28"/>
                <w:szCs w:val="28"/>
              </w:rPr>
              <w:t>безопасности жизнедеятельности</w:t>
            </w:r>
          </w:p>
        </w:tc>
      </w:tr>
      <w:tr w:rsidR="00BC157A" w:rsidRPr="001C2116" w:rsidTr="00B76954">
        <w:tc>
          <w:tcPr>
            <w:tcW w:w="539" w:type="dxa"/>
          </w:tcPr>
          <w:p w:rsidR="00BC157A" w:rsidRPr="00701ABE" w:rsidRDefault="00BC157A" w:rsidP="00B76954">
            <w:pPr>
              <w:tabs>
                <w:tab w:val="left" w:pos="142"/>
                <w:tab w:val="left" w:pos="360"/>
              </w:tabs>
              <w:spacing w:after="0" w:line="240" w:lineRule="auto"/>
              <w:ind w:left="360" w:hanging="338"/>
              <w:jc w:val="center"/>
              <w:rPr>
                <w:rFonts w:ascii="Times New Roman" w:hAnsi="Times New Roman"/>
                <w:b/>
                <w:sz w:val="28"/>
                <w:szCs w:val="28"/>
              </w:rPr>
            </w:pPr>
            <w:r>
              <w:rPr>
                <w:rFonts w:ascii="Times New Roman" w:hAnsi="Times New Roman"/>
                <w:b/>
                <w:sz w:val="28"/>
                <w:szCs w:val="28"/>
              </w:rPr>
              <w:t>5.</w:t>
            </w:r>
          </w:p>
        </w:tc>
        <w:tc>
          <w:tcPr>
            <w:tcW w:w="8811" w:type="dxa"/>
          </w:tcPr>
          <w:p w:rsidR="00BC157A" w:rsidRPr="00701ABE" w:rsidRDefault="00BC157A" w:rsidP="00993AF3">
            <w:pPr>
              <w:spacing w:after="0" w:line="240" w:lineRule="auto"/>
              <w:rPr>
                <w:rFonts w:ascii="Times New Roman" w:hAnsi="Times New Roman"/>
                <w:sz w:val="28"/>
                <w:szCs w:val="28"/>
              </w:rPr>
            </w:pPr>
            <w:r w:rsidRPr="00701ABE">
              <w:rPr>
                <w:rFonts w:ascii="Times New Roman" w:hAnsi="Times New Roman"/>
                <w:bCs/>
                <w:sz w:val="28"/>
                <w:szCs w:val="28"/>
              </w:rPr>
              <w:t>метрологии и стандартизации</w:t>
            </w:r>
          </w:p>
        </w:tc>
      </w:tr>
      <w:tr w:rsidR="00BC157A" w:rsidRPr="001C2116" w:rsidTr="00B76954">
        <w:tc>
          <w:tcPr>
            <w:tcW w:w="539" w:type="dxa"/>
          </w:tcPr>
          <w:p w:rsidR="00BC157A" w:rsidRPr="00701ABE" w:rsidRDefault="00BC157A" w:rsidP="00B76954">
            <w:pPr>
              <w:tabs>
                <w:tab w:val="left" w:pos="142"/>
                <w:tab w:val="left" w:pos="360"/>
              </w:tabs>
              <w:spacing w:after="0" w:line="240" w:lineRule="auto"/>
              <w:ind w:left="360" w:hanging="338"/>
              <w:jc w:val="center"/>
              <w:rPr>
                <w:rFonts w:ascii="Times New Roman" w:hAnsi="Times New Roman"/>
                <w:b/>
                <w:sz w:val="28"/>
                <w:szCs w:val="28"/>
              </w:rPr>
            </w:pPr>
            <w:r>
              <w:rPr>
                <w:rFonts w:ascii="Times New Roman" w:hAnsi="Times New Roman"/>
                <w:b/>
                <w:sz w:val="28"/>
                <w:szCs w:val="28"/>
              </w:rPr>
              <w:t>6.</w:t>
            </w:r>
          </w:p>
        </w:tc>
        <w:tc>
          <w:tcPr>
            <w:tcW w:w="8811" w:type="dxa"/>
          </w:tcPr>
          <w:p w:rsidR="00BC157A" w:rsidRPr="00701ABE" w:rsidRDefault="00B76954" w:rsidP="00B76954">
            <w:pPr>
              <w:spacing w:after="0" w:line="240" w:lineRule="auto"/>
              <w:jc w:val="both"/>
              <w:rPr>
                <w:rFonts w:ascii="Times New Roman" w:hAnsi="Times New Roman"/>
                <w:sz w:val="28"/>
                <w:szCs w:val="28"/>
              </w:rPr>
            </w:pPr>
            <w:r w:rsidRPr="001A3DCB">
              <w:rPr>
                <w:rFonts w:ascii="Times New Roman" w:hAnsi="Times New Roman"/>
                <w:sz w:val="28"/>
                <w:szCs w:val="28"/>
              </w:rPr>
              <w:t>Электрически</w:t>
            </w:r>
            <w:r>
              <w:rPr>
                <w:rFonts w:ascii="Times New Roman" w:hAnsi="Times New Roman"/>
                <w:sz w:val="28"/>
                <w:szCs w:val="28"/>
              </w:rPr>
              <w:t>х</w:t>
            </w:r>
            <w:r w:rsidRPr="001A3DCB">
              <w:rPr>
                <w:rFonts w:ascii="Times New Roman" w:hAnsi="Times New Roman"/>
                <w:sz w:val="28"/>
                <w:szCs w:val="28"/>
              </w:rPr>
              <w:t xml:space="preserve"> дисциплин и междисциплинарны</w:t>
            </w:r>
            <w:r>
              <w:rPr>
                <w:rFonts w:ascii="Times New Roman" w:hAnsi="Times New Roman"/>
                <w:sz w:val="28"/>
                <w:szCs w:val="28"/>
              </w:rPr>
              <w:t>х</w:t>
            </w:r>
            <w:r w:rsidRPr="001A3DCB">
              <w:rPr>
                <w:rFonts w:ascii="Times New Roman" w:hAnsi="Times New Roman"/>
                <w:sz w:val="28"/>
                <w:szCs w:val="28"/>
              </w:rPr>
              <w:t>курс</w:t>
            </w:r>
            <w:r>
              <w:rPr>
                <w:rFonts w:ascii="Times New Roman" w:hAnsi="Times New Roman"/>
                <w:sz w:val="28"/>
                <w:szCs w:val="28"/>
              </w:rPr>
              <w:t>ов</w:t>
            </w:r>
          </w:p>
        </w:tc>
      </w:tr>
      <w:tr w:rsidR="00B76954" w:rsidRPr="001C2116" w:rsidTr="00B76954">
        <w:tc>
          <w:tcPr>
            <w:tcW w:w="539" w:type="dxa"/>
          </w:tcPr>
          <w:p w:rsidR="00B76954" w:rsidRDefault="00B76954" w:rsidP="00B76954">
            <w:pPr>
              <w:tabs>
                <w:tab w:val="left" w:pos="142"/>
                <w:tab w:val="left" w:pos="360"/>
              </w:tabs>
              <w:spacing w:after="0" w:line="240" w:lineRule="auto"/>
              <w:ind w:left="360" w:hanging="338"/>
              <w:jc w:val="center"/>
              <w:rPr>
                <w:rFonts w:ascii="Times New Roman" w:hAnsi="Times New Roman"/>
                <w:b/>
                <w:sz w:val="28"/>
                <w:szCs w:val="28"/>
              </w:rPr>
            </w:pPr>
            <w:r>
              <w:rPr>
                <w:rFonts w:ascii="Times New Roman" w:hAnsi="Times New Roman"/>
                <w:b/>
                <w:sz w:val="28"/>
                <w:szCs w:val="28"/>
              </w:rPr>
              <w:t>7.</w:t>
            </w:r>
          </w:p>
        </w:tc>
        <w:tc>
          <w:tcPr>
            <w:tcW w:w="8811" w:type="dxa"/>
          </w:tcPr>
          <w:p w:rsidR="00B76954" w:rsidRPr="00B76954" w:rsidRDefault="00B76954" w:rsidP="00B76954">
            <w:pPr>
              <w:spacing w:after="0" w:line="240" w:lineRule="auto"/>
              <w:jc w:val="both"/>
              <w:rPr>
                <w:rFonts w:ascii="Times New Roman" w:hAnsi="Times New Roman"/>
                <w:sz w:val="28"/>
                <w:szCs w:val="28"/>
              </w:rPr>
            </w:pPr>
            <w:r w:rsidRPr="00B76954">
              <w:rPr>
                <w:rFonts w:ascii="Times New Roman" w:hAnsi="Times New Roman"/>
                <w:sz w:val="28"/>
              </w:rPr>
              <w:t>Инженерн</w:t>
            </w:r>
            <w:r>
              <w:rPr>
                <w:rFonts w:ascii="Times New Roman" w:hAnsi="Times New Roman"/>
                <w:sz w:val="28"/>
              </w:rPr>
              <w:t>ой</w:t>
            </w:r>
            <w:r w:rsidRPr="00B76954">
              <w:rPr>
                <w:rFonts w:ascii="Times New Roman" w:hAnsi="Times New Roman"/>
                <w:sz w:val="28"/>
              </w:rPr>
              <w:t xml:space="preserve">  график</w:t>
            </w:r>
            <w:r>
              <w:rPr>
                <w:rFonts w:ascii="Times New Roman" w:hAnsi="Times New Roman"/>
                <w:sz w:val="28"/>
              </w:rPr>
              <w:t>и</w:t>
            </w:r>
            <w:r w:rsidRPr="00B76954">
              <w:rPr>
                <w:rFonts w:ascii="Times New Roman" w:hAnsi="Times New Roman"/>
                <w:sz w:val="28"/>
              </w:rPr>
              <w:t>, охран</w:t>
            </w:r>
            <w:r>
              <w:rPr>
                <w:rFonts w:ascii="Times New Roman" w:hAnsi="Times New Roman"/>
                <w:sz w:val="28"/>
              </w:rPr>
              <w:t>ы</w:t>
            </w:r>
            <w:r w:rsidRPr="00B76954">
              <w:rPr>
                <w:rFonts w:ascii="Times New Roman" w:hAnsi="Times New Roman"/>
                <w:sz w:val="28"/>
              </w:rPr>
              <w:t xml:space="preserve"> труда, основ компьютерной графики</w:t>
            </w:r>
          </w:p>
        </w:tc>
      </w:tr>
      <w:tr w:rsidR="00BC157A" w:rsidRPr="001C2116" w:rsidTr="00B76954">
        <w:tc>
          <w:tcPr>
            <w:tcW w:w="539" w:type="dxa"/>
          </w:tcPr>
          <w:p w:rsidR="00BC157A" w:rsidRDefault="00B76954" w:rsidP="00B76954">
            <w:pPr>
              <w:tabs>
                <w:tab w:val="left" w:pos="142"/>
                <w:tab w:val="left" w:pos="360"/>
              </w:tabs>
              <w:spacing w:after="0" w:line="240" w:lineRule="auto"/>
              <w:ind w:left="360" w:hanging="338"/>
              <w:jc w:val="center"/>
              <w:rPr>
                <w:rFonts w:ascii="Times New Roman" w:hAnsi="Times New Roman"/>
                <w:b/>
                <w:sz w:val="28"/>
                <w:szCs w:val="28"/>
              </w:rPr>
            </w:pPr>
            <w:r>
              <w:rPr>
                <w:rFonts w:ascii="Times New Roman" w:hAnsi="Times New Roman"/>
                <w:b/>
                <w:sz w:val="28"/>
                <w:szCs w:val="28"/>
              </w:rPr>
              <w:t>8.</w:t>
            </w:r>
          </w:p>
        </w:tc>
        <w:tc>
          <w:tcPr>
            <w:tcW w:w="8811" w:type="dxa"/>
          </w:tcPr>
          <w:p w:rsidR="00BC157A" w:rsidRPr="00701ABE" w:rsidRDefault="00BC157A" w:rsidP="00993AF3">
            <w:pPr>
              <w:spacing w:after="0" w:line="240" w:lineRule="auto"/>
              <w:rPr>
                <w:rFonts w:ascii="Times New Roman" w:hAnsi="Times New Roman"/>
                <w:bCs/>
                <w:sz w:val="28"/>
                <w:szCs w:val="28"/>
              </w:rPr>
            </w:pPr>
            <w:r>
              <w:rPr>
                <w:rFonts w:ascii="Times New Roman" w:hAnsi="Times New Roman"/>
                <w:bCs/>
                <w:sz w:val="28"/>
                <w:szCs w:val="28"/>
              </w:rPr>
              <w:t>Информатики и ИКТ</w:t>
            </w:r>
          </w:p>
        </w:tc>
      </w:tr>
      <w:tr w:rsidR="00BC157A" w:rsidRPr="001C2116" w:rsidTr="00B76954">
        <w:tc>
          <w:tcPr>
            <w:tcW w:w="539" w:type="dxa"/>
          </w:tcPr>
          <w:p w:rsidR="00BC157A" w:rsidRPr="002079D2" w:rsidRDefault="00BC157A" w:rsidP="00B76954">
            <w:pPr>
              <w:tabs>
                <w:tab w:val="left" w:pos="360"/>
              </w:tabs>
              <w:spacing w:after="0" w:line="240" w:lineRule="auto"/>
              <w:ind w:hanging="338"/>
              <w:jc w:val="center"/>
              <w:rPr>
                <w:rFonts w:ascii="Times New Roman" w:hAnsi="Times New Roman"/>
                <w:sz w:val="28"/>
                <w:szCs w:val="28"/>
              </w:rPr>
            </w:pPr>
          </w:p>
        </w:tc>
        <w:tc>
          <w:tcPr>
            <w:tcW w:w="8811" w:type="dxa"/>
          </w:tcPr>
          <w:p w:rsidR="00BC157A" w:rsidRPr="002079D2" w:rsidRDefault="00BC157A" w:rsidP="00993AF3">
            <w:pPr>
              <w:spacing w:after="0" w:line="240" w:lineRule="auto"/>
              <w:rPr>
                <w:rFonts w:ascii="Times New Roman" w:hAnsi="Times New Roman"/>
                <w:b/>
                <w:sz w:val="28"/>
                <w:szCs w:val="28"/>
              </w:rPr>
            </w:pPr>
            <w:r w:rsidRPr="002079D2">
              <w:rPr>
                <w:rFonts w:ascii="Times New Roman" w:hAnsi="Times New Roman"/>
                <w:b/>
                <w:sz w:val="28"/>
                <w:szCs w:val="28"/>
              </w:rPr>
              <w:t xml:space="preserve">Лаборатории: </w:t>
            </w:r>
          </w:p>
        </w:tc>
      </w:tr>
      <w:tr w:rsidR="00BC157A" w:rsidRPr="001C2116" w:rsidTr="00217FCB">
        <w:trPr>
          <w:trHeight w:val="303"/>
        </w:trPr>
        <w:tc>
          <w:tcPr>
            <w:tcW w:w="539" w:type="dxa"/>
          </w:tcPr>
          <w:p w:rsidR="00BC157A" w:rsidRPr="00531EB7" w:rsidRDefault="00BC157A" w:rsidP="00B76954">
            <w:pPr>
              <w:numPr>
                <w:ilvl w:val="0"/>
                <w:numId w:val="4"/>
              </w:numPr>
              <w:spacing w:after="0" w:line="240" w:lineRule="auto"/>
              <w:ind w:left="142" w:hanging="120"/>
              <w:jc w:val="center"/>
              <w:rPr>
                <w:rFonts w:ascii="Times New Roman" w:hAnsi="Times New Roman"/>
                <w:b/>
                <w:sz w:val="28"/>
                <w:szCs w:val="28"/>
              </w:rPr>
            </w:pPr>
          </w:p>
        </w:tc>
        <w:tc>
          <w:tcPr>
            <w:tcW w:w="8811" w:type="dxa"/>
          </w:tcPr>
          <w:p w:rsidR="00BC157A" w:rsidRPr="00531EB7" w:rsidRDefault="00217FCB" w:rsidP="00531EB7">
            <w:pPr>
              <w:pStyle w:val="a6"/>
              <w:spacing w:after="0" w:line="240" w:lineRule="auto"/>
              <w:ind w:left="0"/>
              <w:rPr>
                <w:rFonts w:ascii="Times New Roman" w:hAnsi="Times New Roman"/>
                <w:bCs/>
                <w:sz w:val="36"/>
                <w:u w:val="single"/>
              </w:rPr>
            </w:pPr>
            <w:r w:rsidRPr="00356538">
              <w:rPr>
                <w:rFonts w:ascii="Times New Roman" w:eastAsia="Times New Roman" w:hAnsi="Times New Roman"/>
                <w:sz w:val="28"/>
                <w:szCs w:val="28"/>
              </w:rPr>
              <w:t>Эл</w:t>
            </w:r>
            <w:r>
              <w:rPr>
                <w:rFonts w:ascii="Times New Roman" w:eastAsia="Times New Roman" w:hAnsi="Times New Roman"/>
                <w:sz w:val="28"/>
                <w:szCs w:val="28"/>
              </w:rPr>
              <w:t>ектротехники и электроники</w:t>
            </w:r>
          </w:p>
        </w:tc>
      </w:tr>
      <w:tr w:rsidR="00217FCB" w:rsidRPr="001C2116" w:rsidTr="00217FCB">
        <w:trPr>
          <w:trHeight w:val="252"/>
        </w:trPr>
        <w:tc>
          <w:tcPr>
            <w:tcW w:w="539" w:type="dxa"/>
          </w:tcPr>
          <w:p w:rsidR="00217FCB" w:rsidRPr="00531EB7" w:rsidRDefault="00217FCB" w:rsidP="00217FCB">
            <w:pPr>
              <w:spacing w:after="0" w:line="240" w:lineRule="auto"/>
              <w:ind w:left="360"/>
              <w:rPr>
                <w:rFonts w:ascii="Times New Roman" w:hAnsi="Times New Roman"/>
                <w:b/>
                <w:sz w:val="28"/>
                <w:szCs w:val="28"/>
              </w:rPr>
            </w:pPr>
          </w:p>
        </w:tc>
        <w:tc>
          <w:tcPr>
            <w:tcW w:w="8811" w:type="dxa"/>
          </w:tcPr>
          <w:p w:rsidR="00217FCB" w:rsidRPr="00217FCB" w:rsidRDefault="00217FCB" w:rsidP="00217FCB">
            <w:pPr>
              <w:spacing w:after="0"/>
              <w:rPr>
                <w:rFonts w:ascii="Times New Roman" w:hAnsi="Times New Roman"/>
                <w:b/>
                <w:sz w:val="28"/>
                <w:szCs w:val="28"/>
              </w:rPr>
            </w:pPr>
            <w:r w:rsidRPr="00217FCB">
              <w:rPr>
                <w:rFonts w:ascii="Times New Roman" w:hAnsi="Times New Roman"/>
                <w:b/>
                <w:sz w:val="28"/>
                <w:szCs w:val="28"/>
              </w:rPr>
              <w:t>Мастерские:</w:t>
            </w:r>
          </w:p>
        </w:tc>
      </w:tr>
      <w:tr w:rsidR="00BC157A" w:rsidRPr="001C2116" w:rsidTr="00217FCB">
        <w:trPr>
          <w:trHeight w:val="252"/>
        </w:trPr>
        <w:tc>
          <w:tcPr>
            <w:tcW w:w="539" w:type="dxa"/>
          </w:tcPr>
          <w:p w:rsidR="00BC157A" w:rsidRPr="00531EB7" w:rsidRDefault="00217FCB" w:rsidP="00217FCB">
            <w:pPr>
              <w:spacing w:after="0" w:line="240" w:lineRule="auto"/>
              <w:rPr>
                <w:rFonts w:ascii="Times New Roman" w:hAnsi="Times New Roman"/>
                <w:b/>
                <w:sz w:val="28"/>
                <w:szCs w:val="28"/>
              </w:rPr>
            </w:pPr>
            <w:r>
              <w:rPr>
                <w:rFonts w:ascii="Times New Roman" w:hAnsi="Times New Roman"/>
                <w:b/>
                <w:sz w:val="28"/>
                <w:szCs w:val="28"/>
              </w:rPr>
              <w:t xml:space="preserve"> 1.</w:t>
            </w:r>
          </w:p>
        </w:tc>
        <w:tc>
          <w:tcPr>
            <w:tcW w:w="8811" w:type="dxa"/>
          </w:tcPr>
          <w:p w:rsidR="00BC157A" w:rsidRPr="00217FCB" w:rsidRDefault="00217FCB" w:rsidP="00217FCB">
            <w:pPr>
              <w:spacing w:after="0"/>
              <w:rPr>
                <w:rFonts w:ascii="Times New Roman" w:hAnsi="Times New Roman"/>
                <w:sz w:val="28"/>
                <w:szCs w:val="28"/>
              </w:rPr>
            </w:pPr>
            <w:r w:rsidRPr="00217FCB">
              <w:rPr>
                <w:rFonts w:ascii="Times New Roman" w:hAnsi="Times New Roman"/>
                <w:sz w:val="28"/>
                <w:szCs w:val="28"/>
              </w:rPr>
              <w:t xml:space="preserve">Электромонтажная учебная мастерская   </w:t>
            </w:r>
          </w:p>
        </w:tc>
      </w:tr>
      <w:tr w:rsidR="00BC157A" w:rsidRPr="001C2116" w:rsidTr="00B76954">
        <w:tc>
          <w:tcPr>
            <w:tcW w:w="539" w:type="dxa"/>
          </w:tcPr>
          <w:p w:rsidR="00BC157A" w:rsidRPr="002079D2" w:rsidRDefault="00BC157A" w:rsidP="00B76954">
            <w:pPr>
              <w:spacing w:after="0" w:line="240" w:lineRule="auto"/>
              <w:ind w:hanging="338"/>
              <w:jc w:val="center"/>
              <w:rPr>
                <w:rFonts w:ascii="Times New Roman" w:hAnsi="Times New Roman"/>
                <w:sz w:val="28"/>
                <w:szCs w:val="28"/>
              </w:rPr>
            </w:pPr>
          </w:p>
        </w:tc>
        <w:tc>
          <w:tcPr>
            <w:tcW w:w="8811" w:type="dxa"/>
          </w:tcPr>
          <w:p w:rsidR="00BC157A" w:rsidRPr="002079D2" w:rsidRDefault="00BC157A" w:rsidP="00993AF3">
            <w:pPr>
              <w:spacing w:after="0" w:line="240" w:lineRule="auto"/>
              <w:rPr>
                <w:rFonts w:ascii="Times New Roman" w:hAnsi="Times New Roman"/>
                <w:b/>
                <w:sz w:val="28"/>
                <w:szCs w:val="28"/>
              </w:rPr>
            </w:pPr>
            <w:r w:rsidRPr="002079D2">
              <w:rPr>
                <w:rFonts w:ascii="Times New Roman" w:hAnsi="Times New Roman"/>
                <w:b/>
                <w:sz w:val="28"/>
                <w:szCs w:val="28"/>
              </w:rPr>
              <w:t xml:space="preserve">Спортивный комплекс: </w:t>
            </w:r>
          </w:p>
        </w:tc>
      </w:tr>
      <w:tr w:rsidR="00BC157A" w:rsidRPr="001C2116" w:rsidTr="00B76954">
        <w:tc>
          <w:tcPr>
            <w:tcW w:w="539" w:type="dxa"/>
          </w:tcPr>
          <w:p w:rsidR="00BC157A" w:rsidRPr="002079D2" w:rsidRDefault="00BC157A" w:rsidP="00B76954">
            <w:pPr>
              <w:spacing w:after="0" w:line="240" w:lineRule="auto"/>
              <w:ind w:hanging="338"/>
              <w:jc w:val="center"/>
              <w:rPr>
                <w:rFonts w:ascii="Times New Roman" w:hAnsi="Times New Roman"/>
                <w:b/>
                <w:sz w:val="28"/>
                <w:szCs w:val="28"/>
              </w:rPr>
            </w:pPr>
            <w:r w:rsidRPr="002079D2">
              <w:rPr>
                <w:rFonts w:ascii="Times New Roman" w:hAnsi="Times New Roman"/>
                <w:b/>
                <w:sz w:val="28"/>
                <w:szCs w:val="28"/>
              </w:rPr>
              <w:t>1.</w:t>
            </w:r>
          </w:p>
        </w:tc>
        <w:tc>
          <w:tcPr>
            <w:tcW w:w="8811" w:type="dxa"/>
          </w:tcPr>
          <w:p w:rsidR="00BC157A" w:rsidRPr="002079D2" w:rsidRDefault="00BC157A" w:rsidP="00993AF3">
            <w:pPr>
              <w:spacing w:after="0" w:line="240" w:lineRule="auto"/>
              <w:rPr>
                <w:rFonts w:ascii="Times New Roman" w:hAnsi="Times New Roman"/>
                <w:sz w:val="28"/>
                <w:szCs w:val="28"/>
              </w:rPr>
            </w:pPr>
            <w:r w:rsidRPr="002079D2">
              <w:rPr>
                <w:rFonts w:ascii="Times New Roman" w:hAnsi="Times New Roman"/>
                <w:sz w:val="28"/>
                <w:szCs w:val="28"/>
              </w:rPr>
              <w:t xml:space="preserve">спортивный зал; </w:t>
            </w:r>
          </w:p>
        </w:tc>
      </w:tr>
      <w:tr w:rsidR="00BC157A" w:rsidRPr="001C2116" w:rsidTr="00B76954">
        <w:tc>
          <w:tcPr>
            <w:tcW w:w="539" w:type="dxa"/>
          </w:tcPr>
          <w:p w:rsidR="00BC157A" w:rsidRPr="002079D2" w:rsidRDefault="00BC157A" w:rsidP="00B76954">
            <w:pPr>
              <w:spacing w:after="0" w:line="240" w:lineRule="auto"/>
              <w:ind w:hanging="338"/>
              <w:jc w:val="center"/>
              <w:rPr>
                <w:rFonts w:ascii="Times New Roman" w:hAnsi="Times New Roman"/>
                <w:b/>
                <w:sz w:val="28"/>
                <w:szCs w:val="28"/>
              </w:rPr>
            </w:pPr>
            <w:r w:rsidRPr="002079D2">
              <w:rPr>
                <w:rFonts w:ascii="Times New Roman" w:hAnsi="Times New Roman"/>
                <w:b/>
                <w:sz w:val="28"/>
                <w:szCs w:val="28"/>
              </w:rPr>
              <w:t>2.</w:t>
            </w:r>
          </w:p>
        </w:tc>
        <w:tc>
          <w:tcPr>
            <w:tcW w:w="8811" w:type="dxa"/>
          </w:tcPr>
          <w:p w:rsidR="00BC157A" w:rsidRPr="002079D2" w:rsidRDefault="00BC157A" w:rsidP="00993AF3">
            <w:pPr>
              <w:spacing w:after="0" w:line="240" w:lineRule="auto"/>
              <w:rPr>
                <w:rFonts w:ascii="Times New Roman" w:hAnsi="Times New Roman"/>
                <w:sz w:val="28"/>
                <w:szCs w:val="28"/>
              </w:rPr>
            </w:pPr>
            <w:r w:rsidRPr="002079D2">
              <w:rPr>
                <w:rFonts w:ascii="Times New Roman" w:hAnsi="Times New Roman"/>
                <w:sz w:val="28"/>
                <w:szCs w:val="28"/>
              </w:rPr>
              <w:t xml:space="preserve">открытый стадион широкого профиля с элементами полосы препятствий – открытая спортивная площадка; </w:t>
            </w:r>
          </w:p>
        </w:tc>
      </w:tr>
      <w:tr w:rsidR="00BC157A" w:rsidRPr="001C2116" w:rsidTr="00B76954">
        <w:tc>
          <w:tcPr>
            <w:tcW w:w="539" w:type="dxa"/>
          </w:tcPr>
          <w:p w:rsidR="00BC157A" w:rsidRPr="002079D2" w:rsidRDefault="00BC157A" w:rsidP="00B76954">
            <w:pPr>
              <w:spacing w:after="0" w:line="240" w:lineRule="auto"/>
              <w:ind w:hanging="338"/>
              <w:jc w:val="center"/>
              <w:rPr>
                <w:rFonts w:ascii="Times New Roman" w:hAnsi="Times New Roman"/>
                <w:b/>
                <w:sz w:val="28"/>
                <w:szCs w:val="28"/>
              </w:rPr>
            </w:pPr>
            <w:r w:rsidRPr="002079D2">
              <w:rPr>
                <w:rFonts w:ascii="Times New Roman" w:hAnsi="Times New Roman"/>
                <w:b/>
                <w:sz w:val="28"/>
                <w:szCs w:val="28"/>
              </w:rPr>
              <w:t>3.</w:t>
            </w:r>
          </w:p>
        </w:tc>
        <w:tc>
          <w:tcPr>
            <w:tcW w:w="8811" w:type="dxa"/>
          </w:tcPr>
          <w:p w:rsidR="00BC157A" w:rsidRPr="002079D2" w:rsidRDefault="00BC157A" w:rsidP="00993AF3">
            <w:pPr>
              <w:spacing w:after="0" w:line="240" w:lineRule="auto"/>
              <w:rPr>
                <w:rFonts w:ascii="Times New Roman" w:hAnsi="Times New Roman"/>
                <w:sz w:val="28"/>
                <w:szCs w:val="28"/>
              </w:rPr>
            </w:pPr>
            <w:r w:rsidRPr="002079D2">
              <w:rPr>
                <w:rFonts w:ascii="Times New Roman" w:hAnsi="Times New Roman"/>
                <w:sz w:val="28"/>
                <w:szCs w:val="28"/>
              </w:rPr>
              <w:t xml:space="preserve">стрелковый тир (в любой модификации, включая электронный) или место для стрельбы. </w:t>
            </w:r>
          </w:p>
        </w:tc>
      </w:tr>
      <w:tr w:rsidR="00BC157A" w:rsidRPr="001C2116" w:rsidTr="00B76954">
        <w:tc>
          <w:tcPr>
            <w:tcW w:w="539" w:type="dxa"/>
          </w:tcPr>
          <w:p w:rsidR="00BC157A" w:rsidRPr="002079D2" w:rsidRDefault="00BC157A" w:rsidP="00B76954">
            <w:pPr>
              <w:spacing w:after="0" w:line="240" w:lineRule="auto"/>
              <w:ind w:hanging="338"/>
              <w:jc w:val="center"/>
              <w:rPr>
                <w:rFonts w:ascii="Times New Roman" w:hAnsi="Times New Roman"/>
                <w:b/>
                <w:sz w:val="28"/>
                <w:szCs w:val="28"/>
              </w:rPr>
            </w:pPr>
            <w:r w:rsidRPr="002079D2">
              <w:rPr>
                <w:rFonts w:ascii="Times New Roman" w:hAnsi="Times New Roman"/>
                <w:b/>
                <w:sz w:val="28"/>
                <w:szCs w:val="28"/>
              </w:rPr>
              <w:t>4.</w:t>
            </w:r>
          </w:p>
        </w:tc>
        <w:tc>
          <w:tcPr>
            <w:tcW w:w="8811" w:type="dxa"/>
          </w:tcPr>
          <w:p w:rsidR="00BC157A" w:rsidRPr="002079D2" w:rsidRDefault="00BC157A" w:rsidP="00993AF3">
            <w:pPr>
              <w:spacing w:after="0" w:line="240" w:lineRule="auto"/>
              <w:rPr>
                <w:rFonts w:ascii="Times New Roman" w:hAnsi="Times New Roman"/>
                <w:sz w:val="28"/>
                <w:szCs w:val="28"/>
              </w:rPr>
            </w:pPr>
            <w:r w:rsidRPr="002079D2">
              <w:rPr>
                <w:rFonts w:ascii="Times New Roman" w:hAnsi="Times New Roman"/>
                <w:sz w:val="28"/>
                <w:szCs w:val="28"/>
              </w:rPr>
              <w:t>бассейн</w:t>
            </w:r>
          </w:p>
        </w:tc>
      </w:tr>
      <w:tr w:rsidR="00BC157A" w:rsidRPr="001C2116" w:rsidTr="00B76954">
        <w:tc>
          <w:tcPr>
            <w:tcW w:w="539" w:type="dxa"/>
          </w:tcPr>
          <w:p w:rsidR="00BC157A" w:rsidRPr="002079D2" w:rsidRDefault="00BC157A" w:rsidP="00B76954">
            <w:pPr>
              <w:spacing w:after="0" w:line="240" w:lineRule="auto"/>
              <w:ind w:hanging="338"/>
              <w:jc w:val="center"/>
              <w:rPr>
                <w:rFonts w:ascii="Times New Roman" w:hAnsi="Times New Roman"/>
                <w:b/>
                <w:sz w:val="28"/>
                <w:szCs w:val="28"/>
              </w:rPr>
            </w:pPr>
            <w:r w:rsidRPr="002079D2">
              <w:rPr>
                <w:rFonts w:ascii="Times New Roman" w:hAnsi="Times New Roman"/>
                <w:b/>
                <w:sz w:val="28"/>
                <w:szCs w:val="28"/>
              </w:rPr>
              <w:t>5.</w:t>
            </w:r>
          </w:p>
        </w:tc>
        <w:tc>
          <w:tcPr>
            <w:tcW w:w="8811" w:type="dxa"/>
          </w:tcPr>
          <w:p w:rsidR="00BC157A" w:rsidRPr="002079D2" w:rsidRDefault="00BC157A" w:rsidP="00993AF3">
            <w:pPr>
              <w:spacing w:after="0" w:line="240" w:lineRule="auto"/>
              <w:rPr>
                <w:rFonts w:ascii="Times New Roman" w:hAnsi="Times New Roman"/>
                <w:sz w:val="28"/>
                <w:szCs w:val="28"/>
              </w:rPr>
            </w:pPr>
            <w:r w:rsidRPr="002079D2">
              <w:rPr>
                <w:rFonts w:ascii="Times New Roman" w:hAnsi="Times New Roman"/>
                <w:sz w:val="28"/>
                <w:szCs w:val="28"/>
              </w:rPr>
              <w:t>тренажерный зал</w:t>
            </w:r>
          </w:p>
        </w:tc>
      </w:tr>
      <w:tr w:rsidR="00BC157A" w:rsidRPr="001C2116" w:rsidTr="00B76954">
        <w:tc>
          <w:tcPr>
            <w:tcW w:w="539" w:type="dxa"/>
          </w:tcPr>
          <w:p w:rsidR="00BC157A" w:rsidRPr="002079D2" w:rsidRDefault="00BC157A" w:rsidP="00B76954">
            <w:pPr>
              <w:spacing w:after="0" w:line="240" w:lineRule="auto"/>
              <w:ind w:hanging="338"/>
              <w:jc w:val="center"/>
              <w:rPr>
                <w:rFonts w:ascii="Times New Roman" w:hAnsi="Times New Roman"/>
                <w:sz w:val="28"/>
                <w:szCs w:val="28"/>
              </w:rPr>
            </w:pPr>
          </w:p>
        </w:tc>
        <w:tc>
          <w:tcPr>
            <w:tcW w:w="8811" w:type="dxa"/>
          </w:tcPr>
          <w:p w:rsidR="00BC157A" w:rsidRPr="002079D2" w:rsidRDefault="00BC157A" w:rsidP="00993AF3">
            <w:pPr>
              <w:spacing w:after="0" w:line="240" w:lineRule="auto"/>
              <w:rPr>
                <w:rFonts w:ascii="Times New Roman" w:hAnsi="Times New Roman"/>
                <w:b/>
                <w:sz w:val="28"/>
                <w:szCs w:val="28"/>
              </w:rPr>
            </w:pPr>
            <w:r w:rsidRPr="002079D2">
              <w:rPr>
                <w:rFonts w:ascii="Times New Roman" w:hAnsi="Times New Roman"/>
                <w:b/>
                <w:sz w:val="28"/>
                <w:szCs w:val="28"/>
              </w:rPr>
              <w:t xml:space="preserve">Залы: </w:t>
            </w:r>
          </w:p>
        </w:tc>
      </w:tr>
      <w:tr w:rsidR="00BC157A" w:rsidRPr="001C2116" w:rsidTr="00B76954">
        <w:tc>
          <w:tcPr>
            <w:tcW w:w="539" w:type="dxa"/>
          </w:tcPr>
          <w:p w:rsidR="00BC157A" w:rsidRPr="002079D2" w:rsidRDefault="00BC157A" w:rsidP="00B76954">
            <w:pPr>
              <w:spacing w:after="0" w:line="240" w:lineRule="auto"/>
              <w:ind w:hanging="338"/>
              <w:jc w:val="center"/>
              <w:rPr>
                <w:rFonts w:ascii="Times New Roman" w:hAnsi="Times New Roman"/>
                <w:b/>
                <w:sz w:val="28"/>
                <w:szCs w:val="28"/>
              </w:rPr>
            </w:pPr>
            <w:r w:rsidRPr="002079D2">
              <w:rPr>
                <w:rFonts w:ascii="Times New Roman" w:hAnsi="Times New Roman"/>
                <w:b/>
                <w:sz w:val="28"/>
                <w:szCs w:val="28"/>
              </w:rPr>
              <w:t>1.</w:t>
            </w:r>
          </w:p>
        </w:tc>
        <w:tc>
          <w:tcPr>
            <w:tcW w:w="8811" w:type="dxa"/>
          </w:tcPr>
          <w:p w:rsidR="00BC157A" w:rsidRPr="002079D2" w:rsidRDefault="00BC157A" w:rsidP="00993AF3">
            <w:pPr>
              <w:spacing w:after="0" w:line="240" w:lineRule="auto"/>
              <w:rPr>
                <w:rFonts w:ascii="Times New Roman" w:hAnsi="Times New Roman"/>
                <w:sz w:val="28"/>
                <w:szCs w:val="28"/>
              </w:rPr>
            </w:pPr>
            <w:r w:rsidRPr="002079D2">
              <w:rPr>
                <w:rFonts w:ascii="Times New Roman" w:hAnsi="Times New Roman"/>
                <w:sz w:val="28"/>
                <w:szCs w:val="28"/>
              </w:rPr>
              <w:t xml:space="preserve">библиотека, читальный зал с выходом в сеть Интернет; </w:t>
            </w:r>
          </w:p>
        </w:tc>
      </w:tr>
      <w:tr w:rsidR="00BC157A" w:rsidRPr="001C2116" w:rsidTr="00B76954">
        <w:tc>
          <w:tcPr>
            <w:tcW w:w="539" w:type="dxa"/>
          </w:tcPr>
          <w:p w:rsidR="00BC157A" w:rsidRPr="002079D2" w:rsidRDefault="00BC157A" w:rsidP="00B76954">
            <w:pPr>
              <w:spacing w:after="0" w:line="240" w:lineRule="auto"/>
              <w:ind w:hanging="338"/>
              <w:jc w:val="center"/>
              <w:rPr>
                <w:rFonts w:ascii="Times New Roman" w:hAnsi="Times New Roman"/>
                <w:b/>
                <w:sz w:val="28"/>
                <w:szCs w:val="28"/>
              </w:rPr>
            </w:pPr>
            <w:r w:rsidRPr="002079D2">
              <w:rPr>
                <w:rFonts w:ascii="Times New Roman" w:hAnsi="Times New Roman"/>
                <w:b/>
                <w:sz w:val="28"/>
                <w:szCs w:val="28"/>
              </w:rPr>
              <w:t>2.</w:t>
            </w:r>
          </w:p>
        </w:tc>
        <w:tc>
          <w:tcPr>
            <w:tcW w:w="8811" w:type="dxa"/>
          </w:tcPr>
          <w:p w:rsidR="00BC157A" w:rsidRPr="002079D2" w:rsidRDefault="00BC157A" w:rsidP="00993AF3">
            <w:pPr>
              <w:spacing w:after="0" w:line="240" w:lineRule="auto"/>
              <w:rPr>
                <w:rFonts w:ascii="Times New Roman" w:hAnsi="Times New Roman"/>
                <w:sz w:val="28"/>
                <w:szCs w:val="28"/>
              </w:rPr>
            </w:pPr>
            <w:r w:rsidRPr="002079D2">
              <w:rPr>
                <w:rFonts w:ascii="Times New Roman" w:hAnsi="Times New Roman"/>
                <w:sz w:val="28"/>
                <w:szCs w:val="28"/>
              </w:rPr>
              <w:t xml:space="preserve">актовый зал. </w:t>
            </w:r>
          </w:p>
        </w:tc>
      </w:tr>
    </w:tbl>
    <w:p w:rsidR="00A736B3" w:rsidRDefault="00A736B3" w:rsidP="007479F9">
      <w:pPr>
        <w:shd w:val="clear" w:color="auto" w:fill="FFFFFF"/>
        <w:spacing w:after="0" w:line="240" w:lineRule="auto"/>
        <w:jc w:val="both"/>
        <w:rPr>
          <w:rFonts w:ascii="Times New Roman" w:hAnsi="Times New Roman"/>
          <w:b/>
          <w:bCs/>
          <w:color w:val="000000"/>
          <w:sz w:val="28"/>
          <w:szCs w:val="24"/>
        </w:rPr>
      </w:pPr>
    </w:p>
    <w:p w:rsidR="007479F9" w:rsidRPr="007479F9" w:rsidRDefault="007479F9" w:rsidP="007479F9">
      <w:pPr>
        <w:shd w:val="clear" w:color="auto" w:fill="FFFFFF"/>
        <w:spacing w:after="0" w:line="240" w:lineRule="auto"/>
        <w:jc w:val="both"/>
        <w:rPr>
          <w:rFonts w:ascii="Arial" w:hAnsi="Arial" w:cs="Arial"/>
          <w:color w:val="000000"/>
          <w:sz w:val="24"/>
          <w:szCs w:val="23"/>
        </w:rPr>
      </w:pPr>
      <w:r w:rsidRPr="007479F9">
        <w:rPr>
          <w:rFonts w:ascii="Times New Roman" w:hAnsi="Times New Roman"/>
          <w:b/>
          <w:bCs/>
          <w:color w:val="000000"/>
          <w:sz w:val="28"/>
          <w:szCs w:val="24"/>
        </w:rPr>
        <w:t>6.</w:t>
      </w:r>
      <w:r>
        <w:rPr>
          <w:rFonts w:ascii="Times New Roman" w:hAnsi="Times New Roman"/>
          <w:b/>
          <w:bCs/>
          <w:color w:val="000000"/>
          <w:sz w:val="28"/>
          <w:szCs w:val="24"/>
        </w:rPr>
        <w:t>2.</w:t>
      </w:r>
      <w:r w:rsidRPr="007479F9">
        <w:rPr>
          <w:rFonts w:ascii="Times New Roman" w:hAnsi="Times New Roman"/>
          <w:b/>
          <w:bCs/>
          <w:color w:val="000000"/>
          <w:sz w:val="28"/>
          <w:szCs w:val="24"/>
        </w:rPr>
        <w:t xml:space="preserve"> Требования к оснащению баз практик</w:t>
      </w:r>
    </w:p>
    <w:p w:rsidR="007479F9" w:rsidRPr="007479F9" w:rsidRDefault="007479F9" w:rsidP="007479F9">
      <w:pPr>
        <w:shd w:val="clear" w:color="auto" w:fill="FFFFFF"/>
        <w:spacing w:after="0" w:line="240" w:lineRule="auto"/>
        <w:ind w:firstLine="709"/>
        <w:jc w:val="both"/>
        <w:rPr>
          <w:rFonts w:ascii="Arial" w:hAnsi="Arial" w:cs="Arial"/>
          <w:color w:val="000000"/>
          <w:sz w:val="24"/>
          <w:szCs w:val="23"/>
        </w:rPr>
      </w:pPr>
      <w:r w:rsidRPr="007479F9">
        <w:rPr>
          <w:rFonts w:ascii="Times New Roman" w:hAnsi="Times New Roman"/>
          <w:color w:val="000000"/>
          <w:sz w:val="28"/>
          <w:szCs w:val="24"/>
        </w:rPr>
        <w:t>Реализация образовательной программы предполагает обязательную учебную и производственную практику.</w:t>
      </w:r>
    </w:p>
    <w:p w:rsidR="007479F9" w:rsidRPr="00BA179D" w:rsidRDefault="007479F9" w:rsidP="007479F9">
      <w:pPr>
        <w:spacing w:after="0" w:line="240" w:lineRule="auto"/>
        <w:ind w:firstLine="567"/>
        <w:jc w:val="both"/>
        <w:rPr>
          <w:rFonts w:ascii="Times New Roman" w:hAnsi="Times New Roman"/>
          <w:bCs/>
          <w:color w:val="000000"/>
          <w:sz w:val="28"/>
          <w:szCs w:val="28"/>
        </w:rPr>
      </w:pPr>
      <w:r w:rsidRPr="007479F9">
        <w:rPr>
          <w:rFonts w:ascii="Times New Roman" w:hAnsi="Times New Roman"/>
          <w:color w:val="000000"/>
          <w:sz w:val="28"/>
          <w:szCs w:val="24"/>
        </w:rPr>
        <w:t xml:space="preserve">Учебная практика реализуется в </w:t>
      </w:r>
      <w:r>
        <w:rPr>
          <w:rFonts w:ascii="Times New Roman" w:hAnsi="Times New Roman"/>
          <w:color w:val="000000"/>
          <w:sz w:val="28"/>
          <w:szCs w:val="24"/>
        </w:rPr>
        <w:t>лабораториях</w:t>
      </w:r>
      <w:r w:rsidR="00305FA0">
        <w:rPr>
          <w:rFonts w:ascii="Times New Roman" w:hAnsi="Times New Roman"/>
          <w:color w:val="000000"/>
          <w:sz w:val="28"/>
          <w:szCs w:val="24"/>
        </w:rPr>
        <w:t xml:space="preserve"> </w:t>
      </w:r>
      <w:r w:rsidR="00F01753">
        <w:rPr>
          <w:rFonts w:ascii="Times New Roman" w:hAnsi="Times New Roman"/>
          <w:color w:val="000000"/>
          <w:sz w:val="28"/>
          <w:szCs w:val="24"/>
        </w:rPr>
        <w:t xml:space="preserve">и мастерских </w:t>
      </w:r>
      <w:r w:rsidRPr="007479F9">
        <w:rPr>
          <w:rFonts w:ascii="Times New Roman" w:hAnsi="Times New Roman"/>
          <w:color w:val="000000"/>
          <w:sz w:val="28"/>
          <w:szCs w:val="24"/>
        </w:rPr>
        <w:t>профессиональной образовательной ор</w:t>
      </w:r>
      <w:r>
        <w:rPr>
          <w:rFonts w:ascii="Times New Roman" w:hAnsi="Times New Roman"/>
          <w:color w:val="000000"/>
          <w:sz w:val="28"/>
          <w:szCs w:val="24"/>
        </w:rPr>
        <w:t>ганизации и, оснащённы</w:t>
      </w:r>
      <w:r w:rsidR="00F01753">
        <w:rPr>
          <w:rFonts w:ascii="Times New Roman" w:hAnsi="Times New Roman"/>
          <w:color w:val="000000"/>
          <w:sz w:val="28"/>
          <w:szCs w:val="24"/>
        </w:rPr>
        <w:t>х</w:t>
      </w:r>
      <w:r w:rsidR="00305FA0">
        <w:rPr>
          <w:rFonts w:ascii="Times New Roman" w:hAnsi="Times New Roman"/>
          <w:color w:val="000000"/>
          <w:sz w:val="28"/>
          <w:szCs w:val="24"/>
        </w:rPr>
        <w:t xml:space="preserve"> </w:t>
      </w:r>
      <w:r w:rsidRPr="007479F9">
        <w:rPr>
          <w:rFonts w:ascii="Times New Roman" w:hAnsi="Times New Roman"/>
          <w:color w:val="000000"/>
          <w:sz w:val="28"/>
          <w:szCs w:val="24"/>
        </w:rPr>
        <w:t>оборудовани</w:t>
      </w:r>
      <w:r>
        <w:rPr>
          <w:rFonts w:ascii="Times New Roman" w:hAnsi="Times New Roman"/>
          <w:color w:val="000000"/>
          <w:sz w:val="28"/>
          <w:szCs w:val="24"/>
        </w:rPr>
        <w:t>ем</w:t>
      </w:r>
      <w:r w:rsidRPr="007479F9">
        <w:rPr>
          <w:rFonts w:ascii="Times New Roman" w:hAnsi="Times New Roman"/>
          <w:color w:val="000000"/>
          <w:sz w:val="28"/>
          <w:szCs w:val="24"/>
        </w:rPr>
        <w:t>, инструмент</w:t>
      </w:r>
      <w:r>
        <w:rPr>
          <w:rFonts w:ascii="Times New Roman" w:hAnsi="Times New Roman"/>
          <w:color w:val="000000"/>
          <w:sz w:val="28"/>
          <w:szCs w:val="24"/>
        </w:rPr>
        <w:t>ами</w:t>
      </w:r>
      <w:r w:rsidRPr="007479F9">
        <w:rPr>
          <w:rFonts w:ascii="Times New Roman" w:hAnsi="Times New Roman"/>
          <w:color w:val="000000"/>
          <w:sz w:val="28"/>
          <w:szCs w:val="24"/>
        </w:rPr>
        <w:t>, расходны</w:t>
      </w:r>
      <w:r>
        <w:rPr>
          <w:rFonts w:ascii="Times New Roman" w:hAnsi="Times New Roman"/>
          <w:color w:val="000000"/>
          <w:sz w:val="28"/>
          <w:szCs w:val="24"/>
        </w:rPr>
        <w:t>ми</w:t>
      </w:r>
      <w:r w:rsidRPr="007479F9">
        <w:rPr>
          <w:rFonts w:ascii="Times New Roman" w:hAnsi="Times New Roman"/>
          <w:color w:val="000000"/>
          <w:sz w:val="28"/>
          <w:szCs w:val="24"/>
        </w:rPr>
        <w:t xml:space="preserve"> материал</w:t>
      </w:r>
      <w:r>
        <w:rPr>
          <w:rFonts w:ascii="Times New Roman" w:hAnsi="Times New Roman"/>
          <w:color w:val="000000"/>
          <w:sz w:val="28"/>
          <w:szCs w:val="24"/>
        </w:rPr>
        <w:t>ами</w:t>
      </w:r>
      <w:r w:rsidRPr="007479F9">
        <w:rPr>
          <w:rFonts w:ascii="Times New Roman" w:hAnsi="Times New Roman"/>
          <w:color w:val="000000"/>
          <w:sz w:val="28"/>
          <w:szCs w:val="24"/>
        </w:rPr>
        <w:t>, обеспечивающи</w:t>
      </w:r>
      <w:r>
        <w:rPr>
          <w:rFonts w:ascii="Times New Roman" w:hAnsi="Times New Roman"/>
          <w:color w:val="000000"/>
          <w:sz w:val="28"/>
          <w:szCs w:val="24"/>
        </w:rPr>
        <w:t>е</w:t>
      </w:r>
      <w:r w:rsidRPr="007479F9">
        <w:rPr>
          <w:rFonts w:ascii="Times New Roman" w:hAnsi="Times New Roman"/>
          <w:color w:val="000000"/>
          <w:sz w:val="28"/>
          <w:szCs w:val="24"/>
        </w:rPr>
        <w:t xml:space="preserve"> выполнение всех видов работ, определенных содержанием ФГОС СПО, в том числе оборудовани</w:t>
      </w:r>
      <w:r>
        <w:rPr>
          <w:rFonts w:ascii="Times New Roman" w:hAnsi="Times New Roman"/>
          <w:color w:val="000000"/>
          <w:sz w:val="28"/>
          <w:szCs w:val="24"/>
        </w:rPr>
        <w:t>ем</w:t>
      </w:r>
      <w:r w:rsidRPr="007479F9">
        <w:rPr>
          <w:rFonts w:ascii="Times New Roman" w:hAnsi="Times New Roman"/>
          <w:color w:val="000000"/>
          <w:sz w:val="28"/>
          <w:szCs w:val="24"/>
        </w:rPr>
        <w:t xml:space="preserve"> и инструмент</w:t>
      </w:r>
      <w:r>
        <w:rPr>
          <w:rFonts w:ascii="Times New Roman" w:hAnsi="Times New Roman"/>
          <w:color w:val="000000"/>
          <w:sz w:val="28"/>
          <w:szCs w:val="24"/>
        </w:rPr>
        <w:t>ами</w:t>
      </w:r>
      <w:r w:rsidRPr="007479F9">
        <w:rPr>
          <w:rFonts w:ascii="Times New Roman" w:hAnsi="Times New Roman"/>
          <w:color w:val="000000"/>
          <w:sz w:val="28"/>
          <w:szCs w:val="24"/>
        </w:rPr>
        <w:t xml:space="preserve"> (или их аналогов), используемых при проведении чемпионатов </w:t>
      </w:r>
      <w:r w:rsidRPr="007479F9">
        <w:rPr>
          <w:rFonts w:ascii="Times New Roman" w:hAnsi="Times New Roman"/>
          <w:color w:val="000000"/>
          <w:sz w:val="28"/>
          <w:szCs w:val="28"/>
        </w:rPr>
        <w:t>WorldSkills и указанных в инфраструктурных листах конкурсной документации WorldSkills по компетенции</w:t>
      </w:r>
      <w:r w:rsidRPr="007479F9">
        <w:rPr>
          <w:rFonts w:ascii="Times New Roman" w:hAnsi="Times New Roman"/>
          <w:bCs/>
          <w:color w:val="000000"/>
          <w:sz w:val="28"/>
          <w:szCs w:val="28"/>
        </w:rPr>
        <w:t xml:space="preserve">: </w:t>
      </w:r>
      <w:r w:rsidR="00BA179D" w:rsidRPr="00BA179D">
        <w:rPr>
          <w:rFonts w:ascii="Times New Roman" w:hAnsi="Times New Roman"/>
          <w:color w:val="000000"/>
          <w:sz w:val="28"/>
          <w:szCs w:val="28"/>
        </w:rPr>
        <w:t>Электромонтаж</w:t>
      </w:r>
      <w:r w:rsidRPr="00BA179D">
        <w:rPr>
          <w:rFonts w:ascii="Times New Roman" w:hAnsi="Times New Roman"/>
          <w:bCs/>
          <w:color w:val="000000"/>
          <w:sz w:val="28"/>
          <w:szCs w:val="28"/>
        </w:rPr>
        <w:t>.</w:t>
      </w:r>
    </w:p>
    <w:p w:rsidR="00BC157A" w:rsidRPr="000A1171" w:rsidRDefault="00531EB7" w:rsidP="00BC157A">
      <w:pPr>
        <w:pStyle w:val="23"/>
        <w:widowControl w:val="0"/>
        <w:spacing w:before="0" w:after="0"/>
        <w:ind w:left="0" w:firstLine="0"/>
        <w:rPr>
          <w:rFonts w:ascii="Times New Roman" w:hAnsi="Times New Roman"/>
          <w:sz w:val="28"/>
          <w:szCs w:val="28"/>
        </w:rPr>
      </w:pPr>
      <w:r>
        <w:rPr>
          <w:rFonts w:ascii="Times New Roman" w:hAnsi="Times New Roman"/>
          <w:b/>
          <w:sz w:val="28"/>
          <w:szCs w:val="28"/>
        </w:rPr>
        <w:t>6</w:t>
      </w:r>
      <w:r w:rsidR="00BC157A" w:rsidRPr="006373EF">
        <w:rPr>
          <w:rFonts w:ascii="Times New Roman" w:hAnsi="Times New Roman"/>
          <w:b/>
          <w:sz w:val="28"/>
          <w:szCs w:val="28"/>
        </w:rPr>
        <w:t>.</w:t>
      </w:r>
      <w:r w:rsidR="007479F9">
        <w:rPr>
          <w:rFonts w:ascii="Times New Roman" w:hAnsi="Times New Roman"/>
          <w:b/>
          <w:sz w:val="28"/>
          <w:szCs w:val="28"/>
        </w:rPr>
        <w:t>3</w:t>
      </w:r>
      <w:r w:rsidR="00BC157A" w:rsidRPr="006373EF">
        <w:rPr>
          <w:rFonts w:ascii="Times New Roman" w:hAnsi="Times New Roman"/>
          <w:b/>
          <w:sz w:val="28"/>
          <w:szCs w:val="28"/>
        </w:rPr>
        <w:t>.</w:t>
      </w:r>
      <w:r w:rsidR="00BC157A" w:rsidRPr="000A1171">
        <w:rPr>
          <w:rFonts w:ascii="Times New Roman" w:hAnsi="Times New Roman"/>
          <w:sz w:val="28"/>
          <w:szCs w:val="28"/>
        </w:rPr>
        <w:t xml:space="preserve">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w:t>
      </w:r>
      <w:r w:rsidR="00194FFF">
        <w:rPr>
          <w:rFonts w:ascii="Times New Roman" w:hAnsi="Times New Roman"/>
          <w:sz w:val="28"/>
          <w:szCs w:val="28"/>
        </w:rPr>
        <w:t>.</w:t>
      </w:r>
    </w:p>
    <w:p w:rsidR="00BC157A" w:rsidRPr="000A1171" w:rsidRDefault="00531EB7" w:rsidP="00BC157A">
      <w:pPr>
        <w:pStyle w:val="23"/>
        <w:widowControl w:val="0"/>
        <w:spacing w:before="0" w:after="0"/>
        <w:ind w:left="0" w:firstLine="0"/>
        <w:rPr>
          <w:rFonts w:ascii="Times New Roman" w:hAnsi="Times New Roman"/>
          <w:sz w:val="28"/>
          <w:szCs w:val="28"/>
        </w:rPr>
      </w:pPr>
      <w:r>
        <w:rPr>
          <w:rFonts w:ascii="Times New Roman" w:hAnsi="Times New Roman"/>
          <w:b/>
          <w:sz w:val="28"/>
          <w:szCs w:val="28"/>
        </w:rPr>
        <w:t>6</w:t>
      </w:r>
      <w:r w:rsidR="00BC157A" w:rsidRPr="006373EF">
        <w:rPr>
          <w:rFonts w:ascii="Times New Roman" w:hAnsi="Times New Roman"/>
          <w:b/>
          <w:sz w:val="28"/>
          <w:szCs w:val="28"/>
        </w:rPr>
        <w:t>.</w:t>
      </w:r>
      <w:r w:rsidR="007479F9">
        <w:rPr>
          <w:rFonts w:ascii="Times New Roman" w:hAnsi="Times New Roman"/>
          <w:b/>
          <w:sz w:val="28"/>
          <w:szCs w:val="28"/>
        </w:rPr>
        <w:t>4</w:t>
      </w:r>
      <w:r w:rsidR="00BC157A" w:rsidRPr="006373EF">
        <w:rPr>
          <w:rFonts w:ascii="Times New Roman" w:hAnsi="Times New Roman"/>
          <w:b/>
          <w:sz w:val="28"/>
          <w:szCs w:val="28"/>
        </w:rPr>
        <w:t>.</w:t>
      </w:r>
      <w:r w:rsidR="00BC157A" w:rsidRPr="000A1171">
        <w:rPr>
          <w:rFonts w:ascii="Times New Roman" w:hAnsi="Times New Roman"/>
          <w:sz w:val="28"/>
          <w:szCs w:val="28"/>
        </w:rPr>
        <w:t xml:space="preserve"> Образовательная организация обеспечена необходимым комплектом лицензионного программного обеспечения.</w:t>
      </w:r>
    </w:p>
    <w:p w:rsidR="004E1C54" w:rsidRDefault="00531EB7" w:rsidP="004E1C54">
      <w:pPr>
        <w:pStyle w:val="23"/>
        <w:widowControl w:val="0"/>
        <w:spacing w:before="0" w:after="0"/>
        <w:ind w:left="0" w:firstLine="0"/>
        <w:rPr>
          <w:rFonts w:ascii="Times New Roman" w:hAnsi="Times New Roman"/>
          <w:sz w:val="28"/>
          <w:szCs w:val="28"/>
        </w:rPr>
      </w:pPr>
      <w:r>
        <w:rPr>
          <w:rFonts w:ascii="Times New Roman" w:hAnsi="Times New Roman"/>
          <w:b/>
          <w:sz w:val="28"/>
          <w:szCs w:val="28"/>
        </w:rPr>
        <w:t>6</w:t>
      </w:r>
      <w:r w:rsidR="00BC157A" w:rsidRPr="006373EF">
        <w:rPr>
          <w:rFonts w:ascii="Times New Roman" w:hAnsi="Times New Roman"/>
          <w:b/>
          <w:sz w:val="28"/>
          <w:szCs w:val="28"/>
        </w:rPr>
        <w:t>.</w:t>
      </w:r>
      <w:r w:rsidR="007479F9">
        <w:rPr>
          <w:rFonts w:ascii="Times New Roman" w:hAnsi="Times New Roman"/>
          <w:b/>
          <w:sz w:val="28"/>
          <w:szCs w:val="28"/>
        </w:rPr>
        <w:t>5</w:t>
      </w:r>
      <w:r w:rsidR="00BC157A" w:rsidRPr="006373EF">
        <w:rPr>
          <w:rFonts w:ascii="Times New Roman" w:hAnsi="Times New Roman"/>
          <w:b/>
          <w:sz w:val="28"/>
          <w:szCs w:val="28"/>
        </w:rPr>
        <w:t>.</w:t>
      </w:r>
      <w:r w:rsidR="00BC157A" w:rsidRPr="000A1171">
        <w:rPr>
          <w:rFonts w:ascii="Times New Roman" w:hAnsi="Times New Roman"/>
          <w:sz w:val="28"/>
          <w:szCs w:val="28"/>
        </w:rPr>
        <w:t xml:space="preserve"> Библиотечный фонд образовательной организации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 </w:t>
      </w:r>
      <w:r w:rsidR="004E1C54" w:rsidRPr="000A1171">
        <w:rPr>
          <w:rFonts w:ascii="Times New Roman" w:hAnsi="Times New Roman"/>
          <w:sz w:val="28"/>
          <w:szCs w:val="28"/>
        </w:rPr>
        <w:t>В качестве основной литературы образовательная организация использует учебники, учебные пособия, предусмотренные О</w:t>
      </w:r>
      <w:r w:rsidR="004E1C54">
        <w:rPr>
          <w:rFonts w:ascii="Times New Roman" w:hAnsi="Times New Roman"/>
          <w:sz w:val="28"/>
          <w:szCs w:val="28"/>
        </w:rPr>
        <w:t>П</w:t>
      </w:r>
      <w:r w:rsidR="004E1C54" w:rsidRPr="000A1171">
        <w:rPr>
          <w:rFonts w:ascii="Times New Roman" w:hAnsi="Times New Roman"/>
          <w:sz w:val="28"/>
          <w:szCs w:val="28"/>
        </w:rPr>
        <w:t xml:space="preserve">ОП. </w:t>
      </w:r>
      <w:r w:rsidR="004E1C54">
        <w:rPr>
          <w:rFonts w:ascii="Times New Roman" w:hAnsi="Times New Roman"/>
          <w:sz w:val="28"/>
          <w:szCs w:val="28"/>
        </w:rPr>
        <w:t>В техникуме существует доступ к эл</w:t>
      </w:r>
      <w:r w:rsidR="004E1C54" w:rsidRPr="000A1171">
        <w:rPr>
          <w:rFonts w:ascii="Times New Roman" w:hAnsi="Times New Roman"/>
          <w:sz w:val="28"/>
          <w:szCs w:val="28"/>
        </w:rPr>
        <w:t xml:space="preserve">ектронной </w:t>
      </w:r>
      <w:r w:rsidR="004E1C54">
        <w:rPr>
          <w:rFonts w:ascii="Times New Roman" w:hAnsi="Times New Roman"/>
          <w:sz w:val="28"/>
          <w:szCs w:val="28"/>
        </w:rPr>
        <w:t xml:space="preserve">библиотечной системе </w:t>
      </w:r>
      <w:r w:rsidR="004E1C54">
        <w:rPr>
          <w:rFonts w:ascii="Times New Roman" w:hAnsi="Times New Roman"/>
          <w:sz w:val="28"/>
          <w:szCs w:val="28"/>
          <w:lang w:val="en-US"/>
        </w:rPr>
        <w:t>IPRbooks</w:t>
      </w:r>
      <w:r w:rsidR="004E1C54">
        <w:rPr>
          <w:rFonts w:ascii="Times New Roman" w:hAnsi="Times New Roman"/>
          <w:sz w:val="28"/>
          <w:szCs w:val="28"/>
        </w:rPr>
        <w:t xml:space="preserve"> на условиях договора</w:t>
      </w:r>
      <w:r w:rsidR="004E1C54" w:rsidRPr="00A427F9">
        <w:rPr>
          <w:rFonts w:ascii="Times New Roman" w:hAnsi="Times New Roman"/>
          <w:sz w:val="28"/>
          <w:szCs w:val="28"/>
        </w:rPr>
        <w:t xml:space="preserve"> (</w:t>
      </w:r>
      <w:r w:rsidR="004E1C54">
        <w:rPr>
          <w:rFonts w:ascii="Times New Roman" w:hAnsi="Times New Roman"/>
          <w:sz w:val="28"/>
          <w:szCs w:val="28"/>
        </w:rPr>
        <w:t>договор №4450/18 от 13.09 2018г.). Работа с данной системой осуществляется с помощью каталога учебной литературы по профессиям и специальностям, реализуемых в техникуме.</w:t>
      </w:r>
    </w:p>
    <w:p w:rsidR="00BC157A" w:rsidRPr="000A1171" w:rsidRDefault="007479F9" w:rsidP="00BC157A">
      <w:pPr>
        <w:pStyle w:val="23"/>
        <w:widowControl w:val="0"/>
        <w:spacing w:before="0" w:after="0"/>
        <w:ind w:left="0" w:firstLine="0"/>
        <w:rPr>
          <w:rFonts w:ascii="Times New Roman" w:hAnsi="Times New Roman"/>
          <w:sz w:val="28"/>
          <w:szCs w:val="28"/>
        </w:rPr>
      </w:pPr>
      <w:r>
        <w:rPr>
          <w:rFonts w:ascii="Times New Roman" w:hAnsi="Times New Roman"/>
          <w:b/>
          <w:sz w:val="28"/>
          <w:szCs w:val="28"/>
        </w:rPr>
        <w:t>6.6</w:t>
      </w:r>
      <w:r w:rsidR="00BC157A" w:rsidRPr="006373EF">
        <w:rPr>
          <w:rFonts w:ascii="Times New Roman" w:hAnsi="Times New Roman"/>
          <w:b/>
          <w:sz w:val="28"/>
          <w:szCs w:val="28"/>
        </w:rPr>
        <w:t>.</w:t>
      </w:r>
      <w:r w:rsidR="00BC157A" w:rsidRPr="000A1171">
        <w:rPr>
          <w:rFonts w:ascii="Times New Roman" w:hAnsi="Times New Roman"/>
          <w:sz w:val="28"/>
          <w:szCs w:val="28"/>
        </w:rPr>
        <w:t xml:space="preserve"> Образовательная программа обеспечивается учебно-методической документацией по всем учебным дисциплинам</w:t>
      </w:r>
      <w:r w:rsidR="00531EB7">
        <w:rPr>
          <w:rFonts w:ascii="Times New Roman" w:hAnsi="Times New Roman"/>
          <w:sz w:val="28"/>
          <w:szCs w:val="28"/>
        </w:rPr>
        <w:t xml:space="preserve"> и</w:t>
      </w:r>
      <w:r w:rsidR="00BC157A" w:rsidRPr="000A1171">
        <w:rPr>
          <w:rFonts w:ascii="Times New Roman" w:hAnsi="Times New Roman"/>
          <w:sz w:val="28"/>
          <w:szCs w:val="28"/>
        </w:rPr>
        <w:t xml:space="preserve"> модулям. </w:t>
      </w:r>
    </w:p>
    <w:p w:rsidR="00BC157A" w:rsidRDefault="00BC157A" w:rsidP="00BC157A">
      <w:pPr>
        <w:pStyle w:val="23"/>
        <w:widowControl w:val="0"/>
        <w:spacing w:before="0" w:after="0"/>
        <w:ind w:left="0" w:firstLine="720"/>
        <w:rPr>
          <w:rFonts w:ascii="Times New Roman" w:hAnsi="Times New Roman"/>
          <w:b/>
          <w:sz w:val="28"/>
          <w:szCs w:val="28"/>
        </w:rPr>
      </w:pPr>
    </w:p>
    <w:p w:rsidR="00BC157A" w:rsidRPr="006373EF" w:rsidRDefault="007479F9" w:rsidP="007479F9">
      <w:pPr>
        <w:pStyle w:val="23"/>
        <w:widowControl w:val="0"/>
        <w:spacing w:before="0" w:after="0"/>
        <w:ind w:left="0" w:firstLine="0"/>
        <w:rPr>
          <w:rFonts w:ascii="Times New Roman" w:hAnsi="Times New Roman"/>
          <w:b/>
          <w:sz w:val="28"/>
          <w:szCs w:val="28"/>
        </w:rPr>
      </w:pPr>
      <w:r>
        <w:rPr>
          <w:rFonts w:ascii="Times New Roman" w:hAnsi="Times New Roman"/>
          <w:b/>
          <w:sz w:val="28"/>
          <w:szCs w:val="28"/>
        </w:rPr>
        <w:lastRenderedPageBreak/>
        <w:t>6</w:t>
      </w:r>
      <w:r w:rsidR="00BC157A" w:rsidRPr="006373EF">
        <w:rPr>
          <w:rFonts w:ascii="Times New Roman" w:hAnsi="Times New Roman"/>
          <w:b/>
          <w:sz w:val="28"/>
          <w:szCs w:val="28"/>
        </w:rPr>
        <w:t>.</w:t>
      </w:r>
      <w:r>
        <w:rPr>
          <w:rFonts w:ascii="Times New Roman" w:hAnsi="Times New Roman"/>
          <w:b/>
          <w:sz w:val="28"/>
          <w:szCs w:val="28"/>
        </w:rPr>
        <w:t>7</w:t>
      </w:r>
      <w:r w:rsidR="00BC157A" w:rsidRPr="006373EF">
        <w:rPr>
          <w:rFonts w:ascii="Times New Roman" w:hAnsi="Times New Roman"/>
          <w:b/>
          <w:sz w:val="28"/>
          <w:szCs w:val="28"/>
        </w:rPr>
        <w:t>. Требования к кадровым ресурсам</w:t>
      </w:r>
    </w:p>
    <w:p w:rsidR="007479F9" w:rsidRPr="007479F9" w:rsidRDefault="007479F9" w:rsidP="007479F9">
      <w:pPr>
        <w:spacing w:after="0" w:line="240" w:lineRule="auto"/>
        <w:ind w:firstLine="709"/>
        <w:jc w:val="both"/>
        <w:rPr>
          <w:rFonts w:ascii="Times New Roman" w:hAnsi="Times New Roman"/>
          <w:sz w:val="28"/>
          <w:szCs w:val="24"/>
        </w:rPr>
      </w:pPr>
      <w:r w:rsidRPr="007479F9">
        <w:rPr>
          <w:rFonts w:ascii="Times New Roman" w:hAnsi="Times New Roman"/>
          <w:sz w:val="28"/>
          <w:szCs w:val="24"/>
        </w:rPr>
        <w:t xml:space="preserve">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w:t>
      </w:r>
      <w:r w:rsidR="00384C56">
        <w:rPr>
          <w:rFonts w:ascii="Times New Roman" w:hAnsi="Times New Roman"/>
          <w:sz w:val="28"/>
          <w:szCs w:val="24"/>
        </w:rPr>
        <w:t>(</w:t>
      </w:r>
      <w:r w:rsidRPr="007479F9">
        <w:rPr>
          <w:rFonts w:ascii="Times New Roman" w:hAnsi="Times New Roman"/>
          <w:bCs/>
          <w:sz w:val="28"/>
          <w:szCs w:val="24"/>
        </w:rPr>
        <w:t>химическое, химико-технологическое производство</w:t>
      </w:r>
      <w:r w:rsidR="00384C56">
        <w:rPr>
          <w:rFonts w:ascii="Times New Roman" w:hAnsi="Times New Roman"/>
          <w:bCs/>
          <w:sz w:val="28"/>
          <w:szCs w:val="24"/>
        </w:rPr>
        <w:t>)</w:t>
      </w:r>
      <w:r w:rsidRPr="007479F9">
        <w:rPr>
          <w:rFonts w:ascii="Times New Roman" w:hAnsi="Times New Roman"/>
          <w:bCs/>
          <w:sz w:val="28"/>
          <w:szCs w:val="24"/>
        </w:rPr>
        <w:t xml:space="preserve"> и </w:t>
      </w:r>
      <w:r w:rsidRPr="007479F9">
        <w:rPr>
          <w:rFonts w:ascii="Times New Roman" w:hAnsi="Times New Roman"/>
          <w:sz w:val="28"/>
          <w:szCs w:val="24"/>
        </w:rPr>
        <w:t>имеющих стаж работы в данной профессиональной области не менее 3 лет.</w:t>
      </w:r>
    </w:p>
    <w:p w:rsidR="007479F9" w:rsidRPr="007479F9" w:rsidRDefault="007479F9" w:rsidP="007479F9">
      <w:pPr>
        <w:spacing w:after="0" w:line="240" w:lineRule="auto"/>
        <w:ind w:firstLine="709"/>
        <w:jc w:val="both"/>
        <w:rPr>
          <w:rFonts w:ascii="Times New Roman" w:hAnsi="Times New Roman"/>
          <w:sz w:val="28"/>
          <w:szCs w:val="24"/>
        </w:rPr>
      </w:pPr>
      <w:r w:rsidRPr="007479F9">
        <w:rPr>
          <w:rFonts w:ascii="Times New Roman" w:hAnsi="Times New Roman"/>
          <w:sz w:val="28"/>
          <w:szCs w:val="24"/>
        </w:rPr>
        <w:t xml:space="preserve">Квалификация педагогических работников образовательной организации отвечает квалификационным требованиям, указанным в профессиональном стандарте «Педагог профессионального обучения, профессионального образования и дополнительного профессионального образования», утвержденном приказом Министерства труда и социальной защиты Российской Федерации от 8 сентября 2015 г. № 608н </w:t>
      </w:r>
      <w:r w:rsidRPr="007479F9">
        <w:rPr>
          <w:rFonts w:ascii="Times New Roman" w:hAnsi="Times New Roman"/>
          <w:bCs/>
          <w:sz w:val="28"/>
          <w:szCs w:val="24"/>
        </w:rPr>
        <w:t xml:space="preserve">(зарегистрирован Министерством юстиции Российской Федерации </w:t>
      </w:r>
      <w:r w:rsidRPr="007479F9">
        <w:rPr>
          <w:rFonts w:ascii="Times New Roman" w:hAnsi="Times New Roman"/>
          <w:sz w:val="28"/>
          <w:szCs w:val="24"/>
        </w:rPr>
        <w:t>24 сентября 2015 г., регистрационный № 38993</w:t>
      </w:r>
      <w:r w:rsidRPr="007479F9">
        <w:rPr>
          <w:rFonts w:ascii="Times New Roman" w:hAnsi="Times New Roman"/>
          <w:bCs/>
          <w:sz w:val="28"/>
          <w:szCs w:val="24"/>
        </w:rPr>
        <w:t>)</w:t>
      </w:r>
      <w:r w:rsidRPr="007479F9">
        <w:rPr>
          <w:rFonts w:ascii="Times New Roman" w:hAnsi="Times New Roman"/>
          <w:sz w:val="28"/>
          <w:szCs w:val="24"/>
        </w:rPr>
        <w:t>.</w:t>
      </w:r>
    </w:p>
    <w:p w:rsidR="007479F9" w:rsidRPr="00386375" w:rsidRDefault="007479F9" w:rsidP="00386375">
      <w:pPr>
        <w:spacing w:after="0" w:line="240" w:lineRule="auto"/>
        <w:ind w:right="14" w:firstLine="708"/>
        <w:jc w:val="both"/>
        <w:rPr>
          <w:rFonts w:ascii="Times New Roman" w:hAnsi="Times New Roman"/>
          <w:sz w:val="28"/>
          <w:szCs w:val="28"/>
        </w:rPr>
      </w:pPr>
      <w:r w:rsidRPr="00386375">
        <w:rPr>
          <w:rFonts w:ascii="Times New Roman" w:hAnsi="Times New Roman"/>
          <w:sz w:val="28"/>
          <w:szCs w:val="28"/>
        </w:rPr>
        <w:t>Педагогические работники, привлекаемые к реализации образовательной программы, получают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w:t>
      </w:r>
      <w:r w:rsidR="00384C56" w:rsidRPr="00386375">
        <w:rPr>
          <w:rFonts w:ascii="Times New Roman" w:hAnsi="Times New Roman"/>
          <w:sz w:val="28"/>
          <w:szCs w:val="28"/>
        </w:rPr>
        <w:t xml:space="preserve"> (</w:t>
      </w:r>
      <w:r w:rsidR="00386375">
        <w:rPr>
          <w:rFonts w:ascii="Times New Roman" w:hAnsi="Times New Roman"/>
          <w:sz w:val="28"/>
          <w:szCs w:val="28"/>
        </w:rPr>
        <w:t>электроэнергетика, с</w:t>
      </w:r>
      <w:r w:rsidR="00386375" w:rsidRPr="00386375">
        <w:rPr>
          <w:rFonts w:ascii="Times New Roman" w:hAnsi="Times New Roman"/>
          <w:sz w:val="28"/>
          <w:szCs w:val="28"/>
        </w:rPr>
        <w:t>троительство и</w:t>
      </w:r>
      <w:r w:rsidR="00386375">
        <w:rPr>
          <w:rFonts w:ascii="Times New Roman" w:hAnsi="Times New Roman"/>
          <w:sz w:val="28"/>
          <w:szCs w:val="28"/>
        </w:rPr>
        <w:t xml:space="preserve"> ЖКХ, т</w:t>
      </w:r>
      <w:r w:rsidR="00386375" w:rsidRPr="00386375">
        <w:rPr>
          <w:rFonts w:ascii="Times New Roman" w:hAnsi="Times New Roman"/>
          <w:sz w:val="28"/>
          <w:szCs w:val="28"/>
        </w:rPr>
        <w:t xml:space="preserve">ранспорт, </w:t>
      </w:r>
      <w:r w:rsidR="00386375">
        <w:rPr>
          <w:rFonts w:ascii="Times New Roman" w:hAnsi="Times New Roman"/>
          <w:sz w:val="28"/>
          <w:szCs w:val="28"/>
        </w:rPr>
        <w:t>с</w:t>
      </w:r>
      <w:r w:rsidR="00386375" w:rsidRPr="00386375">
        <w:rPr>
          <w:rFonts w:ascii="Times New Roman" w:hAnsi="Times New Roman"/>
          <w:sz w:val="28"/>
          <w:szCs w:val="28"/>
        </w:rPr>
        <w:t>квозные виды профессиональной деятельности</w:t>
      </w:r>
      <w:r w:rsidR="00384C56" w:rsidRPr="00386375">
        <w:rPr>
          <w:rFonts w:ascii="Times New Roman" w:hAnsi="Times New Roman"/>
          <w:bCs/>
          <w:sz w:val="28"/>
          <w:szCs w:val="28"/>
        </w:rPr>
        <w:t>)</w:t>
      </w:r>
      <w:r w:rsidRPr="00386375">
        <w:rPr>
          <w:rFonts w:ascii="Times New Roman" w:hAnsi="Times New Roman"/>
          <w:sz w:val="28"/>
          <w:szCs w:val="28"/>
        </w:rPr>
        <w:t>, не реже 1 раза в 3 года с учетом расширения спектра профессиональных компетенций.</w:t>
      </w:r>
    </w:p>
    <w:p w:rsidR="007479F9" w:rsidRPr="007479F9" w:rsidRDefault="007479F9" w:rsidP="007479F9">
      <w:pPr>
        <w:spacing w:after="0" w:line="240" w:lineRule="auto"/>
        <w:ind w:firstLine="709"/>
        <w:jc w:val="both"/>
        <w:rPr>
          <w:rFonts w:ascii="Times New Roman" w:hAnsi="Times New Roman"/>
          <w:sz w:val="28"/>
          <w:szCs w:val="24"/>
        </w:rPr>
      </w:pPr>
      <w:r w:rsidRPr="007479F9">
        <w:rPr>
          <w:rFonts w:ascii="Times New Roman" w:hAnsi="Times New Roman"/>
          <w:sz w:val="28"/>
          <w:szCs w:val="24"/>
        </w:rPr>
        <w:t>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в общем числе педагогических работников, реализующих образовательную программу, составляет не менее 25 процентов.</w:t>
      </w:r>
    </w:p>
    <w:p w:rsidR="007479F9" w:rsidRDefault="007479F9" w:rsidP="007479F9">
      <w:pPr>
        <w:pStyle w:val="23"/>
        <w:widowControl w:val="0"/>
        <w:spacing w:before="0" w:after="0"/>
        <w:ind w:left="0" w:firstLine="0"/>
        <w:rPr>
          <w:rFonts w:ascii="Times New Roman" w:hAnsi="Times New Roman"/>
          <w:sz w:val="28"/>
          <w:szCs w:val="28"/>
        </w:rPr>
      </w:pPr>
    </w:p>
    <w:p w:rsidR="00BC157A" w:rsidRPr="006373EF" w:rsidRDefault="007479F9" w:rsidP="00BC157A">
      <w:pPr>
        <w:pStyle w:val="23"/>
        <w:widowControl w:val="0"/>
        <w:spacing w:before="0" w:after="0"/>
        <w:ind w:left="0" w:firstLine="0"/>
        <w:rPr>
          <w:rFonts w:ascii="Times New Roman" w:hAnsi="Times New Roman"/>
          <w:b/>
          <w:sz w:val="28"/>
          <w:szCs w:val="28"/>
        </w:rPr>
      </w:pPr>
      <w:r>
        <w:rPr>
          <w:rFonts w:ascii="Times New Roman" w:hAnsi="Times New Roman"/>
          <w:b/>
          <w:sz w:val="28"/>
          <w:szCs w:val="28"/>
        </w:rPr>
        <w:t>6</w:t>
      </w:r>
      <w:r w:rsidR="00BC157A" w:rsidRPr="000A1171">
        <w:rPr>
          <w:rFonts w:ascii="Times New Roman" w:hAnsi="Times New Roman"/>
          <w:b/>
          <w:sz w:val="28"/>
          <w:szCs w:val="28"/>
        </w:rPr>
        <w:t>.</w:t>
      </w:r>
      <w:r>
        <w:rPr>
          <w:rFonts w:ascii="Times New Roman" w:hAnsi="Times New Roman"/>
          <w:b/>
          <w:sz w:val="28"/>
          <w:szCs w:val="28"/>
        </w:rPr>
        <w:t>8</w:t>
      </w:r>
      <w:r w:rsidR="00BC157A" w:rsidRPr="000A1171">
        <w:rPr>
          <w:rFonts w:ascii="Times New Roman" w:hAnsi="Times New Roman"/>
          <w:b/>
          <w:sz w:val="28"/>
          <w:szCs w:val="28"/>
        </w:rPr>
        <w:t>.</w:t>
      </w:r>
      <w:r w:rsidR="00BC157A" w:rsidRPr="006373EF">
        <w:rPr>
          <w:rFonts w:ascii="Times New Roman" w:hAnsi="Times New Roman"/>
          <w:b/>
          <w:sz w:val="28"/>
          <w:szCs w:val="28"/>
        </w:rPr>
        <w:t xml:space="preserve">Требования к финансовым условиям реализации образовательной программы. </w:t>
      </w:r>
    </w:p>
    <w:p w:rsidR="007479F9" w:rsidRPr="007479F9" w:rsidRDefault="007479F9" w:rsidP="007479F9">
      <w:pPr>
        <w:spacing w:after="0" w:line="240" w:lineRule="auto"/>
        <w:ind w:firstLine="709"/>
        <w:jc w:val="both"/>
        <w:rPr>
          <w:rFonts w:ascii="Times New Roman" w:hAnsi="Times New Roman"/>
          <w:sz w:val="28"/>
          <w:szCs w:val="24"/>
        </w:rPr>
      </w:pPr>
      <w:r w:rsidRPr="007479F9">
        <w:rPr>
          <w:rFonts w:ascii="Times New Roman" w:hAnsi="Times New Roman"/>
          <w:sz w:val="28"/>
          <w:szCs w:val="24"/>
        </w:rPr>
        <w:t>Расчеты нормативных затрат оказания государственных услуг по реализации образовательной программы осуществляется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укрупненным группам профессий (специальностей), утвержденной Минобрнауки России 27 ноября 2015 г. № АП-114/18вн.</w:t>
      </w:r>
    </w:p>
    <w:p w:rsidR="007479F9" w:rsidRPr="007479F9" w:rsidRDefault="007479F9" w:rsidP="007479F9">
      <w:pPr>
        <w:spacing w:after="0" w:line="240" w:lineRule="auto"/>
        <w:ind w:firstLine="709"/>
        <w:jc w:val="both"/>
        <w:rPr>
          <w:rFonts w:ascii="Times New Roman" w:hAnsi="Times New Roman"/>
          <w:sz w:val="28"/>
          <w:szCs w:val="24"/>
        </w:rPr>
      </w:pPr>
      <w:r w:rsidRPr="007479F9">
        <w:rPr>
          <w:rFonts w:ascii="Times New Roman" w:hAnsi="Times New Roman"/>
          <w:sz w:val="28"/>
          <w:szCs w:val="24"/>
        </w:rPr>
        <w:t xml:space="preserve">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w:t>
      </w:r>
      <w:r w:rsidRPr="007479F9">
        <w:rPr>
          <w:rFonts w:ascii="Times New Roman" w:hAnsi="Times New Roman"/>
          <w:sz w:val="28"/>
          <w:szCs w:val="24"/>
        </w:rPr>
        <w:lastRenderedPageBreak/>
        <w:t>Президента Российской Федерации от 7 мая 2012 г. № 597 «О мероприятиях по реализации государственной социальной политики».</w:t>
      </w:r>
    </w:p>
    <w:p w:rsidR="00D405FD" w:rsidRDefault="00D405FD" w:rsidP="00D405FD">
      <w:pPr>
        <w:spacing w:after="0" w:line="240" w:lineRule="auto"/>
        <w:jc w:val="both"/>
        <w:rPr>
          <w:rFonts w:ascii="Times New Roman" w:hAnsi="Times New Roman"/>
          <w:b/>
          <w:sz w:val="28"/>
          <w:szCs w:val="28"/>
        </w:rPr>
      </w:pPr>
    </w:p>
    <w:p w:rsidR="00D405FD" w:rsidRPr="00D405FD" w:rsidRDefault="00D405FD" w:rsidP="0018052E">
      <w:pPr>
        <w:pStyle w:val="a6"/>
        <w:numPr>
          <w:ilvl w:val="0"/>
          <w:numId w:val="12"/>
        </w:numPr>
        <w:spacing w:after="0" w:line="240" w:lineRule="auto"/>
        <w:ind w:left="709" w:hanging="720"/>
        <w:jc w:val="both"/>
        <w:rPr>
          <w:rFonts w:ascii="Times New Roman" w:hAnsi="Times New Roman"/>
          <w:b/>
          <w:sz w:val="28"/>
          <w:szCs w:val="28"/>
        </w:rPr>
      </w:pPr>
      <w:r w:rsidRPr="00D405FD">
        <w:rPr>
          <w:rFonts w:ascii="Times New Roman" w:hAnsi="Times New Roman"/>
          <w:b/>
          <w:sz w:val="28"/>
          <w:szCs w:val="28"/>
        </w:rPr>
        <w:t xml:space="preserve">Организация учебного процесса </w:t>
      </w:r>
    </w:p>
    <w:p w:rsidR="0018052E" w:rsidRPr="0018052E" w:rsidRDefault="0018052E" w:rsidP="0018052E">
      <w:pPr>
        <w:pStyle w:val="a6"/>
        <w:numPr>
          <w:ilvl w:val="1"/>
          <w:numId w:val="13"/>
        </w:numPr>
        <w:spacing w:after="0" w:line="240" w:lineRule="auto"/>
        <w:jc w:val="both"/>
        <w:rPr>
          <w:rFonts w:ascii="Times New Roman" w:eastAsia="Calibri" w:hAnsi="Times New Roman"/>
          <w:sz w:val="28"/>
          <w:szCs w:val="28"/>
        </w:rPr>
      </w:pPr>
      <w:r w:rsidRPr="0018052E">
        <w:rPr>
          <w:rFonts w:ascii="Times New Roman" w:hAnsi="Times New Roman"/>
          <w:b/>
          <w:sz w:val="28"/>
          <w:szCs w:val="28"/>
        </w:rPr>
        <w:t>Режим занятий</w:t>
      </w:r>
    </w:p>
    <w:p w:rsidR="006C7982" w:rsidRPr="006C7982" w:rsidRDefault="006C7982" w:rsidP="006C7982">
      <w:pPr>
        <w:pStyle w:val="ConsPlusNormal"/>
        <w:ind w:firstLine="709"/>
        <w:jc w:val="both"/>
        <w:rPr>
          <w:rFonts w:ascii="Times New Roman" w:hAnsi="Times New Roman" w:cs="Times New Roman"/>
          <w:sz w:val="28"/>
          <w:szCs w:val="28"/>
        </w:rPr>
      </w:pPr>
      <w:r w:rsidRPr="006C7982">
        <w:rPr>
          <w:rFonts w:ascii="Times New Roman" w:hAnsi="Times New Roman" w:cs="Times New Roman"/>
          <w:sz w:val="28"/>
          <w:szCs w:val="28"/>
        </w:rPr>
        <w:t>Начало учебного года 1 сентября, режим работы образовательной организации шестидневный. Обучение в режиме аудиторных занятий и промежуточной аттестации проводится в форме лабораторно-экзаменационных сессий. Продолжительность сессий 30 дней на 1-2 курсах, 6 недель на 3-4 курсах</w:t>
      </w:r>
    </w:p>
    <w:p w:rsidR="000D64B7" w:rsidRDefault="00D405FD" w:rsidP="000D64B7">
      <w:pPr>
        <w:spacing w:after="0" w:line="240" w:lineRule="auto"/>
        <w:ind w:firstLine="709"/>
        <w:jc w:val="both"/>
        <w:rPr>
          <w:rFonts w:ascii="Times New Roman" w:hAnsi="Times New Roman"/>
          <w:sz w:val="28"/>
          <w:szCs w:val="28"/>
        </w:rPr>
      </w:pPr>
      <w:r w:rsidRPr="00D405FD">
        <w:rPr>
          <w:rFonts w:ascii="Times New Roman" w:hAnsi="Times New Roman"/>
          <w:sz w:val="28"/>
          <w:szCs w:val="28"/>
        </w:rPr>
        <w:t>Консультации планиру</w:t>
      </w:r>
      <w:r>
        <w:rPr>
          <w:rFonts w:ascii="Times New Roman" w:hAnsi="Times New Roman"/>
          <w:sz w:val="28"/>
          <w:szCs w:val="28"/>
        </w:rPr>
        <w:t>ются за счёт часов отведённых на дисциплину, для них разрабатывается дополнительное расписание</w:t>
      </w:r>
      <w:r w:rsidRPr="00D405FD">
        <w:rPr>
          <w:rFonts w:ascii="Times New Roman" w:hAnsi="Times New Roman"/>
          <w:sz w:val="28"/>
          <w:szCs w:val="28"/>
        </w:rPr>
        <w:t xml:space="preserve">. </w:t>
      </w:r>
    </w:p>
    <w:p w:rsidR="007F4449" w:rsidRDefault="007F4449" w:rsidP="007F4449">
      <w:pPr>
        <w:spacing w:after="0" w:line="240" w:lineRule="auto"/>
        <w:jc w:val="both"/>
        <w:rPr>
          <w:rFonts w:ascii="Times New Roman" w:eastAsia="Calibri" w:hAnsi="Times New Roman"/>
          <w:b/>
          <w:sz w:val="28"/>
          <w:szCs w:val="28"/>
        </w:rPr>
      </w:pPr>
    </w:p>
    <w:p w:rsidR="006C7982" w:rsidRDefault="006C7982" w:rsidP="007F4449">
      <w:pPr>
        <w:spacing w:after="0" w:line="240" w:lineRule="auto"/>
        <w:jc w:val="both"/>
        <w:rPr>
          <w:rFonts w:ascii="Times New Roman" w:eastAsia="Calibri" w:hAnsi="Times New Roman"/>
          <w:b/>
          <w:sz w:val="28"/>
          <w:szCs w:val="28"/>
        </w:rPr>
      </w:pPr>
    </w:p>
    <w:p w:rsidR="0018052E" w:rsidRPr="007F4449" w:rsidRDefault="0018052E" w:rsidP="007F4449">
      <w:pPr>
        <w:spacing w:after="0" w:line="240" w:lineRule="auto"/>
        <w:jc w:val="both"/>
        <w:rPr>
          <w:rFonts w:ascii="Times New Roman" w:eastAsia="Calibri" w:hAnsi="Times New Roman"/>
          <w:b/>
          <w:sz w:val="28"/>
          <w:szCs w:val="28"/>
        </w:rPr>
      </w:pPr>
      <w:r w:rsidRPr="007F4449">
        <w:rPr>
          <w:rFonts w:ascii="Times New Roman" w:eastAsia="Calibri" w:hAnsi="Times New Roman"/>
          <w:b/>
          <w:sz w:val="28"/>
          <w:szCs w:val="28"/>
        </w:rPr>
        <w:t>Организация практики</w:t>
      </w:r>
    </w:p>
    <w:p w:rsidR="00D405FD" w:rsidRPr="00D405FD" w:rsidRDefault="00D405FD" w:rsidP="00D405FD">
      <w:pPr>
        <w:spacing w:after="0" w:line="240" w:lineRule="auto"/>
        <w:ind w:firstLine="709"/>
        <w:jc w:val="both"/>
        <w:rPr>
          <w:rFonts w:ascii="Times New Roman" w:eastAsia="Calibri" w:hAnsi="Times New Roman"/>
          <w:sz w:val="28"/>
          <w:szCs w:val="28"/>
        </w:rPr>
      </w:pPr>
      <w:r w:rsidRPr="00D405FD">
        <w:rPr>
          <w:rFonts w:ascii="Times New Roman" w:eastAsia="Calibri" w:hAnsi="Times New Roman"/>
          <w:sz w:val="28"/>
          <w:szCs w:val="28"/>
        </w:rPr>
        <w:t>Практика является обязательным разделом программы. Она представляет собой вид учебных занятий, обеспечивающих практико-ориентированную подготовку обучающихся. При реализации программы предусматриваются следующие виды практик: учебная  и производственная.</w:t>
      </w:r>
    </w:p>
    <w:p w:rsidR="00D405FD" w:rsidRPr="00D405FD" w:rsidRDefault="00D405FD" w:rsidP="00D405FD">
      <w:pPr>
        <w:spacing w:after="0" w:line="240" w:lineRule="auto"/>
        <w:ind w:firstLine="709"/>
        <w:jc w:val="both"/>
        <w:rPr>
          <w:rFonts w:ascii="Times New Roman" w:eastAsia="Calibri" w:hAnsi="Times New Roman"/>
          <w:sz w:val="28"/>
          <w:szCs w:val="28"/>
        </w:rPr>
      </w:pPr>
      <w:r w:rsidRPr="00D405FD">
        <w:rPr>
          <w:rFonts w:ascii="Times New Roman" w:eastAsia="Calibri" w:hAnsi="Times New Roman"/>
          <w:sz w:val="28"/>
          <w:szCs w:val="28"/>
        </w:rPr>
        <w:t xml:space="preserve">Общее количество часов на практику составляет </w:t>
      </w:r>
      <w:r w:rsidR="00490922">
        <w:rPr>
          <w:rFonts w:ascii="Times New Roman" w:eastAsia="Calibri" w:hAnsi="Times New Roman"/>
          <w:sz w:val="28"/>
          <w:szCs w:val="28"/>
        </w:rPr>
        <w:t>972</w:t>
      </w:r>
      <w:r w:rsidR="00386375">
        <w:rPr>
          <w:rFonts w:ascii="Times New Roman" w:eastAsia="Calibri" w:hAnsi="Times New Roman"/>
          <w:sz w:val="28"/>
          <w:szCs w:val="28"/>
        </w:rPr>
        <w:t xml:space="preserve"> час</w:t>
      </w:r>
      <w:r w:rsidR="00490922">
        <w:rPr>
          <w:rFonts w:ascii="Times New Roman" w:eastAsia="Calibri" w:hAnsi="Times New Roman"/>
          <w:sz w:val="28"/>
          <w:szCs w:val="28"/>
        </w:rPr>
        <w:t>а</w:t>
      </w:r>
      <w:r w:rsidRPr="00D405FD">
        <w:rPr>
          <w:rFonts w:ascii="Times New Roman" w:eastAsia="Calibri" w:hAnsi="Times New Roman"/>
          <w:sz w:val="28"/>
          <w:szCs w:val="28"/>
        </w:rPr>
        <w:t xml:space="preserve">, в том числе учебная практика </w:t>
      </w:r>
      <w:r w:rsidR="00490922">
        <w:rPr>
          <w:rFonts w:ascii="Times New Roman" w:eastAsia="Calibri" w:hAnsi="Times New Roman"/>
          <w:sz w:val="28"/>
          <w:szCs w:val="28"/>
        </w:rPr>
        <w:t>5</w:t>
      </w:r>
      <w:r w:rsidR="006C7982">
        <w:rPr>
          <w:rFonts w:ascii="Times New Roman" w:eastAsia="Calibri" w:hAnsi="Times New Roman"/>
          <w:sz w:val="28"/>
          <w:szCs w:val="28"/>
        </w:rPr>
        <w:t>40</w:t>
      </w:r>
      <w:r w:rsidRPr="00D405FD">
        <w:rPr>
          <w:rFonts w:ascii="Times New Roman" w:eastAsia="Calibri" w:hAnsi="Times New Roman"/>
          <w:sz w:val="28"/>
          <w:szCs w:val="28"/>
        </w:rPr>
        <w:t xml:space="preserve"> час</w:t>
      </w:r>
      <w:r w:rsidR="006C7982">
        <w:rPr>
          <w:rFonts w:ascii="Times New Roman" w:eastAsia="Calibri" w:hAnsi="Times New Roman"/>
          <w:sz w:val="28"/>
          <w:szCs w:val="28"/>
        </w:rPr>
        <w:t>ов</w:t>
      </w:r>
      <w:r w:rsidRPr="00D405FD">
        <w:rPr>
          <w:rFonts w:ascii="Times New Roman" w:eastAsia="Calibri" w:hAnsi="Times New Roman"/>
          <w:sz w:val="28"/>
          <w:szCs w:val="28"/>
        </w:rPr>
        <w:t xml:space="preserve">, производственная </w:t>
      </w:r>
      <w:r w:rsidR="006C7982">
        <w:rPr>
          <w:rFonts w:ascii="Times New Roman" w:eastAsia="Calibri" w:hAnsi="Times New Roman"/>
          <w:sz w:val="28"/>
          <w:szCs w:val="28"/>
        </w:rPr>
        <w:t>576</w:t>
      </w:r>
      <w:r w:rsidR="00A736B3">
        <w:rPr>
          <w:rFonts w:ascii="Times New Roman" w:eastAsia="Calibri" w:hAnsi="Times New Roman"/>
          <w:sz w:val="28"/>
          <w:szCs w:val="28"/>
        </w:rPr>
        <w:t xml:space="preserve"> час</w:t>
      </w:r>
      <w:r w:rsidR="006C7982">
        <w:rPr>
          <w:rFonts w:ascii="Times New Roman" w:eastAsia="Calibri" w:hAnsi="Times New Roman"/>
          <w:sz w:val="28"/>
          <w:szCs w:val="28"/>
        </w:rPr>
        <w:t>ов</w:t>
      </w:r>
      <w:r w:rsidRPr="00D405FD">
        <w:rPr>
          <w:rFonts w:ascii="Times New Roman" w:eastAsia="Calibri" w:hAnsi="Times New Roman"/>
          <w:sz w:val="28"/>
          <w:szCs w:val="28"/>
        </w:rPr>
        <w:t>.</w:t>
      </w:r>
    </w:p>
    <w:p w:rsidR="00DA5405" w:rsidRPr="00DA5405" w:rsidRDefault="00DA5405" w:rsidP="00DA5405">
      <w:pPr>
        <w:spacing w:after="0" w:line="240" w:lineRule="auto"/>
        <w:ind w:firstLine="709"/>
        <w:jc w:val="both"/>
        <w:rPr>
          <w:rFonts w:ascii="Times New Roman" w:hAnsi="Times New Roman"/>
          <w:bCs/>
          <w:sz w:val="28"/>
          <w:szCs w:val="28"/>
        </w:rPr>
      </w:pPr>
      <w:r w:rsidRPr="00DA5405">
        <w:rPr>
          <w:rFonts w:ascii="Times New Roman" w:hAnsi="Times New Roman"/>
          <w:bCs/>
          <w:sz w:val="28"/>
          <w:szCs w:val="28"/>
        </w:rP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рассредоточено, чередуясь с самостоятельной работой студентов.</w:t>
      </w:r>
    </w:p>
    <w:p w:rsidR="00D405FD" w:rsidRPr="002838FD" w:rsidRDefault="00D405FD" w:rsidP="00D405FD">
      <w:pPr>
        <w:spacing w:after="0" w:line="240" w:lineRule="auto"/>
        <w:ind w:firstLine="709"/>
        <w:jc w:val="both"/>
        <w:rPr>
          <w:rFonts w:ascii="Times New Roman" w:eastAsia="Calibri" w:hAnsi="Times New Roman"/>
          <w:sz w:val="28"/>
          <w:szCs w:val="28"/>
        </w:rPr>
      </w:pPr>
      <w:r w:rsidRPr="002838FD">
        <w:rPr>
          <w:rFonts w:ascii="Times New Roman" w:eastAsia="Calibri" w:hAnsi="Times New Roman"/>
          <w:sz w:val="28"/>
          <w:szCs w:val="28"/>
        </w:rPr>
        <w:t>Распределение учебной практики осуществляется следующими образом:</w:t>
      </w:r>
    </w:p>
    <w:tbl>
      <w:tblPr>
        <w:tblStyle w:val="a8"/>
        <w:tblW w:w="0" w:type="auto"/>
        <w:tblLook w:val="04A0" w:firstRow="1" w:lastRow="0" w:firstColumn="1" w:lastColumn="0" w:noHBand="0" w:noVBand="1"/>
      </w:tblPr>
      <w:tblGrid>
        <w:gridCol w:w="5778"/>
        <w:gridCol w:w="1872"/>
        <w:gridCol w:w="1695"/>
      </w:tblGrid>
      <w:tr w:rsidR="00D405FD" w:rsidTr="00A736B3">
        <w:tc>
          <w:tcPr>
            <w:tcW w:w="5778" w:type="dxa"/>
            <w:vAlign w:val="center"/>
          </w:tcPr>
          <w:p w:rsidR="00D405FD" w:rsidRPr="002838FD" w:rsidRDefault="00373294" w:rsidP="00373294">
            <w:pPr>
              <w:spacing w:after="0" w:line="240" w:lineRule="auto"/>
              <w:jc w:val="center"/>
              <w:rPr>
                <w:rFonts w:ascii="Times New Roman" w:eastAsia="Calibri" w:hAnsi="Times New Roman"/>
                <w:b/>
                <w:sz w:val="24"/>
                <w:szCs w:val="24"/>
              </w:rPr>
            </w:pPr>
            <w:r w:rsidRPr="002838FD">
              <w:rPr>
                <w:rFonts w:ascii="Times New Roman" w:eastAsia="Calibri" w:hAnsi="Times New Roman"/>
                <w:b/>
                <w:sz w:val="24"/>
                <w:szCs w:val="24"/>
              </w:rPr>
              <w:t>Наименование профессионального модуля</w:t>
            </w:r>
          </w:p>
        </w:tc>
        <w:tc>
          <w:tcPr>
            <w:tcW w:w="1872" w:type="dxa"/>
            <w:vAlign w:val="center"/>
          </w:tcPr>
          <w:p w:rsidR="00D405FD" w:rsidRPr="002838FD" w:rsidRDefault="00373294" w:rsidP="00373294">
            <w:pPr>
              <w:spacing w:after="0" w:line="240" w:lineRule="auto"/>
              <w:jc w:val="center"/>
              <w:rPr>
                <w:rFonts w:ascii="Times New Roman" w:eastAsia="Calibri" w:hAnsi="Times New Roman"/>
                <w:b/>
                <w:sz w:val="24"/>
                <w:szCs w:val="24"/>
              </w:rPr>
            </w:pPr>
            <w:r w:rsidRPr="002838FD">
              <w:rPr>
                <w:rFonts w:ascii="Times New Roman" w:eastAsia="Calibri" w:hAnsi="Times New Roman"/>
                <w:b/>
                <w:sz w:val="24"/>
                <w:szCs w:val="24"/>
              </w:rPr>
              <w:t>Курс/ семестр</w:t>
            </w:r>
          </w:p>
        </w:tc>
        <w:tc>
          <w:tcPr>
            <w:tcW w:w="1695" w:type="dxa"/>
            <w:vAlign w:val="center"/>
          </w:tcPr>
          <w:p w:rsidR="00D405FD" w:rsidRPr="00373294" w:rsidRDefault="00373294" w:rsidP="00373294">
            <w:pPr>
              <w:spacing w:after="0" w:line="240" w:lineRule="auto"/>
              <w:jc w:val="center"/>
              <w:rPr>
                <w:rFonts w:ascii="Times New Roman" w:eastAsia="Calibri" w:hAnsi="Times New Roman"/>
                <w:b/>
                <w:sz w:val="24"/>
                <w:szCs w:val="24"/>
              </w:rPr>
            </w:pPr>
            <w:r w:rsidRPr="002838FD">
              <w:rPr>
                <w:rFonts w:ascii="Times New Roman" w:eastAsia="Calibri" w:hAnsi="Times New Roman"/>
                <w:b/>
                <w:sz w:val="24"/>
                <w:szCs w:val="24"/>
              </w:rPr>
              <w:t>Кол-во часов</w:t>
            </w:r>
          </w:p>
        </w:tc>
      </w:tr>
      <w:tr w:rsidR="00D405FD" w:rsidTr="00A736B3">
        <w:tc>
          <w:tcPr>
            <w:tcW w:w="5778" w:type="dxa"/>
            <w:vAlign w:val="center"/>
          </w:tcPr>
          <w:p w:rsidR="00D405FD" w:rsidRPr="00490922" w:rsidRDefault="00373294" w:rsidP="00386375">
            <w:pPr>
              <w:spacing w:after="0" w:line="240" w:lineRule="auto"/>
              <w:rPr>
                <w:rFonts w:ascii="Times New Roman" w:eastAsia="Calibri" w:hAnsi="Times New Roman"/>
                <w:sz w:val="24"/>
                <w:szCs w:val="28"/>
              </w:rPr>
            </w:pPr>
            <w:r w:rsidRPr="00490922">
              <w:rPr>
                <w:rFonts w:ascii="Times New Roman" w:eastAsia="Calibri" w:hAnsi="Times New Roman"/>
                <w:sz w:val="24"/>
                <w:szCs w:val="28"/>
              </w:rPr>
              <w:t xml:space="preserve">ПМ. 02 </w:t>
            </w:r>
            <w:r w:rsidR="00490922" w:rsidRPr="00490922">
              <w:rPr>
                <w:rFonts w:ascii="Times New Roman" w:hAnsi="Times New Roman"/>
                <w:sz w:val="24"/>
                <w:szCs w:val="28"/>
              </w:rPr>
              <w:t>Выполнение сервисного обслуживания бытовых машин и приборов</w:t>
            </w:r>
          </w:p>
        </w:tc>
        <w:tc>
          <w:tcPr>
            <w:tcW w:w="1872" w:type="dxa"/>
            <w:vAlign w:val="center"/>
          </w:tcPr>
          <w:p w:rsidR="00A736B3" w:rsidRDefault="0069326C" w:rsidP="00A736B3">
            <w:pPr>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r w:rsidR="00A736B3">
              <w:rPr>
                <w:rFonts w:ascii="Times New Roman" w:eastAsia="Calibri" w:hAnsi="Times New Roman"/>
                <w:sz w:val="24"/>
                <w:szCs w:val="24"/>
              </w:rPr>
              <w:t xml:space="preserve"> курс</w:t>
            </w:r>
          </w:p>
          <w:p w:rsidR="00D405FD" w:rsidRPr="00373294" w:rsidRDefault="00A736B3" w:rsidP="00490922">
            <w:pPr>
              <w:spacing w:after="0" w:line="240" w:lineRule="auto"/>
              <w:jc w:val="center"/>
              <w:rPr>
                <w:rFonts w:ascii="Times New Roman" w:eastAsia="Calibri" w:hAnsi="Times New Roman"/>
                <w:sz w:val="24"/>
                <w:szCs w:val="24"/>
              </w:rPr>
            </w:pPr>
            <w:r>
              <w:rPr>
                <w:rFonts w:ascii="Times New Roman" w:eastAsia="Calibri" w:hAnsi="Times New Roman"/>
                <w:sz w:val="24"/>
                <w:szCs w:val="24"/>
              </w:rPr>
              <w:t>(</w:t>
            </w:r>
            <w:r w:rsidR="00490922">
              <w:rPr>
                <w:rFonts w:ascii="Times New Roman" w:eastAsia="Calibri" w:hAnsi="Times New Roman"/>
                <w:sz w:val="24"/>
                <w:szCs w:val="24"/>
              </w:rPr>
              <w:t>8</w:t>
            </w:r>
            <w:r>
              <w:rPr>
                <w:rFonts w:ascii="Times New Roman" w:eastAsia="Calibri" w:hAnsi="Times New Roman"/>
                <w:sz w:val="24"/>
                <w:szCs w:val="24"/>
              </w:rPr>
              <w:t xml:space="preserve"> семестр)</w:t>
            </w:r>
          </w:p>
        </w:tc>
        <w:tc>
          <w:tcPr>
            <w:tcW w:w="1695" w:type="dxa"/>
            <w:vAlign w:val="center"/>
          </w:tcPr>
          <w:p w:rsidR="00D405FD" w:rsidRPr="00373294" w:rsidRDefault="00DA5405" w:rsidP="00A736B3">
            <w:pPr>
              <w:spacing w:after="0" w:line="240" w:lineRule="auto"/>
              <w:jc w:val="center"/>
              <w:rPr>
                <w:rFonts w:ascii="Times New Roman" w:eastAsia="Calibri" w:hAnsi="Times New Roman"/>
                <w:sz w:val="24"/>
                <w:szCs w:val="24"/>
              </w:rPr>
            </w:pPr>
            <w:r>
              <w:rPr>
                <w:rFonts w:ascii="Times New Roman" w:eastAsia="Calibri" w:hAnsi="Times New Roman"/>
                <w:sz w:val="24"/>
                <w:szCs w:val="24"/>
              </w:rPr>
              <w:t>72</w:t>
            </w:r>
          </w:p>
        </w:tc>
      </w:tr>
      <w:tr w:rsidR="00DA5405" w:rsidTr="00DA5405">
        <w:trPr>
          <w:trHeight w:val="562"/>
        </w:trPr>
        <w:tc>
          <w:tcPr>
            <w:tcW w:w="5778" w:type="dxa"/>
            <w:vMerge w:val="restart"/>
            <w:vAlign w:val="center"/>
          </w:tcPr>
          <w:p w:rsidR="00DA5405" w:rsidRPr="00490922" w:rsidRDefault="00DA5405" w:rsidP="00373294">
            <w:pPr>
              <w:spacing w:after="0" w:line="240" w:lineRule="auto"/>
              <w:rPr>
                <w:rFonts w:ascii="Times New Roman" w:eastAsia="Calibri" w:hAnsi="Times New Roman"/>
                <w:sz w:val="24"/>
                <w:szCs w:val="24"/>
              </w:rPr>
            </w:pPr>
            <w:r w:rsidRPr="00490922">
              <w:rPr>
                <w:rFonts w:ascii="Times New Roman" w:eastAsia="Calibri" w:hAnsi="Times New Roman"/>
                <w:sz w:val="24"/>
                <w:szCs w:val="24"/>
              </w:rPr>
              <w:t>ПМ. 04 Выполнение работ по одной или нескольким профессиям рабочих, должностям служащих</w:t>
            </w:r>
          </w:p>
        </w:tc>
        <w:tc>
          <w:tcPr>
            <w:tcW w:w="1872" w:type="dxa"/>
            <w:vAlign w:val="center"/>
          </w:tcPr>
          <w:p w:rsidR="00DA5405" w:rsidRDefault="00DA5405" w:rsidP="00490922">
            <w:pPr>
              <w:spacing w:after="0" w:line="240" w:lineRule="auto"/>
              <w:jc w:val="center"/>
              <w:rPr>
                <w:rFonts w:ascii="Times New Roman" w:eastAsia="Calibri" w:hAnsi="Times New Roman"/>
                <w:sz w:val="24"/>
                <w:szCs w:val="24"/>
              </w:rPr>
            </w:pPr>
            <w:r>
              <w:rPr>
                <w:rFonts w:ascii="Times New Roman" w:eastAsia="Calibri" w:hAnsi="Times New Roman"/>
                <w:sz w:val="24"/>
                <w:szCs w:val="24"/>
              </w:rPr>
              <w:t>2 курс</w:t>
            </w:r>
          </w:p>
          <w:p w:rsidR="00DA5405" w:rsidRPr="00373294" w:rsidRDefault="00DA5405" w:rsidP="00490922">
            <w:pPr>
              <w:spacing w:after="0" w:line="240" w:lineRule="auto"/>
              <w:jc w:val="center"/>
              <w:rPr>
                <w:rFonts w:ascii="Times New Roman" w:eastAsia="Calibri" w:hAnsi="Times New Roman"/>
                <w:sz w:val="24"/>
                <w:szCs w:val="24"/>
              </w:rPr>
            </w:pPr>
            <w:r>
              <w:rPr>
                <w:rFonts w:ascii="Times New Roman" w:eastAsia="Calibri" w:hAnsi="Times New Roman"/>
                <w:sz w:val="24"/>
                <w:szCs w:val="24"/>
              </w:rPr>
              <w:t xml:space="preserve">(4 семестр) </w:t>
            </w:r>
          </w:p>
        </w:tc>
        <w:tc>
          <w:tcPr>
            <w:tcW w:w="1695" w:type="dxa"/>
            <w:vAlign w:val="center"/>
          </w:tcPr>
          <w:p w:rsidR="00DA5405" w:rsidRPr="00373294" w:rsidRDefault="00DA5405" w:rsidP="00A736B3">
            <w:pPr>
              <w:spacing w:after="0" w:line="240" w:lineRule="auto"/>
              <w:jc w:val="center"/>
              <w:rPr>
                <w:rFonts w:ascii="Times New Roman" w:eastAsia="Calibri" w:hAnsi="Times New Roman"/>
                <w:sz w:val="24"/>
                <w:szCs w:val="24"/>
              </w:rPr>
            </w:pPr>
            <w:r>
              <w:rPr>
                <w:rFonts w:ascii="Times New Roman" w:eastAsia="Calibri" w:hAnsi="Times New Roman"/>
                <w:sz w:val="24"/>
                <w:szCs w:val="24"/>
              </w:rPr>
              <w:t>252</w:t>
            </w:r>
          </w:p>
        </w:tc>
      </w:tr>
      <w:tr w:rsidR="00490922" w:rsidTr="00A736B3">
        <w:tc>
          <w:tcPr>
            <w:tcW w:w="5778" w:type="dxa"/>
            <w:vMerge/>
            <w:vAlign w:val="center"/>
          </w:tcPr>
          <w:p w:rsidR="00490922" w:rsidRDefault="00490922" w:rsidP="00373294">
            <w:pPr>
              <w:spacing w:after="0" w:line="240" w:lineRule="auto"/>
              <w:rPr>
                <w:rFonts w:ascii="Times New Roman" w:eastAsia="Calibri" w:hAnsi="Times New Roman"/>
                <w:sz w:val="24"/>
                <w:szCs w:val="24"/>
              </w:rPr>
            </w:pPr>
          </w:p>
        </w:tc>
        <w:tc>
          <w:tcPr>
            <w:tcW w:w="1872" w:type="dxa"/>
            <w:vAlign w:val="center"/>
          </w:tcPr>
          <w:p w:rsidR="00490922" w:rsidRDefault="00490922" w:rsidP="00A736B3">
            <w:pPr>
              <w:spacing w:after="0" w:line="240" w:lineRule="auto"/>
              <w:jc w:val="center"/>
              <w:rPr>
                <w:rFonts w:ascii="Times New Roman" w:eastAsia="Calibri" w:hAnsi="Times New Roman"/>
                <w:sz w:val="24"/>
                <w:szCs w:val="24"/>
              </w:rPr>
            </w:pPr>
            <w:r>
              <w:rPr>
                <w:rFonts w:ascii="Times New Roman" w:eastAsia="Calibri" w:hAnsi="Times New Roman"/>
                <w:sz w:val="24"/>
                <w:szCs w:val="24"/>
              </w:rPr>
              <w:t>3 курс</w:t>
            </w:r>
          </w:p>
          <w:p w:rsidR="00490922" w:rsidRPr="00373294" w:rsidRDefault="00490922" w:rsidP="00DA5405">
            <w:pPr>
              <w:spacing w:after="0" w:line="240" w:lineRule="auto"/>
              <w:jc w:val="center"/>
              <w:rPr>
                <w:rFonts w:ascii="Times New Roman" w:eastAsia="Calibri" w:hAnsi="Times New Roman"/>
                <w:sz w:val="24"/>
                <w:szCs w:val="24"/>
              </w:rPr>
            </w:pPr>
            <w:r>
              <w:rPr>
                <w:rFonts w:ascii="Times New Roman" w:eastAsia="Calibri" w:hAnsi="Times New Roman"/>
                <w:sz w:val="24"/>
                <w:szCs w:val="24"/>
              </w:rPr>
              <w:t>(</w:t>
            </w:r>
            <w:r w:rsidR="00DA5405">
              <w:rPr>
                <w:rFonts w:ascii="Times New Roman" w:eastAsia="Calibri" w:hAnsi="Times New Roman"/>
                <w:sz w:val="24"/>
                <w:szCs w:val="24"/>
              </w:rPr>
              <w:t>6</w:t>
            </w:r>
            <w:r>
              <w:rPr>
                <w:rFonts w:ascii="Times New Roman" w:eastAsia="Calibri" w:hAnsi="Times New Roman"/>
                <w:sz w:val="24"/>
                <w:szCs w:val="24"/>
              </w:rPr>
              <w:t xml:space="preserve"> семестр)</w:t>
            </w:r>
          </w:p>
        </w:tc>
        <w:tc>
          <w:tcPr>
            <w:tcW w:w="1695" w:type="dxa"/>
            <w:vAlign w:val="center"/>
          </w:tcPr>
          <w:p w:rsidR="00490922" w:rsidRPr="00373294" w:rsidRDefault="00DA5405" w:rsidP="00A736B3">
            <w:pPr>
              <w:spacing w:after="0" w:line="240" w:lineRule="auto"/>
              <w:jc w:val="center"/>
              <w:rPr>
                <w:rFonts w:ascii="Times New Roman" w:eastAsia="Calibri" w:hAnsi="Times New Roman"/>
                <w:sz w:val="24"/>
                <w:szCs w:val="24"/>
              </w:rPr>
            </w:pPr>
            <w:r>
              <w:rPr>
                <w:rFonts w:ascii="Times New Roman" w:eastAsia="Calibri" w:hAnsi="Times New Roman"/>
                <w:sz w:val="24"/>
                <w:szCs w:val="24"/>
              </w:rPr>
              <w:t>192</w:t>
            </w:r>
          </w:p>
        </w:tc>
      </w:tr>
      <w:tr w:rsidR="00490922" w:rsidTr="00A736B3">
        <w:tc>
          <w:tcPr>
            <w:tcW w:w="5778" w:type="dxa"/>
            <w:vMerge/>
            <w:vAlign w:val="center"/>
          </w:tcPr>
          <w:p w:rsidR="00490922" w:rsidRDefault="00490922" w:rsidP="00373294">
            <w:pPr>
              <w:spacing w:after="0" w:line="240" w:lineRule="auto"/>
              <w:rPr>
                <w:rFonts w:ascii="Times New Roman" w:eastAsia="Calibri" w:hAnsi="Times New Roman"/>
                <w:sz w:val="24"/>
                <w:szCs w:val="24"/>
              </w:rPr>
            </w:pPr>
          </w:p>
        </w:tc>
        <w:tc>
          <w:tcPr>
            <w:tcW w:w="1872" w:type="dxa"/>
            <w:vAlign w:val="center"/>
          </w:tcPr>
          <w:p w:rsidR="00490922" w:rsidRDefault="00DA5405" w:rsidP="00490922">
            <w:pPr>
              <w:spacing w:after="0" w:line="240" w:lineRule="auto"/>
              <w:jc w:val="center"/>
              <w:rPr>
                <w:rFonts w:ascii="Times New Roman" w:eastAsia="Calibri" w:hAnsi="Times New Roman"/>
                <w:sz w:val="24"/>
                <w:szCs w:val="24"/>
              </w:rPr>
            </w:pPr>
            <w:r>
              <w:rPr>
                <w:rFonts w:ascii="Times New Roman" w:eastAsia="Calibri" w:hAnsi="Times New Roman"/>
                <w:sz w:val="24"/>
                <w:szCs w:val="24"/>
              </w:rPr>
              <w:t xml:space="preserve">4 </w:t>
            </w:r>
            <w:r w:rsidR="00490922">
              <w:rPr>
                <w:rFonts w:ascii="Times New Roman" w:eastAsia="Calibri" w:hAnsi="Times New Roman"/>
                <w:sz w:val="24"/>
                <w:szCs w:val="24"/>
              </w:rPr>
              <w:t>курс</w:t>
            </w:r>
          </w:p>
          <w:p w:rsidR="00490922" w:rsidRDefault="00490922" w:rsidP="00DA5405">
            <w:pPr>
              <w:spacing w:after="0" w:line="240" w:lineRule="auto"/>
              <w:jc w:val="center"/>
              <w:rPr>
                <w:rFonts w:ascii="Times New Roman" w:eastAsia="Calibri" w:hAnsi="Times New Roman"/>
                <w:sz w:val="24"/>
                <w:szCs w:val="24"/>
              </w:rPr>
            </w:pPr>
            <w:r>
              <w:rPr>
                <w:rFonts w:ascii="Times New Roman" w:eastAsia="Calibri" w:hAnsi="Times New Roman"/>
                <w:sz w:val="24"/>
                <w:szCs w:val="24"/>
              </w:rPr>
              <w:t>(</w:t>
            </w:r>
            <w:r w:rsidR="00DA5405">
              <w:rPr>
                <w:rFonts w:ascii="Times New Roman" w:eastAsia="Calibri" w:hAnsi="Times New Roman"/>
                <w:sz w:val="24"/>
                <w:szCs w:val="24"/>
              </w:rPr>
              <w:t>8</w:t>
            </w:r>
            <w:r>
              <w:rPr>
                <w:rFonts w:ascii="Times New Roman" w:eastAsia="Calibri" w:hAnsi="Times New Roman"/>
                <w:sz w:val="24"/>
                <w:szCs w:val="24"/>
              </w:rPr>
              <w:t xml:space="preserve"> семестр)</w:t>
            </w:r>
          </w:p>
        </w:tc>
        <w:tc>
          <w:tcPr>
            <w:tcW w:w="1695" w:type="dxa"/>
            <w:vAlign w:val="center"/>
          </w:tcPr>
          <w:p w:rsidR="00490922" w:rsidRPr="00373294" w:rsidRDefault="00DA5405" w:rsidP="00A736B3">
            <w:pPr>
              <w:spacing w:after="0" w:line="240" w:lineRule="auto"/>
              <w:jc w:val="center"/>
              <w:rPr>
                <w:rFonts w:ascii="Times New Roman" w:eastAsia="Calibri" w:hAnsi="Times New Roman"/>
                <w:sz w:val="24"/>
                <w:szCs w:val="24"/>
              </w:rPr>
            </w:pPr>
            <w:r>
              <w:rPr>
                <w:rFonts w:ascii="Times New Roman" w:eastAsia="Calibri" w:hAnsi="Times New Roman"/>
                <w:sz w:val="24"/>
                <w:szCs w:val="24"/>
              </w:rPr>
              <w:t>24</w:t>
            </w:r>
          </w:p>
        </w:tc>
      </w:tr>
      <w:tr w:rsidR="00D405FD" w:rsidTr="00A736B3">
        <w:tc>
          <w:tcPr>
            <w:tcW w:w="5778" w:type="dxa"/>
          </w:tcPr>
          <w:p w:rsidR="00D405FD" w:rsidRPr="00373294" w:rsidRDefault="00373294" w:rsidP="00373294">
            <w:pPr>
              <w:spacing w:after="0" w:line="240" w:lineRule="auto"/>
              <w:jc w:val="right"/>
              <w:rPr>
                <w:rFonts w:ascii="Times New Roman" w:eastAsia="Calibri" w:hAnsi="Times New Roman"/>
                <w:b/>
                <w:sz w:val="24"/>
                <w:szCs w:val="24"/>
              </w:rPr>
            </w:pPr>
            <w:r w:rsidRPr="00373294">
              <w:rPr>
                <w:rFonts w:ascii="Times New Roman" w:eastAsia="Calibri" w:hAnsi="Times New Roman"/>
                <w:b/>
                <w:sz w:val="24"/>
                <w:szCs w:val="24"/>
              </w:rPr>
              <w:t>Итого</w:t>
            </w:r>
          </w:p>
        </w:tc>
        <w:tc>
          <w:tcPr>
            <w:tcW w:w="1872" w:type="dxa"/>
            <w:vAlign w:val="center"/>
          </w:tcPr>
          <w:p w:rsidR="00D405FD" w:rsidRPr="00373294" w:rsidRDefault="00D405FD" w:rsidP="00A736B3">
            <w:pPr>
              <w:spacing w:after="0" w:line="240" w:lineRule="auto"/>
              <w:jc w:val="center"/>
              <w:rPr>
                <w:rFonts w:ascii="Times New Roman" w:eastAsia="Calibri" w:hAnsi="Times New Roman"/>
                <w:sz w:val="24"/>
                <w:szCs w:val="24"/>
              </w:rPr>
            </w:pPr>
          </w:p>
        </w:tc>
        <w:tc>
          <w:tcPr>
            <w:tcW w:w="1695" w:type="dxa"/>
            <w:vAlign w:val="center"/>
          </w:tcPr>
          <w:p w:rsidR="00D405FD" w:rsidRPr="002838FD" w:rsidRDefault="00DA5405" w:rsidP="00A736B3">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540</w:t>
            </w:r>
          </w:p>
        </w:tc>
      </w:tr>
    </w:tbl>
    <w:p w:rsidR="00D405FD" w:rsidRDefault="00D405FD" w:rsidP="00D405FD">
      <w:pPr>
        <w:spacing w:after="0" w:line="240" w:lineRule="auto"/>
        <w:ind w:firstLine="709"/>
        <w:jc w:val="both"/>
        <w:rPr>
          <w:rFonts w:ascii="Times New Roman" w:eastAsia="Calibri" w:hAnsi="Times New Roman"/>
          <w:sz w:val="28"/>
          <w:szCs w:val="28"/>
        </w:rPr>
      </w:pPr>
    </w:p>
    <w:p w:rsidR="00D405FD" w:rsidRDefault="00373294" w:rsidP="00D405FD">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Производственная практика на предприятии – </w:t>
      </w:r>
      <w:r w:rsidR="00DA5405">
        <w:rPr>
          <w:rFonts w:ascii="Times New Roman" w:eastAsia="Calibri" w:hAnsi="Times New Roman"/>
          <w:sz w:val="28"/>
          <w:szCs w:val="28"/>
        </w:rPr>
        <w:t>576</w:t>
      </w:r>
      <w:r>
        <w:rPr>
          <w:rFonts w:ascii="Times New Roman" w:eastAsia="Calibri" w:hAnsi="Times New Roman"/>
          <w:sz w:val="28"/>
          <w:szCs w:val="28"/>
        </w:rPr>
        <w:t xml:space="preserve"> часа (</w:t>
      </w:r>
      <w:r w:rsidR="00DA5405">
        <w:rPr>
          <w:rFonts w:ascii="Times New Roman" w:eastAsia="Calibri" w:hAnsi="Times New Roman"/>
          <w:sz w:val="28"/>
          <w:szCs w:val="28"/>
        </w:rPr>
        <w:t>16</w:t>
      </w:r>
      <w:r>
        <w:rPr>
          <w:rFonts w:ascii="Times New Roman" w:eastAsia="Calibri" w:hAnsi="Times New Roman"/>
          <w:sz w:val="28"/>
          <w:szCs w:val="28"/>
        </w:rPr>
        <w:t xml:space="preserve"> недель) </w:t>
      </w:r>
      <w:r w:rsidR="002838FD">
        <w:rPr>
          <w:rFonts w:ascii="Times New Roman" w:eastAsia="Calibri" w:hAnsi="Times New Roman"/>
          <w:sz w:val="28"/>
          <w:szCs w:val="28"/>
        </w:rPr>
        <w:t xml:space="preserve">по 36 часов в неделю: 3 курс – </w:t>
      </w:r>
      <w:r w:rsidR="00DA5405">
        <w:rPr>
          <w:rFonts w:ascii="Times New Roman" w:eastAsia="Calibri" w:hAnsi="Times New Roman"/>
          <w:sz w:val="28"/>
          <w:szCs w:val="28"/>
        </w:rPr>
        <w:t>8</w:t>
      </w:r>
      <w:r w:rsidR="002838FD">
        <w:rPr>
          <w:rFonts w:ascii="Times New Roman" w:eastAsia="Calibri" w:hAnsi="Times New Roman"/>
          <w:sz w:val="28"/>
          <w:szCs w:val="28"/>
        </w:rPr>
        <w:t xml:space="preserve"> недель или </w:t>
      </w:r>
      <w:r w:rsidR="00DA5405">
        <w:rPr>
          <w:rFonts w:ascii="Times New Roman" w:eastAsia="Calibri" w:hAnsi="Times New Roman"/>
          <w:sz w:val="28"/>
          <w:szCs w:val="28"/>
        </w:rPr>
        <w:t>288</w:t>
      </w:r>
      <w:r>
        <w:rPr>
          <w:rFonts w:ascii="Times New Roman" w:eastAsia="Calibri" w:hAnsi="Times New Roman"/>
          <w:sz w:val="28"/>
          <w:szCs w:val="28"/>
        </w:rPr>
        <w:t xml:space="preserve"> часов; 4 курс – </w:t>
      </w:r>
      <w:r w:rsidR="00DA5405">
        <w:rPr>
          <w:rFonts w:ascii="Times New Roman" w:eastAsia="Calibri" w:hAnsi="Times New Roman"/>
          <w:sz w:val="28"/>
          <w:szCs w:val="28"/>
        </w:rPr>
        <w:t>8</w:t>
      </w:r>
      <w:r w:rsidR="002838FD">
        <w:rPr>
          <w:rFonts w:ascii="Times New Roman" w:eastAsia="Calibri" w:hAnsi="Times New Roman"/>
          <w:sz w:val="28"/>
          <w:szCs w:val="28"/>
        </w:rPr>
        <w:t xml:space="preserve"> недел</w:t>
      </w:r>
      <w:r w:rsidR="00DA5405">
        <w:rPr>
          <w:rFonts w:ascii="Times New Roman" w:eastAsia="Calibri" w:hAnsi="Times New Roman"/>
          <w:sz w:val="28"/>
          <w:szCs w:val="28"/>
        </w:rPr>
        <w:t>ь</w:t>
      </w:r>
      <w:r>
        <w:rPr>
          <w:rFonts w:ascii="Times New Roman" w:eastAsia="Calibri" w:hAnsi="Times New Roman"/>
          <w:sz w:val="28"/>
          <w:szCs w:val="28"/>
        </w:rPr>
        <w:t xml:space="preserve"> или </w:t>
      </w:r>
      <w:r w:rsidR="00DA5405">
        <w:rPr>
          <w:rFonts w:ascii="Times New Roman" w:eastAsia="Calibri" w:hAnsi="Times New Roman"/>
          <w:sz w:val="28"/>
          <w:szCs w:val="28"/>
        </w:rPr>
        <w:t>288</w:t>
      </w:r>
      <w:r w:rsidR="002838FD">
        <w:rPr>
          <w:rFonts w:ascii="Times New Roman" w:eastAsia="Calibri" w:hAnsi="Times New Roman"/>
          <w:sz w:val="28"/>
          <w:szCs w:val="28"/>
        </w:rPr>
        <w:t xml:space="preserve"> час</w:t>
      </w:r>
      <w:r w:rsidR="00490922">
        <w:rPr>
          <w:rFonts w:ascii="Times New Roman" w:eastAsia="Calibri" w:hAnsi="Times New Roman"/>
          <w:sz w:val="28"/>
          <w:szCs w:val="28"/>
        </w:rPr>
        <w:t>ов</w:t>
      </w:r>
      <w:r>
        <w:rPr>
          <w:rFonts w:ascii="Times New Roman" w:eastAsia="Calibri" w:hAnsi="Times New Roman"/>
          <w:sz w:val="28"/>
          <w:szCs w:val="28"/>
        </w:rPr>
        <w:t>.</w:t>
      </w:r>
    </w:p>
    <w:p w:rsidR="00373294" w:rsidRDefault="00373294" w:rsidP="00373294">
      <w:pPr>
        <w:spacing w:after="0" w:line="240" w:lineRule="auto"/>
        <w:ind w:firstLine="709"/>
        <w:jc w:val="both"/>
        <w:rPr>
          <w:rFonts w:ascii="Times New Roman" w:eastAsia="Calibri" w:hAnsi="Times New Roman"/>
          <w:sz w:val="28"/>
          <w:szCs w:val="28"/>
        </w:rPr>
      </w:pPr>
      <w:r w:rsidRPr="002838FD">
        <w:rPr>
          <w:rFonts w:ascii="Times New Roman" w:eastAsia="Calibri" w:hAnsi="Times New Roman"/>
          <w:sz w:val="28"/>
          <w:szCs w:val="28"/>
        </w:rPr>
        <w:t>Распределение производственной практики осуществляется следующими образом:</w:t>
      </w:r>
    </w:p>
    <w:p w:rsidR="002838FD" w:rsidRPr="002838FD" w:rsidRDefault="002838FD" w:rsidP="00373294">
      <w:pPr>
        <w:spacing w:after="0" w:line="240" w:lineRule="auto"/>
        <w:ind w:firstLine="709"/>
        <w:jc w:val="both"/>
        <w:rPr>
          <w:rFonts w:ascii="Times New Roman" w:eastAsia="Calibri" w:hAnsi="Times New Roman"/>
          <w:sz w:val="28"/>
          <w:szCs w:val="28"/>
        </w:rPr>
      </w:pPr>
    </w:p>
    <w:tbl>
      <w:tblPr>
        <w:tblStyle w:val="a8"/>
        <w:tblW w:w="0" w:type="auto"/>
        <w:tblLook w:val="04A0" w:firstRow="1" w:lastRow="0" w:firstColumn="1" w:lastColumn="0" w:noHBand="0" w:noVBand="1"/>
      </w:tblPr>
      <w:tblGrid>
        <w:gridCol w:w="5949"/>
        <w:gridCol w:w="1701"/>
        <w:gridCol w:w="1695"/>
      </w:tblGrid>
      <w:tr w:rsidR="0018052E" w:rsidTr="00993AF3">
        <w:tc>
          <w:tcPr>
            <w:tcW w:w="5949" w:type="dxa"/>
            <w:vAlign w:val="center"/>
          </w:tcPr>
          <w:p w:rsidR="0018052E" w:rsidRPr="002838FD" w:rsidRDefault="0018052E" w:rsidP="00993AF3">
            <w:pPr>
              <w:spacing w:after="0" w:line="240" w:lineRule="auto"/>
              <w:jc w:val="center"/>
              <w:rPr>
                <w:rFonts w:ascii="Times New Roman" w:eastAsia="Calibri" w:hAnsi="Times New Roman"/>
                <w:b/>
                <w:sz w:val="24"/>
                <w:szCs w:val="24"/>
              </w:rPr>
            </w:pPr>
            <w:r w:rsidRPr="002838FD">
              <w:rPr>
                <w:rFonts w:ascii="Times New Roman" w:eastAsia="Calibri" w:hAnsi="Times New Roman"/>
                <w:b/>
                <w:sz w:val="24"/>
                <w:szCs w:val="24"/>
              </w:rPr>
              <w:t>Наименование профессионального модуля</w:t>
            </w:r>
          </w:p>
        </w:tc>
        <w:tc>
          <w:tcPr>
            <w:tcW w:w="1701" w:type="dxa"/>
            <w:vAlign w:val="center"/>
          </w:tcPr>
          <w:p w:rsidR="0018052E" w:rsidRPr="002838FD" w:rsidRDefault="0018052E" w:rsidP="00993AF3">
            <w:pPr>
              <w:spacing w:after="0" w:line="240" w:lineRule="auto"/>
              <w:jc w:val="center"/>
              <w:rPr>
                <w:rFonts w:ascii="Times New Roman" w:eastAsia="Calibri" w:hAnsi="Times New Roman"/>
                <w:b/>
                <w:sz w:val="24"/>
                <w:szCs w:val="24"/>
              </w:rPr>
            </w:pPr>
            <w:r w:rsidRPr="002838FD">
              <w:rPr>
                <w:rFonts w:ascii="Times New Roman" w:eastAsia="Calibri" w:hAnsi="Times New Roman"/>
                <w:b/>
                <w:sz w:val="24"/>
                <w:szCs w:val="24"/>
              </w:rPr>
              <w:t>Курс/ семестр</w:t>
            </w:r>
          </w:p>
        </w:tc>
        <w:tc>
          <w:tcPr>
            <w:tcW w:w="1695" w:type="dxa"/>
            <w:vAlign w:val="center"/>
          </w:tcPr>
          <w:p w:rsidR="0018052E" w:rsidRPr="00373294" w:rsidRDefault="0018052E" w:rsidP="00993AF3">
            <w:pPr>
              <w:spacing w:after="0" w:line="240" w:lineRule="auto"/>
              <w:jc w:val="center"/>
              <w:rPr>
                <w:rFonts w:ascii="Times New Roman" w:eastAsia="Calibri" w:hAnsi="Times New Roman"/>
                <w:b/>
                <w:sz w:val="24"/>
                <w:szCs w:val="24"/>
              </w:rPr>
            </w:pPr>
            <w:r w:rsidRPr="002838FD">
              <w:rPr>
                <w:rFonts w:ascii="Times New Roman" w:eastAsia="Calibri" w:hAnsi="Times New Roman"/>
                <w:b/>
                <w:sz w:val="24"/>
                <w:szCs w:val="24"/>
              </w:rPr>
              <w:t>Кол-во часов</w:t>
            </w:r>
          </w:p>
        </w:tc>
      </w:tr>
      <w:tr w:rsidR="0069326C" w:rsidTr="002838FD">
        <w:tc>
          <w:tcPr>
            <w:tcW w:w="5949" w:type="dxa"/>
            <w:vMerge w:val="restart"/>
            <w:vAlign w:val="center"/>
          </w:tcPr>
          <w:p w:rsidR="0069326C" w:rsidRPr="00373294" w:rsidRDefault="0069326C" w:rsidP="00490922">
            <w:pPr>
              <w:spacing w:after="0" w:line="240" w:lineRule="auto"/>
              <w:rPr>
                <w:rFonts w:ascii="Times New Roman" w:eastAsia="Calibri" w:hAnsi="Times New Roman"/>
                <w:sz w:val="24"/>
                <w:szCs w:val="24"/>
              </w:rPr>
            </w:pPr>
            <w:r>
              <w:rPr>
                <w:rFonts w:ascii="Times New Roman" w:eastAsia="Calibri" w:hAnsi="Times New Roman"/>
                <w:sz w:val="24"/>
                <w:szCs w:val="24"/>
              </w:rPr>
              <w:t xml:space="preserve">ПМ. 01 </w:t>
            </w:r>
            <w:r w:rsidRPr="00C7121B">
              <w:rPr>
                <w:rFonts w:ascii="Times New Roman" w:hAnsi="Times New Roman"/>
                <w:sz w:val="24"/>
                <w:szCs w:val="28"/>
              </w:rPr>
              <w:t>Организация простых работ по техническому обслуживанию и ремонту электрического и электромеханического оборудования</w:t>
            </w:r>
          </w:p>
        </w:tc>
        <w:tc>
          <w:tcPr>
            <w:tcW w:w="1701" w:type="dxa"/>
            <w:vAlign w:val="center"/>
          </w:tcPr>
          <w:p w:rsidR="0069326C" w:rsidRDefault="0069326C" w:rsidP="002838FD">
            <w:pPr>
              <w:spacing w:after="0" w:line="240" w:lineRule="auto"/>
              <w:jc w:val="center"/>
              <w:rPr>
                <w:rFonts w:ascii="Times New Roman" w:eastAsia="Calibri" w:hAnsi="Times New Roman"/>
                <w:sz w:val="24"/>
                <w:szCs w:val="24"/>
              </w:rPr>
            </w:pPr>
            <w:r>
              <w:rPr>
                <w:rFonts w:ascii="Times New Roman" w:eastAsia="Calibri" w:hAnsi="Times New Roman"/>
                <w:sz w:val="24"/>
                <w:szCs w:val="24"/>
              </w:rPr>
              <w:t>3 курс</w:t>
            </w:r>
          </w:p>
          <w:p w:rsidR="0069326C" w:rsidRPr="00373294" w:rsidRDefault="0069326C" w:rsidP="002838FD">
            <w:pPr>
              <w:spacing w:after="0" w:line="240" w:lineRule="auto"/>
              <w:jc w:val="center"/>
              <w:rPr>
                <w:rFonts w:ascii="Times New Roman" w:eastAsia="Calibri" w:hAnsi="Times New Roman"/>
                <w:sz w:val="24"/>
                <w:szCs w:val="24"/>
              </w:rPr>
            </w:pPr>
            <w:r>
              <w:rPr>
                <w:rFonts w:ascii="Times New Roman" w:eastAsia="Calibri" w:hAnsi="Times New Roman"/>
                <w:sz w:val="24"/>
                <w:szCs w:val="24"/>
              </w:rPr>
              <w:t>(6 семестр)</w:t>
            </w:r>
          </w:p>
        </w:tc>
        <w:tc>
          <w:tcPr>
            <w:tcW w:w="1695" w:type="dxa"/>
            <w:vAlign w:val="center"/>
          </w:tcPr>
          <w:p w:rsidR="0069326C" w:rsidRPr="00373294" w:rsidRDefault="0069326C" w:rsidP="002838FD">
            <w:pPr>
              <w:spacing w:after="0" w:line="240" w:lineRule="auto"/>
              <w:jc w:val="center"/>
              <w:rPr>
                <w:rFonts w:ascii="Times New Roman" w:eastAsia="Calibri" w:hAnsi="Times New Roman"/>
                <w:sz w:val="24"/>
                <w:szCs w:val="24"/>
              </w:rPr>
            </w:pPr>
            <w:r>
              <w:rPr>
                <w:rFonts w:ascii="Times New Roman" w:eastAsia="Calibri" w:hAnsi="Times New Roman"/>
                <w:sz w:val="24"/>
                <w:szCs w:val="24"/>
              </w:rPr>
              <w:t>216</w:t>
            </w:r>
          </w:p>
        </w:tc>
      </w:tr>
      <w:tr w:rsidR="0069326C" w:rsidTr="002838FD">
        <w:tc>
          <w:tcPr>
            <w:tcW w:w="5949" w:type="dxa"/>
            <w:vMerge/>
            <w:vAlign w:val="center"/>
          </w:tcPr>
          <w:p w:rsidR="0069326C" w:rsidRDefault="0069326C" w:rsidP="00490922">
            <w:pPr>
              <w:spacing w:after="0" w:line="240" w:lineRule="auto"/>
              <w:rPr>
                <w:rFonts w:ascii="Times New Roman" w:eastAsia="Calibri" w:hAnsi="Times New Roman"/>
                <w:sz w:val="24"/>
                <w:szCs w:val="24"/>
              </w:rPr>
            </w:pPr>
          </w:p>
        </w:tc>
        <w:tc>
          <w:tcPr>
            <w:tcW w:w="1701" w:type="dxa"/>
            <w:vAlign w:val="center"/>
          </w:tcPr>
          <w:p w:rsidR="0069326C" w:rsidRDefault="0069326C" w:rsidP="0069326C">
            <w:pPr>
              <w:spacing w:after="0" w:line="240" w:lineRule="auto"/>
              <w:jc w:val="center"/>
              <w:rPr>
                <w:rFonts w:ascii="Times New Roman" w:eastAsia="Calibri" w:hAnsi="Times New Roman"/>
                <w:sz w:val="24"/>
                <w:szCs w:val="24"/>
              </w:rPr>
            </w:pPr>
            <w:r>
              <w:rPr>
                <w:rFonts w:ascii="Times New Roman" w:eastAsia="Calibri" w:hAnsi="Times New Roman"/>
                <w:sz w:val="24"/>
                <w:szCs w:val="24"/>
              </w:rPr>
              <w:t>4 курс</w:t>
            </w:r>
          </w:p>
          <w:p w:rsidR="0069326C" w:rsidRDefault="0069326C" w:rsidP="0069326C">
            <w:pPr>
              <w:spacing w:after="0" w:line="240" w:lineRule="auto"/>
              <w:jc w:val="center"/>
              <w:rPr>
                <w:rFonts w:ascii="Times New Roman" w:eastAsia="Calibri" w:hAnsi="Times New Roman"/>
                <w:sz w:val="24"/>
                <w:szCs w:val="24"/>
              </w:rPr>
            </w:pPr>
            <w:r>
              <w:rPr>
                <w:rFonts w:ascii="Times New Roman" w:eastAsia="Calibri" w:hAnsi="Times New Roman"/>
                <w:sz w:val="24"/>
                <w:szCs w:val="24"/>
              </w:rPr>
              <w:t>(8 семестр)</w:t>
            </w:r>
          </w:p>
        </w:tc>
        <w:tc>
          <w:tcPr>
            <w:tcW w:w="1695" w:type="dxa"/>
            <w:vAlign w:val="center"/>
          </w:tcPr>
          <w:p w:rsidR="0069326C" w:rsidRDefault="00DA5405" w:rsidP="002838FD">
            <w:pPr>
              <w:spacing w:after="0" w:line="240" w:lineRule="auto"/>
              <w:jc w:val="center"/>
              <w:rPr>
                <w:rFonts w:ascii="Times New Roman" w:eastAsia="Calibri" w:hAnsi="Times New Roman"/>
                <w:sz w:val="24"/>
                <w:szCs w:val="24"/>
              </w:rPr>
            </w:pPr>
            <w:r>
              <w:rPr>
                <w:rFonts w:ascii="Times New Roman" w:eastAsia="Calibri" w:hAnsi="Times New Roman"/>
                <w:sz w:val="24"/>
                <w:szCs w:val="24"/>
              </w:rPr>
              <w:t>216</w:t>
            </w:r>
          </w:p>
        </w:tc>
      </w:tr>
      <w:tr w:rsidR="0018052E" w:rsidTr="002838FD">
        <w:tc>
          <w:tcPr>
            <w:tcW w:w="5949" w:type="dxa"/>
            <w:vAlign w:val="center"/>
          </w:tcPr>
          <w:p w:rsidR="0018052E" w:rsidRPr="00373294" w:rsidRDefault="0018052E" w:rsidP="00490922">
            <w:pPr>
              <w:spacing w:after="0" w:line="240" w:lineRule="auto"/>
              <w:rPr>
                <w:rFonts w:ascii="Times New Roman" w:eastAsia="Calibri" w:hAnsi="Times New Roman"/>
                <w:sz w:val="24"/>
                <w:szCs w:val="24"/>
              </w:rPr>
            </w:pPr>
            <w:r>
              <w:rPr>
                <w:rFonts w:ascii="Times New Roman" w:eastAsia="Calibri" w:hAnsi="Times New Roman"/>
                <w:sz w:val="24"/>
                <w:szCs w:val="24"/>
              </w:rPr>
              <w:lastRenderedPageBreak/>
              <w:t xml:space="preserve">ПМ. 03 </w:t>
            </w:r>
            <w:r w:rsidR="00C7121B" w:rsidRPr="00C7121B">
              <w:rPr>
                <w:rFonts w:ascii="Times New Roman" w:hAnsi="Times New Roman"/>
                <w:sz w:val="24"/>
                <w:szCs w:val="28"/>
              </w:rPr>
              <w:t>Организация деятельности производственного подразделения</w:t>
            </w:r>
          </w:p>
        </w:tc>
        <w:tc>
          <w:tcPr>
            <w:tcW w:w="1701" w:type="dxa"/>
            <w:vAlign w:val="center"/>
          </w:tcPr>
          <w:p w:rsidR="002838FD" w:rsidRDefault="002838FD" w:rsidP="002838FD">
            <w:pPr>
              <w:spacing w:after="0" w:line="240" w:lineRule="auto"/>
              <w:jc w:val="center"/>
              <w:rPr>
                <w:rFonts w:ascii="Times New Roman" w:eastAsia="Calibri" w:hAnsi="Times New Roman"/>
                <w:sz w:val="24"/>
                <w:szCs w:val="24"/>
              </w:rPr>
            </w:pPr>
            <w:r>
              <w:rPr>
                <w:rFonts w:ascii="Times New Roman" w:eastAsia="Calibri" w:hAnsi="Times New Roman"/>
                <w:sz w:val="24"/>
                <w:szCs w:val="24"/>
              </w:rPr>
              <w:t>4 курс</w:t>
            </w:r>
          </w:p>
          <w:p w:rsidR="0018052E" w:rsidRPr="00373294" w:rsidRDefault="002838FD" w:rsidP="002838FD">
            <w:pPr>
              <w:spacing w:after="0" w:line="240" w:lineRule="auto"/>
              <w:jc w:val="center"/>
              <w:rPr>
                <w:rFonts w:ascii="Times New Roman" w:eastAsia="Calibri" w:hAnsi="Times New Roman"/>
                <w:sz w:val="24"/>
                <w:szCs w:val="24"/>
              </w:rPr>
            </w:pPr>
            <w:r>
              <w:rPr>
                <w:rFonts w:ascii="Times New Roman" w:eastAsia="Calibri" w:hAnsi="Times New Roman"/>
                <w:sz w:val="24"/>
                <w:szCs w:val="24"/>
              </w:rPr>
              <w:t>(8 семестр)</w:t>
            </w:r>
          </w:p>
        </w:tc>
        <w:tc>
          <w:tcPr>
            <w:tcW w:w="1695" w:type="dxa"/>
            <w:vAlign w:val="center"/>
          </w:tcPr>
          <w:p w:rsidR="0018052E" w:rsidRPr="00373294" w:rsidRDefault="00DA5405" w:rsidP="00DA5405">
            <w:pPr>
              <w:spacing w:after="0" w:line="240" w:lineRule="auto"/>
              <w:jc w:val="center"/>
              <w:rPr>
                <w:rFonts w:ascii="Times New Roman" w:eastAsia="Calibri" w:hAnsi="Times New Roman"/>
                <w:sz w:val="24"/>
                <w:szCs w:val="24"/>
              </w:rPr>
            </w:pPr>
            <w:r>
              <w:rPr>
                <w:rFonts w:ascii="Times New Roman" w:eastAsia="Calibri" w:hAnsi="Times New Roman"/>
                <w:sz w:val="24"/>
                <w:szCs w:val="24"/>
              </w:rPr>
              <w:t>72</w:t>
            </w:r>
          </w:p>
        </w:tc>
      </w:tr>
      <w:tr w:rsidR="0069326C" w:rsidTr="002838FD">
        <w:tc>
          <w:tcPr>
            <w:tcW w:w="5949" w:type="dxa"/>
            <w:vAlign w:val="center"/>
          </w:tcPr>
          <w:p w:rsidR="0069326C" w:rsidRDefault="0069326C" w:rsidP="00DA5405">
            <w:pPr>
              <w:spacing w:after="0" w:line="240" w:lineRule="auto"/>
              <w:rPr>
                <w:rFonts w:ascii="Times New Roman" w:eastAsia="Calibri" w:hAnsi="Times New Roman"/>
                <w:sz w:val="24"/>
                <w:szCs w:val="24"/>
              </w:rPr>
            </w:pPr>
            <w:r w:rsidRPr="00490922">
              <w:rPr>
                <w:rFonts w:ascii="Times New Roman" w:eastAsia="Calibri" w:hAnsi="Times New Roman"/>
                <w:sz w:val="24"/>
                <w:szCs w:val="24"/>
              </w:rPr>
              <w:t xml:space="preserve">ПМ. 04 </w:t>
            </w:r>
          </w:p>
        </w:tc>
        <w:tc>
          <w:tcPr>
            <w:tcW w:w="1701" w:type="dxa"/>
            <w:vAlign w:val="center"/>
          </w:tcPr>
          <w:p w:rsidR="0069326C" w:rsidRDefault="0069326C" w:rsidP="0069326C">
            <w:pPr>
              <w:spacing w:after="0" w:line="240" w:lineRule="auto"/>
              <w:jc w:val="center"/>
              <w:rPr>
                <w:rFonts w:ascii="Times New Roman" w:eastAsia="Calibri" w:hAnsi="Times New Roman"/>
                <w:sz w:val="24"/>
                <w:szCs w:val="24"/>
              </w:rPr>
            </w:pPr>
            <w:r>
              <w:rPr>
                <w:rFonts w:ascii="Times New Roman" w:eastAsia="Calibri" w:hAnsi="Times New Roman"/>
                <w:sz w:val="24"/>
                <w:szCs w:val="24"/>
              </w:rPr>
              <w:t>3 курс</w:t>
            </w:r>
          </w:p>
          <w:p w:rsidR="0069326C" w:rsidRDefault="0069326C" w:rsidP="0069326C">
            <w:pPr>
              <w:spacing w:after="0" w:line="240" w:lineRule="auto"/>
              <w:jc w:val="center"/>
              <w:rPr>
                <w:rFonts w:ascii="Times New Roman" w:eastAsia="Calibri" w:hAnsi="Times New Roman"/>
                <w:sz w:val="24"/>
                <w:szCs w:val="24"/>
              </w:rPr>
            </w:pPr>
            <w:r>
              <w:rPr>
                <w:rFonts w:ascii="Times New Roman" w:eastAsia="Calibri" w:hAnsi="Times New Roman"/>
                <w:sz w:val="24"/>
                <w:szCs w:val="24"/>
              </w:rPr>
              <w:t>(6 семестр)</w:t>
            </w:r>
          </w:p>
        </w:tc>
        <w:tc>
          <w:tcPr>
            <w:tcW w:w="1695" w:type="dxa"/>
            <w:vAlign w:val="center"/>
          </w:tcPr>
          <w:p w:rsidR="0069326C" w:rsidRDefault="0069326C" w:rsidP="002838FD">
            <w:pPr>
              <w:spacing w:after="0" w:line="240" w:lineRule="auto"/>
              <w:jc w:val="center"/>
              <w:rPr>
                <w:rFonts w:ascii="Times New Roman" w:eastAsia="Calibri" w:hAnsi="Times New Roman"/>
                <w:sz w:val="24"/>
                <w:szCs w:val="24"/>
              </w:rPr>
            </w:pPr>
            <w:r>
              <w:rPr>
                <w:rFonts w:ascii="Times New Roman" w:eastAsia="Calibri" w:hAnsi="Times New Roman"/>
                <w:sz w:val="24"/>
                <w:szCs w:val="24"/>
              </w:rPr>
              <w:t xml:space="preserve"> 72</w:t>
            </w:r>
          </w:p>
        </w:tc>
      </w:tr>
      <w:tr w:rsidR="002838FD" w:rsidTr="002838FD">
        <w:tc>
          <w:tcPr>
            <w:tcW w:w="5949" w:type="dxa"/>
          </w:tcPr>
          <w:p w:rsidR="002838FD" w:rsidRPr="00373294" w:rsidRDefault="002838FD" w:rsidP="002838FD">
            <w:pPr>
              <w:spacing w:after="0" w:line="240" w:lineRule="auto"/>
              <w:jc w:val="right"/>
              <w:rPr>
                <w:rFonts w:ascii="Times New Roman" w:eastAsia="Calibri" w:hAnsi="Times New Roman"/>
                <w:b/>
                <w:sz w:val="24"/>
                <w:szCs w:val="24"/>
              </w:rPr>
            </w:pPr>
            <w:r w:rsidRPr="00373294">
              <w:rPr>
                <w:rFonts w:ascii="Times New Roman" w:eastAsia="Calibri" w:hAnsi="Times New Roman"/>
                <w:b/>
                <w:sz w:val="24"/>
                <w:szCs w:val="24"/>
              </w:rPr>
              <w:t>Итого</w:t>
            </w:r>
          </w:p>
        </w:tc>
        <w:tc>
          <w:tcPr>
            <w:tcW w:w="1701" w:type="dxa"/>
            <w:vAlign w:val="center"/>
          </w:tcPr>
          <w:p w:rsidR="002838FD" w:rsidRPr="00373294" w:rsidRDefault="002838FD" w:rsidP="002838FD">
            <w:pPr>
              <w:spacing w:after="0" w:line="240" w:lineRule="auto"/>
              <w:jc w:val="center"/>
              <w:rPr>
                <w:rFonts w:ascii="Times New Roman" w:eastAsia="Calibri" w:hAnsi="Times New Roman"/>
                <w:sz w:val="24"/>
                <w:szCs w:val="24"/>
              </w:rPr>
            </w:pPr>
          </w:p>
        </w:tc>
        <w:tc>
          <w:tcPr>
            <w:tcW w:w="1695" w:type="dxa"/>
            <w:vAlign w:val="center"/>
          </w:tcPr>
          <w:p w:rsidR="002838FD" w:rsidRPr="002838FD" w:rsidRDefault="00DA5405" w:rsidP="0069326C">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576</w:t>
            </w:r>
          </w:p>
        </w:tc>
      </w:tr>
    </w:tbl>
    <w:p w:rsidR="00D405FD" w:rsidRPr="00D405FD" w:rsidRDefault="00D405FD" w:rsidP="000D64B7">
      <w:pPr>
        <w:spacing w:after="0" w:line="240" w:lineRule="auto"/>
        <w:ind w:firstLine="708"/>
        <w:jc w:val="both"/>
        <w:rPr>
          <w:rFonts w:ascii="Times New Roman" w:eastAsia="Calibri" w:hAnsi="Times New Roman"/>
          <w:sz w:val="28"/>
          <w:szCs w:val="28"/>
        </w:rPr>
      </w:pPr>
      <w:r w:rsidRPr="00D405FD">
        <w:rPr>
          <w:rFonts w:ascii="Times New Roman" w:eastAsia="Calibri" w:hAnsi="Times New Roman"/>
          <w:sz w:val="28"/>
          <w:szCs w:val="28"/>
        </w:rPr>
        <w:t>Цели и задачи, программы и формы отчетности определяются образовательным учреждением по каждому виду практики.</w:t>
      </w:r>
    </w:p>
    <w:p w:rsidR="00D405FD" w:rsidRPr="00D405FD" w:rsidRDefault="00D405FD" w:rsidP="00D405FD">
      <w:pPr>
        <w:spacing w:after="0" w:line="240" w:lineRule="auto"/>
        <w:ind w:firstLine="709"/>
        <w:jc w:val="both"/>
        <w:rPr>
          <w:rFonts w:ascii="Times New Roman" w:eastAsia="Calibri" w:hAnsi="Times New Roman"/>
          <w:sz w:val="28"/>
          <w:szCs w:val="28"/>
        </w:rPr>
      </w:pPr>
      <w:r w:rsidRPr="00D405FD">
        <w:rPr>
          <w:rFonts w:ascii="Times New Roman" w:eastAsia="Calibri" w:hAnsi="Times New Roman"/>
          <w:sz w:val="28"/>
          <w:szCs w:val="28"/>
        </w:rPr>
        <w:t>Производственная практика проводится в организациях, направление деятельности которых соответствует профилю подготовки обучающихся.</w:t>
      </w:r>
    </w:p>
    <w:p w:rsidR="00D405FD" w:rsidRPr="00D405FD" w:rsidRDefault="00D405FD" w:rsidP="00D405FD">
      <w:pPr>
        <w:spacing w:after="0" w:line="240" w:lineRule="auto"/>
        <w:ind w:firstLine="709"/>
        <w:jc w:val="both"/>
        <w:rPr>
          <w:rFonts w:ascii="Times New Roman" w:eastAsia="Calibri" w:hAnsi="Times New Roman"/>
          <w:sz w:val="28"/>
          <w:szCs w:val="28"/>
        </w:rPr>
      </w:pPr>
      <w:r w:rsidRPr="00D405FD">
        <w:rPr>
          <w:rFonts w:ascii="Times New Roman" w:eastAsia="Calibri" w:hAnsi="Times New Roman"/>
          <w:sz w:val="28"/>
          <w:szCs w:val="28"/>
        </w:rPr>
        <w:t>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w:t>
      </w:r>
    </w:p>
    <w:p w:rsidR="007F4449" w:rsidRPr="00D405FD" w:rsidRDefault="007F4449" w:rsidP="00D405FD">
      <w:pPr>
        <w:spacing w:after="0" w:line="240" w:lineRule="auto"/>
        <w:jc w:val="both"/>
        <w:rPr>
          <w:rFonts w:ascii="Times New Roman" w:hAnsi="Times New Roman"/>
          <w:sz w:val="28"/>
          <w:szCs w:val="28"/>
        </w:rPr>
      </w:pPr>
    </w:p>
    <w:p w:rsidR="00D405FD" w:rsidRPr="00DA5405" w:rsidRDefault="00D405FD" w:rsidP="000D64B7">
      <w:pPr>
        <w:numPr>
          <w:ilvl w:val="1"/>
          <w:numId w:val="13"/>
        </w:numPr>
        <w:spacing w:after="0" w:line="240" w:lineRule="auto"/>
        <w:ind w:left="567" w:hanging="567"/>
        <w:jc w:val="both"/>
        <w:rPr>
          <w:rFonts w:ascii="Times New Roman" w:hAnsi="Times New Roman"/>
          <w:b/>
          <w:sz w:val="28"/>
          <w:szCs w:val="28"/>
        </w:rPr>
      </w:pPr>
      <w:r w:rsidRPr="00DA5405">
        <w:rPr>
          <w:rFonts w:ascii="Times New Roman" w:hAnsi="Times New Roman"/>
          <w:b/>
          <w:sz w:val="28"/>
          <w:szCs w:val="28"/>
        </w:rPr>
        <w:t>Распределение обязательной и вариативной части программы</w:t>
      </w:r>
    </w:p>
    <w:p w:rsidR="00E12210" w:rsidRDefault="00E12210" w:rsidP="00E12210">
      <w:pPr>
        <w:spacing w:after="0" w:line="240" w:lineRule="auto"/>
        <w:ind w:firstLine="567"/>
        <w:jc w:val="both"/>
        <w:rPr>
          <w:rFonts w:ascii="Times New Roman" w:hAnsi="Times New Roman"/>
          <w:sz w:val="28"/>
          <w:szCs w:val="30"/>
        </w:rPr>
      </w:pPr>
      <w:r w:rsidRPr="00DA5405">
        <w:rPr>
          <w:rFonts w:ascii="Times New Roman" w:hAnsi="Times New Roman"/>
          <w:sz w:val="28"/>
          <w:szCs w:val="30"/>
        </w:rPr>
        <w:t>Вариативная часть учитывает требования к результатам обучения по</w:t>
      </w:r>
      <w:r w:rsidRPr="00C868A3">
        <w:rPr>
          <w:rFonts w:ascii="Times New Roman" w:hAnsi="Times New Roman"/>
          <w:sz w:val="28"/>
          <w:szCs w:val="30"/>
        </w:rPr>
        <w:t xml:space="preserve"> специальности </w:t>
      </w:r>
      <w:r w:rsidRPr="00E12210">
        <w:rPr>
          <w:rFonts w:ascii="Times New Roman" w:hAnsi="Times New Roman"/>
          <w:sz w:val="28"/>
          <w:szCs w:val="28"/>
        </w:rPr>
        <w:t>13.02.11 Техническая эксплуатация и обслуживание электрического и электромеханического оборудования (по отраслям)</w:t>
      </w:r>
      <w:r w:rsidRPr="00C868A3">
        <w:rPr>
          <w:rFonts w:ascii="Times New Roman" w:hAnsi="Times New Roman"/>
          <w:sz w:val="28"/>
          <w:szCs w:val="30"/>
        </w:rPr>
        <w:t xml:space="preserve">выдвигаемые региональным рынком труда. Соответственно содержание профессионального образования должно быть гибким, позволяющим учитывать потребности рынка труда. Требуемую гибкость программ обеспечивает вариативная часть. </w:t>
      </w:r>
    </w:p>
    <w:p w:rsidR="00E12210" w:rsidRDefault="00E12210" w:rsidP="00E12210">
      <w:pPr>
        <w:spacing w:after="0" w:line="240" w:lineRule="auto"/>
        <w:ind w:firstLine="567"/>
        <w:jc w:val="both"/>
        <w:rPr>
          <w:rFonts w:ascii="Times New Roman" w:hAnsi="Times New Roman"/>
          <w:sz w:val="28"/>
          <w:szCs w:val="30"/>
        </w:rPr>
      </w:pPr>
      <w:r w:rsidRPr="002F78A9">
        <w:rPr>
          <w:rFonts w:ascii="Times New Roman" w:hAnsi="Times New Roman"/>
          <w:sz w:val="28"/>
          <w:szCs w:val="30"/>
        </w:rPr>
        <w:t xml:space="preserve">Вариативная часть </w:t>
      </w:r>
      <w:r>
        <w:rPr>
          <w:rFonts w:ascii="Times New Roman" w:hAnsi="Times New Roman"/>
          <w:sz w:val="28"/>
          <w:szCs w:val="30"/>
        </w:rPr>
        <w:t xml:space="preserve">– </w:t>
      </w:r>
      <w:r w:rsidR="00700591">
        <w:rPr>
          <w:rFonts w:ascii="Times New Roman" w:hAnsi="Times New Roman"/>
          <w:sz w:val="28"/>
          <w:szCs w:val="30"/>
        </w:rPr>
        <w:t>1</w:t>
      </w:r>
      <w:r w:rsidR="00BB7D21">
        <w:rPr>
          <w:rFonts w:ascii="Times New Roman" w:hAnsi="Times New Roman"/>
          <w:sz w:val="28"/>
          <w:szCs w:val="30"/>
        </w:rPr>
        <w:t>2</w:t>
      </w:r>
      <w:r w:rsidR="00700591">
        <w:rPr>
          <w:rFonts w:ascii="Times New Roman" w:hAnsi="Times New Roman"/>
          <w:sz w:val="28"/>
          <w:szCs w:val="30"/>
        </w:rPr>
        <w:t>96</w:t>
      </w:r>
      <w:r w:rsidRPr="00700591">
        <w:rPr>
          <w:rFonts w:ascii="Times New Roman" w:hAnsi="Times New Roman"/>
          <w:sz w:val="28"/>
          <w:szCs w:val="30"/>
        </w:rPr>
        <w:t xml:space="preserve"> часов</w:t>
      </w:r>
      <w:r w:rsidRPr="002F78A9">
        <w:rPr>
          <w:rFonts w:ascii="Times New Roman" w:hAnsi="Times New Roman"/>
          <w:sz w:val="28"/>
          <w:szCs w:val="30"/>
        </w:rPr>
        <w:t>(</w:t>
      </w:r>
      <w:r>
        <w:rPr>
          <w:rFonts w:ascii="Times New Roman" w:hAnsi="Times New Roman"/>
          <w:sz w:val="28"/>
          <w:szCs w:val="30"/>
        </w:rPr>
        <w:t>31</w:t>
      </w:r>
      <w:r w:rsidRPr="002F78A9">
        <w:rPr>
          <w:rFonts w:ascii="Times New Roman" w:hAnsi="Times New Roman"/>
          <w:sz w:val="28"/>
          <w:szCs w:val="30"/>
        </w:rPr>
        <w:t>%) да</w:t>
      </w:r>
      <w:r>
        <w:rPr>
          <w:rFonts w:ascii="Times New Roman" w:hAnsi="Times New Roman"/>
          <w:sz w:val="28"/>
          <w:szCs w:val="30"/>
        </w:rPr>
        <w:t>ё</w:t>
      </w:r>
      <w:r w:rsidRPr="002F78A9">
        <w:rPr>
          <w:rFonts w:ascii="Times New Roman" w:hAnsi="Times New Roman"/>
          <w:sz w:val="28"/>
          <w:szCs w:val="30"/>
        </w:rPr>
        <w:t>т возможность расширения и углубления содержания дисциплин и модулей обязательной части, а также с целью расширения и углубления подготовки, получения обучающимися дополнительных знаний и умений путем введения дополнительных дисциплин и междисциплинарных</w:t>
      </w:r>
      <w:r w:rsidR="00DA5405">
        <w:rPr>
          <w:rFonts w:ascii="Times New Roman" w:hAnsi="Times New Roman"/>
          <w:sz w:val="28"/>
          <w:szCs w:val="30"/>
        </w:rPr>
        <w:t xml:space="preserve"> </w:t>
      </w:r>
      <w:r w:rsidRPr="002F78A9">
        <w:rPr>
          <w:rFonts w:ascii="Times New Roman" w:hAnsi="Times New Roman"/>
          <w:sz w:val="28"/>
          <w:szCs w:val="30"/>
        </w:rPr>
        <w:t>курсов профессионального цикла,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w:t>
      </w:r>
    </w:p>
    <w:p w:rsidR="00E12210" w:rsidRPr="00C868A3" w:rsidRDefault="00E12210" w:rsidP="00E12210">
      <w:pPr>
        <w:spacing w:after="0" w:line="240" w:lineRule="auto"/>
        <w:ind w:firstLine="567"/>
        <w:jc w:val="both"/>
        <w:rPr>
          <w:rFonts w:ascii="Times New Roman" w:hAnsi="Times New Roman"/>
          <w:sz w:val="28"/>
          <w:szCs w:val="30"/>
        </w:rPr>
      </w:pPr>
      <w:r w:rsidRPr="00C868A3">
        <w:rPr>
          <w:rFonts w:ascii="Times New Roman" w:hAnsi="Times New Roman"/>
          <w:sz w:val="28"/>
          <w:szCs w:val="30"/>
        </w:rPr>
        <w:t xml:space="preserve">При распределении вариативной части учитывались требования работодателей к профессиональной квалификации выпускников через анализ требований ФГОС, квалификационных характеристик, анкетирование работодателей. Поскольку ФГОС СПО ППССЗ предусматривает при освоении учебной дисциплины актуализацию профессионально значимой информации под определенные профессиональные компетенции, часы вариативной части на учебные дисциплины распределялись под соответствующие виды профессиональной деятельности, профессиональные компетенции. При распределении объема часов вариативной части по учебным дисциплинам и профессиональным модулям учитывалась также необходимость уточнения, конкретизации и углубления требований ФГОС СПО к умениям и знаниям. </w:t>
      </w:r>
    </w:p>
    <w:tbl>
      <w:tblPr>
        <w:tblStyle w:val="a8"/>
        <w:tblW w:w="9900" w:type="dxa"/>
        <w:tblLook w:val="04A0" w:firstRow="1" w:lastRow="0" w:firstColumn="1" w:lastColumn="0" w:noHBand="0" w:noVBand="1"/>
      </w:tblPr>
      <w:tblGrid>
        <w:gridCol w:w="1354"/>
        <w:gridCol w:w="5221"/>
        <w:gridCol w:w="1685"/>
        <w:gridCol w:w="1640"/>
      </w:tblGrid>
      <w:tr w:rsidR="002675FC" w:rsidRPr="002675FC" w:rsidTr="002675FC">
        <w:trPr>
          <w:trHeight w:val="464"/>
        </w:trPr>
        <w:tc>
          <w:tcPr>
            <w:tcW w:w="1354" w:type="dxa"/>
            <w:noWrap/>
          </w:tcPr>
          <w:p w:rsidR="002675FC" w:rsidRPr="002675FC" w:rsidRDefault="002675FC" w:rsidP="002560D1">
            <w:pPr>
              <w:pStyle w:val="ConsPlusNormal"/>
              <w:jc w:val="center"/>
              <w:rPr>
                <w:rFonts w:ascii="Times New Roman" w:hAnsi="Times New Roman" w:cs="Times New Roman"/>
                <w:b/>
                <w:bCs/>
                <w:sz w:val="24"/>
                <w:szCs w:val="24"/>
              </w:rPr>
            </w:pPr>
            <w:r w:rsidRPr="002675FC">
              <w:rPr>
                <w:rFonts w:ascii="Times New Roman" w:eastAsia="Times New Roman" w:hAnsi="Times New Roman" w:cs="Times New Roman"/>
                <w:b/>
                <w:color w:val="000000"/>
                <w:sz w:val="24"/>
                <w:szCs w:val="24"/>
              </w:rPr>
              <w:t>Индекс</w:t>
            </w:r>
          </w:p>
        </w:tc>
        <w:tc>
          <w:tcPr>
            <w:tcW w:w="5221" w:type="dxa"/>
          </w:tcPr>
          <w:p w:rsidR="002675FC" w:rsidRPr="002675FC" w:rsidRDefault="002675FC" w:rsidP="002560D1">
            <w:pPr>
              <w:pStyle w:val="ConsPlusNormal"/>
              <w:jc w:val="center"/>
              <w:rPr>
                <w:rFonts w:ascii="Times New Roman" w:hAnsi="Times New Roman" w:cs="Times New Roman"/>
                <w:b/>
                <w:bCs/>
                <w:sz w:val="24"/>
                <w:szCs w:val="24"/>
              </w:rPr>
            </w:pPr>
            <w:r w:rsidRPr="002675FC">
              <w:rPr>
                <w:rFonts w:ascii="Times New Roman" w:eastAsia="Times New Roman" w:hAnsi="Times New Roman" w:cs="Times New Roman"/>
                <w:b/>
                <w:color w:val="000000"/>
                <w:sz w:val="24"/>
                <w:szCs w:val="24"/>
              </w:rPr>
              <w:t>Перечень циклов, разделов, предметов,</w:t>
            </w:r>
            <w:r w:rsidRPr="002675FC">
              <w:rPr>
                <w:rFonts w:ascii="Times New Roman" w:eastAsia="Times New Roman" w:hAnsi="Times New Roman" w:cs="Times New Roman"/>
                <w:b/>
                <w:color w:val="000000"/>
                <w:sz w:val="24"/>
                <w:szCs w:val="24"/>
              </w:rPr>
              <w:br/>
              <w:t>дисциплин, профессиональных модулей, МДК, практик</w:t>
            </w:r>
          </w:p>
        </w:tc>
        <w:tc>
          <w:tcPr>
            <w:tcW w:w="1685" w:type="dxa"/>
            <w:shd w:val="clear" w:color="auto" w:fill="auto"/>
          </w:tcPr>
          <w:p w:rsidR="002675FC" w:rsidRPr="002675FC" w:rsidRDefault="002675FC" w:rsidP="002560D1">
            <w:pPr>
              <w:pStyle w:val="ConsPlusNormal"/>
              <w:jc w:val="center"/>
              <w:rPr>
                <w:rFonts w:ascii="Times New Roman" w:hAnsi="Times New Roman" w:cs="Times New Roman"/>
                <w:b/>
                <w:bCs/>
                <w:color w:val="000000"/>
                <w:sz w:val="24"/>
                <w:szCs w:val="24"/>
              </w:rPr>
            </w:pPr>
            <w:r w:rsidRPr="002675FC">
              <w:rPr>
                <w:rFonts w:ascii="Times New Roman" w:hAnsi="Times New Roman" w:cs="Times New Roman"/>
                <w:b/>
                <w:bCs/>
                <w:color w:val="000000"/>
                <w:sz w:val="24"/>
                <w:szCs w:val="24"/>
              </w:rPr>
              <w:t>Объем обязательной части</w:t>
            </w:r>
          </w:p>
        </w:tc>
        <w:tc>
          <w:tcPr>
            <w:tcW w:w="1640" w:type="dxa"/>
            <w:tcBorders>
              <w:top w:val="single" w:sz="8" w:space="0" w:color="auto"/>
              <w:left w:val="nil"/>
              <w:bottom w:val="single" w:sz="8" w:space="0" w:color="auto"/>
              <w:right w:val="single" w:sz="8" w:space="0" w:color="auto"/>
            </w:tcBorders>
            <w:shd w:val="clear" w:color="auto" w:fill="auto"/>
            <w:vAlign w:val="center"/>
          </w:tcPr>
          <w:p w:rsidR="002675FC" w:rsidRPr="002675FC" w:rsidRDefault="002675FC" w:rsidP="002560D1">
            <w:pPr>
              <w:pStyle w:val="ConsPlusNormal"/>
              <w:jc w:val="center"/>
              <w:rPr>
                <w:rFonts w:ascii="Times New Roman" w:hAnsi="Times New Roman" w:cs="Times New Roman"/>
                <w:b/>
                <w:bCs/>
                <w:color w:val="000000"/>
                <w:sz w:val="24"/>
                <w:szCs w:val="24"/>
              </w:rPr>
            </w:pPr>
            <w:r w:rsidRPr="002675FC">
              <w:rPr>
                <w:rFonts w:ascii="Times New Roman" w:eastAsia="Times New Roman" w:hAnsi="Times New Roman" w:cs="Times New Roman"/>
                <w:b/>
                <w:color w:val="000000"/>
                <w:sz w:val="24"/>
                <w:szCs w:val="24"/>
              </w:rPr>
              <w:t>Объем вариативной части</w:t>
            </w:r>
          </w:p>
        </w:tc>
      </w:tr>
      <w:tr w:rsidR="002675FC" w:rsidRPr="002675FC" w:rsidTr="002675FC">
        <w:trPr>
          <w:trHeight w:val="464"/>
        </w:trPr>
        <w:tc>
          <w:tcPr>
            <w:tcW w:w="1354" w:type="dxa"/>
            <w:shd w:val="clear" w:color="auto" w:fill="auto"/>
            <w:noWrap/>
            <w:hideMark/>
          </w:tcPr>
          <w:p w:rsidR="002675FC" w:rsidRPr="002675FC" w:rsidRDefault="002675FC" w:rsidP="002560D1">
            <w:pPr>
              <w:pStyle w:val="ConsPlusNormal"/>
              <w:jc w:val="both"/>
              <w:rPr>
                <w:rFonts w:ascii="Times New Roman" w:hAnsi="Times New Roman" w:cs="Times New Roman"/>
                <w:b/>
                <w:bCs/>
                <w:sz w:val="24"/>
                <w:szCs w:val="24"/>
              </w:rPr>
            </w:pPr>
            <w:r w:rsidRPr="002675FC">
              <w:rPr>
                <w:rFonts w:ascii="Times New Roman" w:hAnsi="Times New Roman" w:cs="Times New Roman"/>
                <w:b/>
                <w:bCs/>
                <w:sz w:val="24"/>
                <w:szCs w:val="24"/>
              </w:rPr>
              <w:t>ОГСЭ</w:t>
            </w:r>
          </w:p>
        </w:tc>
        <w:tc>
          <w:tcPr>
            <w:tcW w:w="5221" w:type="dxa"/>
            <w:shd w:val="clear" w:color="auto" w:fill="auto"/>
            <w:hideMark/>
          </w:tcPr>
          <w:p w:rsidR="002675FC" w:rsidRPr="002675FC" w:rsidRDefault="002675FC" w:rsidP="002560D1">
            <w:pPr>
              <w:pStyle w:val="ConsPlusNormal"/>
              <w:jc w:val="both"/>
              <w:rPr>
                <w:rFonts w:ascii="Times New Roman" w:hAnsi="Times New Roman" w:cs="Times New Roman"/>
                <w:b/>
                <w:bCs/>
                <w:sz w:val="24"/>
                <w:szCs w:val="24"/>
              </w:rPr>
            </w:pPr>
            <w:r w:rsidRPr="002675FC">
              <w:rPr>
                <w:rFonts w:ascii="Times New Roman" w:hAnsi="Times New Roman" w:cs="Times New Roman"/>
                <w:b/>
                <w:bCs/>
                <w:sz w:val="24"/>
                <w:szCs w:val="24"/>
              </w:rPr>
              <w:t>Общий гуманитарный и социально-экономический учебный цикл</w:t>
            </w:r>
          </w:p>
        </w:tc>
        <w:tc>
          <w:tcPr>
            <w:tcW w:w="1685" w:type="dxa"/>
            <w:tcBorders>
              <w:top w:val="single" w:sz="8" w:space="0" w:color="auto"/>
              <w:left w:val="single" w:sz="8" w:space="0" w:color="auto"/>
              <w:bottom w:val="single" w:sz="8" w:space="0" w:color="auto"/>
              <w:right w:val="single" w:sz="4" w:space="0" w:color="auto"/>
            </w:tcBorders>
            <w:shd w:val="clear" w:color="auto" w:fill="auto"/>
            <w:vAlign w:val="center"/>
          </w:tcPr>
          <w:p w:rsidR="002675FC" w:rsidRPr="002675FC" w:rsidRDefault="002675FC" w:rsidP="002560D1">
            <w:pPr>
              <w:pStyle w:val="ConsPlusNormal"/>
              <w:jc w:val="center"/>
              <w:rPr>
                <w:rFonts w:ascii="Times New Roman" w:hAnsi="Times New Roman" w:cs="Times New Roman"/>
                <w:b/>
                <w:bCs/>
                <w:sz w:val="24"/>
                <w:szCs w:val="24"/>
              </w:rPr>
            </w:pPr>
            <w:r w:rsidRPr="002675FC">
              <w:rPr>
                <w:rFonts w:ascii="Times New Roman" w:hAnsi="Times New Roman" w:cs="Times New Roman"/>
                <w:b/>
                <w:bCs/>
                <w:color w:val="000000"/>
                <w:sz w:val="24"/>
                <w:szCs w:val="24"/>
              </w:rPr>
              <w:t>468</w:t>
            </w:r>
          </w:p>
        </w:tc>
        <w:tc>
          <w:tcPr>
            <w:tcW w:w="1640" w:type="dxa"/>
            <w:tcBorders>
              <w:top w:val="single" w:sz="8" w:space="0" w:color="auto"/>
              <w:left w:val="nil"/>
              <w:bottom w:val="single" w:sz="8" w:space="0" w:color="auto"/>
              <w:right w:val="single" w:sz="8" w:space="0" w:color="auto"/>
            </w:tcBorders>
            <w:shd w:val="clear" w:color="auto" w:fill="auto"/>
            <w:vAlign w:val="center"/>
          </w:tcPr>
          <w:p w:rsidR="002675FC" w:rsidRPr="002675FC" w:rsidRDefault="002675FC" w:rsidP="002560D1">
            <w:pPr>
              <w:pStyle w:val="ConsPlusNormal"/>
              <w:jc w:val="center"/>
              <w:rPr>
                <w:rFonts w:ascii="Times New Roman" w:hAnsi="Times New Roman" w:cs="Times New Roman"/>
                <w:b/>
                <w:bCs/>
                <w:sz w:val="24"/>
                <w:szCs w:val="24"/>
              </w:rPr>
            </w:pPr>
            <w:r w:rsidRPr="002675FC">
              <w:rPr>
                <w:rFonts w:ascii="Times New Roman" w:hAnsi="Times New Roman" w:cs="Times New Roman"/>
                <w:b/>
                <w:bCs/>
                <w:color w:val="000000"/>
                <w:sz w:val="24"/>
                <w:szCs w:val="24"/>
              </w:rPr>
              <w:t>72</w:t>
            </w:r>
          </w:p>
        </w:tc>
      </w:tr>
      <w:tr w:rsidR="002675FC" w:rsidRPr="002675FC" w:rsidTr="002675FC">
        <w:trPr>
          <w:trHeight w:val="269"/>
        </w:trPr>
        <w:tc>
          <w:tcPr>
            <w:tcW w:w="1354" w:type="dxa"/>
            <w:shd w:val="clear" w:color="auto" w:fill="auto"/>
            <w:noWrap/>
            <w:hideMark/>
          </w:tcPr>
          <w:p w:rsidR="002675FC" w:rsidRPr="002675FC" w:rsidRDefault="002675FC" w:rsidP="002560D1">
            <w:pPr>
              <w:pStyle w:val="ConsPlusNormal"/>
              <w:jc w:val="both"/>
              <w:rPr>
                <w:rFonts w:ascii="Times New Roman" w:hAnsi="Times New Roman" w:cs="Times New Roman"/>
                <w:sz w:val="24"/>
                <w:szCs w:val="24"/>
              </w:rPr>
            </w:pPr>
            <w:r w:rsidRPr="002675FC">
              <w:rPr>
                <w:rFonts w:ascii="Times New Roman" w:hAnsi="Times New Roman" w:cs="Times New Roman"/>
                <w:sz w:val="24"/>
                <w:szCs w:val="24"/>
              </w:rPr>
              <w:t>ОГСЭ.01</w:t>
            </w:r>
          </w:p>
        </w:tc>
        <w:tc>
          <w:tcPr>
            <w:tcW w:w="5221" w:type="dxa"/>
            <w:shd w:val="clear" w:color="auto" w:fill="auto"/>
            <w:hideMark/>
          </w:tcPr>
          <w:p w:rsidR="002675FC" w:rsidRPr="002675FC" w:rsidRDefault="002675FC" w:rsidP="002560D1">
            <w:pPr>
              <w:pStyle w:val="ConsPlusNormal"/>
              <w:jc w:val="both"/>
              <w:rPr>
                <w:rFonts w:ascii="Times New Roman" w:hAnsi="Times New Roman" w:cs="Times New Roman"/>
                <w:sz w:val="24"/>
                <w:szCs w:val="24"/>
              </w:rPr>
            </w:pPr>
            <w:r w:rsidRPr="002675FC">
              <w:rPr>
                <w:rFonts w:ascii="Times New Roman" w:hAnsi="Times New Roman" w:cs="Times New Roman"/>
                <w:sz w:val="24"/>
                <w:szCs w:val="24"/>
              </w:rPr>
              <w:t>Основы философии</w:t>
            </w:r>
          </w:p>
        </w:tc>
        <w:tc>
          <w:tcPr>
            <w:tcW w:w="1685" w:type="dxa"/>
            <w:tcBorders>
              <w:top w:val="single" w:sz="4" w:space="0" w:color="auto"/>
              <w:left w:val="single" w:sz="8" w:space="0" w:color="auto"/>
              <w:bottom w:val="single" w:sz="4" w:space="0" w:color="auto"/>
              <w:right w:val="single" w:sz="4" w:space="0" w:color="auto"/>
            </w:tcBorders>
            <w:shd w:val="clear" w:color="auto" w:fill="auto"/>
            <w:vAlign w:val="center"/>
          </w:tcPr>
          <w:p w:rsidR="002675FC" w:rsidRPr="002675FC" w:rsidRDefault="002675FC" w:rsidP="002560D1">
            <w:pPr>
              <w:pStyle w:val="ConsPlusNormal"/>
              <w:jc w:val="center"/>
              <w:rPr>
                <w:rFonts w:ascii="Times New Roman" w:hAnsi="Times New Roman" w:cs="Times New Roman"/>
                <w:sz w:val="24"/>
                <w:szCs w:val="24"/>
              </w:rPr>
            </w:pPr>
            <w:r w:rsidRPr="002675FC">
              <w:rPr>
                <w:rFonts w:ascii="Times New Roman" w:hAnsi="Times New Roman" w:cs="Times New Roman"/>
                <w:color w:val="000000"/>
                <w:sz w:val="24"/>
                <w:szCs w:val="24"/>
              </w:rPr>
              <w:t>48</w:t>
            </w:r>
          </w:p>
        </w:tc>
        <w:tc>
          <w:tcPr>
            <w:tcW w:w="1640" w:type="dxa"/>
            <w:tcBorders>
              <w:top w:val="single" w:sz="4" w:space="0" w:color="auto"/>
              <w:left w:val="nil"/>
              <w:bottom w:val="single" w:sz="4" w:space="0" w:color="auto"/>
              <w:right w:val="single" w:sz="8" w:space="0" w:color="auto"/>
            </w:tcBorders>
            <w:shd w:val="clear" w:color="auto" w:fill="auto"/>
            <w:vAlign w:val="center"/>
          </w:tcPr>
          <w:p w:rsidR="002675FC" w:rsidRPr="002675FC" w:rsidRDefault="002675FC" w:rsidP="002560D1">
            <w:pPr>
              <w:pStyle w:val="ConsPlusNormal"/>
              <w:jc w:val="center"/>
              <w:rPr>
                <w:rFonts w:ascii="Times New Roman" w:hAnsi="Times New Roman" w:cs="Times New Roman"/>
                <w:sz w:val="24"/>
                <w:szCs w:val="24"/>
              </w:rPr>
            </w:pPr>
          </w:p>
        </w:tc>
      </w:tr>
      <w:tr w:rsidR="002675FC" w:rsidRPr="002675FC" w:rsidTr="002675FC">
        <w:trPr>
          <w:trHeight w:val="269"/>
        </w:trPr>
        <w:tc>
          <w:tcPr>
            <w:tcW w:w="1354" w:type="dxa"/>
            <w:shd w:val="clear" w:color="auto" w:fill="auto"/>
            <w:noWrap/>
            <w:hideMark/>
          </w:tcPr>
          <w:p w:rsidR="002675FC" w:rsidRPr="002675FC" w:rsidRDefault="002675FC" w:rsidP="002560D1">
            <w:pPr>
              <w:pStyle w:val="ConsPlusNormal"/>
              <w:jc w:val="both"/>
              <w:rPr>
                <w:rFonts w:ascii="Times New Roman" w:hAnsi="Times New Roman" w:cs="Times New Roman"/>
                <w:sz w:val="24"/>
                <w:szCs w:val="24"/>
              </w:rPr>
            </w:pPr>
            <w:r w:rsidRPr="002675FC">
              <w:rPr>
                <w:rFonts w:ascii="Times New Roman" w:hAnsi="Times New Roman" w:cs="Times New Roman"/>
                <w:sz w:val="24"/>
                <w:szCs w:val="24"/>
              </w:rPr>
              <w:t>ОГСЭ.02</w:t>
            </w:r>
          </w:p>
        </w:tc>
        <w:tc>
          <w:tcPr>
            <w:tcW w:w="5221" w:type="dxa"/>
            <w:shd w:val="clear" w:color="auto" w:fill="auto"/>
            <w:hideMark/>
          </w:tcPr>
          <w:p w:rsidR="002675FC" w:rsidRPr="002675FC" w:rsidRDefault="002675FC" w:rsidP="002560D1">
            <w:pPr>
              <w:pStyle w:val="ConsPlusNormal"/>
              <w:jc w:val="both"/>
              <w:rPr>
                <w:rFonts w:ascii="Times New Roman" w:hAnsi="Times New Roman" w:cs="Times New Roman"/>
                <w:sz w:val="24"/>
                <w:szCs w:val="24"/>
              </w:rPr>
            </w:pPr>
            <w:r w:rsidRPr="002675FC">
              <w:rPr>
                <w:rFonts w:ascii="Times New Roman" w:hAnsi="Times New Roman" w:cs="Times New Roman"/>
                <w:sz w:val="24"/>
                <w:szCs w:val="24"/>
              </w:rPr>
              <w:t>История</w:t>
            </w:r>
          </w:p>
        </w:tc>
        <w:tc>
          <w:tcPr>
            <w:tcW w:w="1685" w:type="dxa"/>
            <w:tcBorders>
              <w:top w:val="nil"/>
              <w:left w:val="single" w:sz="8" w:space="0" w:color="auto"/>
              <w:bottom w:val="single" w:sz="4" w:space="0" w:color="auto"/>
              <w:right w:val="single" w:sz="4" w:space="0" w:color="auto"/>
            </w:tcBorders>
            <w:shd w:val="clear" w:color="auto" w:fill="auto"/>
            <w:vAlign w:val="center"/>
          </w:tcPr>
          <w:p w:rsidR="002675FC" w:rsidRPr="002675FC" w:rsidRDefault="002675FC" w:rsidP="002560D1">
            <w:pPr>
              <w:pStyle w:val="ConsPlusNormal"/>
              <w:jc w:val="center"/>
              <w:rPr>
                <w:rFonts w:ascii="Times New Roman" w:hAnsi="Times New Roman" w:cs="Times New Roman"/>
                <w:sz w:val="24"/>
                <w:szCs w:val="24"/>
              </w:rPr>
            </w:pPr>
            <w:r w:rsidRPr="002675FC">
              <w:rPr>
                <w:rFonts w:ascii="Times New Roman" w:hAnsi="Times New Roman" w:cs="Times New Roman"/>
                <w:color w:val="000000"/>
                <w:sz w:val="24"/>
                <w:szCs w:val="24"/>
              </w:rPr>
              <w:t>48</w:t>
            </w:r>
          </w:p>
        </w:tc>
        <w:tc>
          <w:tcPr>
            <w:tcW w:w="1640" w:type="dxa"/>
            <w:tcBorders>
              <w:top w:val="nil"/>
              <w:left w:val="nil"/>
              <w:bottom w:val="single" w:sz="4" w:space="0" w:color="auto"/>
              <w:right w:val="single" w:sz="8" w:space="0" w:color="auto"/>
            </w:tcBorders>
            <w:shd w:val="clear" w:color="auto" w:fill="auto"/>
            <w:vAlign w:val="center"/>
          </w:tcPr>
          <w:p w:rsidR="002675FC" w:rsidRPr="002675FC" w:rsidRDefault="002675FC" w:rsidP="002560D1">
            <w:pPr>
              <w:pStyle w:val="ConsPlusNormal"/>
              <w:jc w:val="center"/>
              <w:rPr>
                <w:rFonts w:ascii="Times New Roman" w:hAnsi="Times New Roman" w:cs="Times New Roman"/>
                <w:sz w:val="24"/>
                <w:szCs w:val="24"/>
              </w:rPr>
            </w:pPr>
          </w:p>
        </w:tc>
      </w:tr>
      <w:tr w:rsidR="002675FC" w:rsidRPr="002675FC" w:rsidTr="002675FC">
        <w:trPr>
          <w:trHeight w:val="464"/>
        </w:trPr>
        <w:tc>
          <w:tcPr>
            <w:tcW w:w="1354" w:type="dxa"/>
            <w:shd w:val="clear" w:color="auto" w:fill="auto"/>
            <w:noWrap/>
            <w:hideMark/>
          </w:tcPr>
          <w:p w:rsidR="002675FC" w:rsidRPr="002675FC" w:rsidRDefault="002675FC" w:rsidP="002560D1">
            <w:pPr>
              <w:pStyle w:val="ConsPlusNormal"/>
              <w:jc w:val="both"/>
              <w:rPr>
                <w:rFonts w:ascii="Times New Roman" w:hAnsi="Times New Roman" w:cs="Times New Roman"/>
                <w:sz w:val="24"/>
                <w:szCs w:val="24"/>
              </w:rPr>
            </w:pPr>
            <w:r w:rsidRPr="002675FC">
              <w:rPr>
                <w:rFonts w:ascii="Times New Roman" w:hAnsi="Times New Roman" w:cs="Times New Roman"/>
                <w:sz w:val="24"/>
                <w:szCs w:val="24"/>
              </w:rPr>
              <w:t>ОГСЭ.03</w:t>
            </w:r>
          </w:p>
        </w:tc>
        <w:tc>
          <w:tcPr>
            <w:tcW w:w="5221" w:type="dxa"/>
            <w:shd w:val="clear" w:color="auto" w:fill="auto"/>
            <w:hideMark/>
          </w:tcPr>
          <w:p w:rsidR="002675FC" w:rsidRPr="002675FC" w:rsidRDefault="002675FC" w:rsidP="002560D1">
            <w:pPr>
              <w:pStyle w:val="ConsPlusNormal"/>
              <w:jc w:val="both"/>
              <w:rPr>
                <w:rFonts w:ascii="Times New Roman" w:hAnsi="Times New Roman" w:cs="Times New Roman"/>
                <w:sz w:val="24"/>
                <w:szCs w:val="24"/>
              </w:rPr>
            </w:pPr>
            <w:r w:rsidRPr="002675FC">
              <w:rPr>
                <w:rFonts w:ascii="Times New Roman" w:hAnsi="Times New Roman" w:cs="Times New Roman"/>
                <w:sz w:val="24"/>
                <w:szCs w:val="24"/>
              </w:rPr>
              <w:t>Иностранный язык в профессиональной деятельности</w:t>
            </w:r>
          </w:p>
        </w:tc>
        <w:tc>
          <w:tcPr>
            <w:tcW w:w="1685" w:type="dxa"/>
            <w:tcBorders>
              <w:top w:val="nil"/>
              <w:left w:val="single" w:sz="8" w:space="0" w:color="auto"/>
              <w:bottom w:val="single" w:sz="4" w:space="0" w:color="auto"/>
              <w:right w:val="single" w:sz="4" w:space="0" w:color="auto"/>
            </w:tcBorders>
            <w:shd w:val="clear" w:color="auto" w:fill="auto"/>
            <w:vAlign w:val="center"/>
          </w:tcPr>
          <w:p w:rsidR="002675FC" w:rsidRPr="002675FC" w:rsidRDefault="002675FC" w:rsidP="002560D1">
            <w:pPr>
              <w:pStyle w:val="ConsPlusNormal"/>
              <w:jc w:val="center"/>
              <w:rPr>
                <w:rFonts w:ascii="Times New Roman" w:hAnsi="Times New Roman" w:cs="Times New Roman"/>
                <w:sz w:val="24"/>
                <w:szCs w:val="24"/>
              </w:rPr>
            </w:pPr>
            <w:r w:rsidRPr="002675FC">
              <w:rPr>
                <w:rFonts w:ascii="Times New Roman" w:hAnsi="Times New Roman" w:cs="Times New Roman"/>
                <w:color w:val="000000"/>
                <w:sz w:val="24"/>
                <w:szCs w:val="24"/>
              </w:rPr>
              <w:t>162</w:t>
            </w:r>
          </w:p>
        </w:tc>
        <w:tc>
          <w:tcPr>
            <w:tcW w:w="1640" w:type="dxa"/>
            <w:tcBorders>
              <w:top w:val="nil"/>
              <w:left w:val="nil"/>
              <w:bottom w:val="single" w:sz="4" w:space="0" w:color="auto"/>
              <w:right w:val="single" w:sz="8" w:space="0" w:color="auto"/>
            </w:tcBorders>
            <w:shd w:val="clear" w:color="auto" w:fill="auto"/>
            <w:vAlign w:val="center"/>
          </w:tcPr>
          <w:p w:rsidR="002675FC" w:rsidRPr="002675FC" w:rsidRDefault="002675FC" w:rsidP="002560D1">
            <w:pPr>
              <w:pStyle w:val="ConsPlusNormal"/>
              <w:jc w:val="center"/>
              <w:rPr>
                <w:rFonts w:ascii="Times New Roman" w:hAnsi="Times New Roman" w:cs="Times New Roman"/>
                <w:sz w:val="24"/>
                <w:szCs w:val="24"/>
              </w:rPr>
            </w:pPr>
            <w:r w:rsidRPr="002675FC">
              <w:rPr>
                <w:rFonts w:ascii="Times New Roman" w:hAnsi="Times New Roman" w:cs="Times New Roman"/>
                <w:color w:val="000000"/>
                <w:sz w:val="24"/>
                <w:szCs w:val="24"/>
              </w:rPr>
              <w:t>8</w:t>
            </w:r>
          </w:p>
        </w:tc>
      </w:tr>
      <w:tr w:rsidR="002675FC" w:rsidRPr="002675FC" w:rsidTr="002675FC">
        <w:trPr>
          <w:trHeight w:val="269"/>
        </w:trPr>
        <w:tc>
          <w:tcPr>
            <w:tcW w:w="1354" w:type="dxa"/>
            <w:shd w:val="clear" w:color="auto" w:fill="auto"/>
            <w:noWrap/>
            <w:hideMark/>
          </w:tcPr>
          <w:p w:rsidR="002675FC" w:rsidRPr="002675FC" w:rsidRDefault="002675FC" w:rsidP="002560D1">
            <w:pPr>
              <w:pStyle w:val="ConsPlusNormal"/>
              <w:jc w:val="both"/>
              <w:rPr>
                <w:rFonts w:ascii="Times New Roman" w:hAnsi="Times New Roman" w:cs="Times New Roman"/>
                <w:sz w:val="24"/>
                <w:szCs w:val="24"/>
              </w:rPr>
            </w:pPr>
            <w:r w:rsidRPr="002675FC">
              <w:rPr>
                <w:rFonts w:ascii="Times New Roman" w:hAnsi="Times New Roman" w:cs="Times New Roman"/>
                <w:sz w:val="24"/>
                <w:szCs w:val="24"/>
              </w:rPr>
              <w:lastRenderedPageBreak/>
              <w:t>ОГСЭ.04</w:t>
            </w:r>
          </w:p>
        </w:tc>
        <w:tc>
          <w:tcPr>
            <w:tcW w:w="5221" w:type="dxa"/>
            <w:shd w:val="clear" w:color="auto" w:fill="auto"/>
            <w:hideMark/>
          </w:tcPr>
          <w:p w:rsidR="002675FC" w:rsidRPr="002675FC" w:rsidRDefault="002675FC" w:rsidP="002560D1">
            <w:pPr>
              <w:pStyle w:val="ConsPlusNormal"/>
              <w:jc w:val="both"/>
              <w:rPr>
                <w:rFonts w:ascii="Times New Roman" w:hAnsi="Times New Roman" w:cs="Times New Roman"/>
                <w:sz w:val="24"/>
                <w:szCs w:val="24"/>
              </w:rPr>
            </w:pPr>
            <w:r w:rsidRPr="002675FC">
              <w:rPr>
                <w:rFonts w:ascii="Times New Roman" w:hAnsi="Times New Roman" w:cs="Times New Roman"/>
                <w:sz w:val="24"/>
                <w:szCs w:val="24"/>
              </w:rPr>
              <w:t>Физическая культура</w:t>
            </w:r>
          </w:p>
        </w:tc>
        <w:tc>
          <w:tcPr>
            <w:tcW w:w="1685" w:type="dxa"/>
            <w:tcBorders>
              <w:top w:val="nil"/>
              <w:left w:val="single" w:sz="8" w:space="0" w:color="auto"/>
              <w:bottom w:val="single" w:sz="4" w:space="0" w:color="auto"/>
              <w:right w:val="single" w:sz="4" w:space="0" w:color="auto"/>
            </w:tcBorders>
            <w:shd w:val="clear" w:color="auto" w:fill="auto"/>
            <w:vAlign w:val="center"/>
          </w:tcPr>
          <w:p w:rsidR="002675FC" w:rsidRPr="002675FC" w:rsidRDefault="002675FC" w:rsidP="002560D1">
            <w:pPr>
              <w:pStyle w:val="ConsPlusNormal"/>
              <w:jc w:val="center"/>
              <w:rPr>
                <w:rFonts w:ascii="Times New Roman" w:hAnsi="Times New Roman" w:cs="Times New Roman"/>
                <w:sz w:val="24"/>
                <w:szCs w:val="24"/>
              </w:rPr>
            </w:pPr>
            <w:r w:rsidRPr="002675FC">
              <w:rPr>
                <w:rFonts w:ascii="Times New Roman" w:hAnsi="Times New Roman" w:cs="Times New Roman"/>
                <w:color w:val="000000"/>
                <w:sz w:val="24"/>
                <w:szCs w:val="24"/>
              </w:rPr>
              <w:t>162</w:t>
            </w:r>
          </w:p>
        </w:tc>
        <w:tc>
          <w:tcPr>
            <w:tcW w:w="1640" w:type="dxa"/>
            <w:tcBorders>
              <w:top w:val="nil"/>
              <w:left w:val="nil"/>
              <w:bottom w:val="single" w:sz="4" w:space="0" w:color="auto"/>
              <w:right w:val="single" w:sz="8" w:space="0" w:color="auto"/>
            </w:tcBorders>
            <w:shd w:val="clear" w:color="auto" w:fill="auto"/>
            <w:vAlign w:val="center"/>
          </w:tcPr>
          <w:p w:rsidR="002675FC" w:rsidRPr="002675FC" w:rsidRDefault="002675FC" w:rsidP="002560D1">
            <w:pPr>
              <w:pStyle w:val="ConsPlusNormal"/>
              <w:jc w:val="center"/>
              <w:rPr>
                <w:rFonts w:ascii="Times New Roman" w:hAnsi="Times New Roman" w:cs="Times New Roman"/>
                <w:sz w:val="24"/>
                <w:szCs w:val="24"/>
              </w:rPr>
            </w:pPr>
            <w:r w:rsidRPr="002675FC">
              <w:rPr>
                <w:rFonts w:ascii="Times New Roman" w:hAnsi="Times New Roman" w:cs="Times New Roman"/>
                <w:color w:val="000000"/>
                <w:sz w:val="24"/>
                <w:szCs w:val="24"/>
              </w:rPr>
              <w:t>8</w:t>
            </w:r>
          </w:p>
        </w:tc>
      </w:tr>
      <w:tr w:rsidR="002675FC" w:rsidRPr="002675FC" w:rsidTr="002675FC">
        <w:trPr>
          <w:trHeight w:val="269"/>
        </w:trPr>
        <w:tc>
          <w:tcPr>
            <w:tcW w:w="1354" w:type="dxa"/>
            <w:shd w:val="clear" w:color="auto" w:fill="auto"/>
            <w:noWrap/>
            <w:hideMark/>
          </w:tcPr>
          <w:p w:rsidR="002675FC" w:rsidRPr="002675FC" w:rsidRDefault="002675FC" w:rsidP="002560D1">
            <w:pPr>
              <w:pStyle w:val="ConsPlusNormal"/>
              <w:jc w:val="both"/>
              <w:rPr>
                <w:rFonts w:ascii="Times New Roman" w:hAnsi="Times New Roman" w:cs="Times New Roman"/>
                <w:sz w:val="24"/>
                <w:szCs w:val="24"/>
              </w:rPr>
            </w:pPr>
            <w:r w:rsidRPr="002675FC">
              <w:rPr>
                <w:rFonts w:ascii="Times New Roman" w:hAnsi="Times New Roman" w:cs="Times New Roman"/>
                <w:sz w:val="24"/>
                <w:szCs w:val="24"/>
              </w:rPr>
              <w:t>ОГСЭ.05</w:t>
            </w:r>
          </w:p>
        </w:tc>
        <w:tc>
          <w:tcPr>
            <w:tcW w:w="5221" w:type="dxa"/>
            <w:shd w:val="clear" w:color="auto" w:fill="auto"/>
            <w:hideMark/>
          </w:tcPr>
          <w:p w:rsidR="002675FC" w:rsidRPr="002675FC" w:rsidRDefault="002675FC" w:rsidP="002560D1">
            <w:pPr>
              <w:pStyle w:val="ConsPlusNormal"/>
              <w:jc w:val="both"/>
              <w:rPr>
                <w:rFonts w:ascii="Times New Roman" w:hAnsi="Times New Roman" w:cs="Times New Roman"/>
                <w:sz w:val="24"/>
                <w:szCs w:val="24"/>
              </w:rPr>
            </w:pPr>
            <w:r w:rsidRPr="002675FC">
              <w:rPr>
                <w:rFonts w:ascii="Times New Roman" w:hAnsi="Times New Roman" w:cs="Times New Roman"/>
                <w:sz w:val="24"/>
                <w:szCs w:val="24"/>
              </w:rPr>
              <w:t>Психология общения</w:t>
            </w:r>
          </w:p>
        </w:tc>
        <w:tc>
          <w:tcPr>
            <w:tcW w:w="1685" w:type="dxa"/>
            <w:tcBorders>
              <w:top w:val="nil"/>
              <w:left w:val="single" w:sz="8" w:space="0" w:color="auto"/>
              <w:bottom w:val="single" w:sz="4" w:space="0" w:color="auto"/>
              <w:right w:val="single" w:sz="4" w:space="0" w:color="auto"/>
            </w:tcBorders>
            <w:shd w:val="clear" w:color="auto" w:fill="auto"/>
            <w:vAlign w:val="center"/>
          </w:tcPr>
          <w:p w:rsidR="002675FC" w:rsidRPr="002675FC" w:rsidRDefault="002675FC" w:rsidP="002560D1">
            <w:pPr>
              <w:pStyle w:val="ConsPlusNormal"/>
              <w:jc w:val="center"/>
              <w:rPr>
                <w:rFonts w:ascii="Times New Roman" w:hAnsi="Times New Roman" w:cs="Times New Roman"/>
                <w:sz w:val="24"/>
                <w:szCs w:val="24"/>
              </w:rPr>
            </w:pPr>
            <w:r w:rsidRPr="002675FC">
              <w:rPr>
                <w:rFonts w:ascii="Times New Roman" w:hAnsi="Times New Roman" w:cs="Times New Roman"/>
                <w:color w:val="000000"/>
                <w:sz w:val="24"/>
                <w:szCs w:val="24"/>
              </w:rPr>
              <w:t>48</w:t>
            </w:r>
          </w:p>
        </w:tc>
        <w:tc>
          <w:tcPr>
            <w:tcW w:w="1640" w:type="dxa"/>
            <w:tcBorders>
              <w:top w:val="nil"/>
              <w:left w:val="nil"/>
              <w:bottom w:val="single" w:sz="4" w:space="0" w:color="auto"/>
              <w:right w:val="single" w:sz="8" w:space="0" w:color="auto"/>
            </w:tcBorders>
            <w:shd w:val="clear" w:color="auto" w:fill="auto"/>
            <w:vAlign w:val="center"/>
          </w:tcPr>
          <w:p w:rsidR="002675FC" w:rsidRPr="002675FC" w:rsidRDefault="002675FC" w:rsidP="002560D1">
            <w:pPr>
              <w:pStyle w:val="ConsPlusNormal"/>
              <w:jc w:val="center"/>
              <w:rPr>
                <w:rFonts w:ascii="Times New Roman" w:hAnsi="Times New Roman" w:cs="Times New Roman"/>
                <w:sz w:val="24"/>
                <w:szCs w:val="24"/>
              </w:rPr>
            </w:pPr>
          </w:p>
        </w:tc>
      </w:tr>
      <w:tr w:rsidR="002675FC" w:rsidRPr="002675FC" w:rsidTr="002675FC">
        <w:trPr>
          <w:trHeight w:val="269"/>
        </w:trPr>
        <w:tc>
          <w:tcPr>
            <w:tcW w:w="1354" w:type="dxa"/>
            <w:shd w:val="clear" w:color="auto" w:fill="auto"/>
            <w:noWrap/>
            <w:hideMark/>
          </w:tcPr>
          <w:p w:rsidR="002675FC" w:rsidRPr="002675FC" w:rsidRDefault="002675FC" w:rsidP="002560D1">
            <w:pPr>
              <w:pStyle w:val="ConsPlusNormal"/>
              <w:jc w:val="both"/>
              <w:rPr>
                <w:rFonts w:ascii="Times New Roman" w:hAnsi="Times New Roman" w:cs="Times New Roman"/>
                <w:sz w:val="24"/>
                <w:szCs w:val="24"/>
              </w:rPr>
            </w:pPr>
            <w:r w:rsidRPr="002675FC">
              <w:rPr>
                <w:rFonts w:ascii="Times New Roman" w:hAnsi="Times New Roman" w:cs="Times New Roman"/>
                <w:sz w:val="24"/>
                <w:szCs w:val="24"/>
              </w:rPr>
              <w:t>ОГСЭ.06</w:t>
            </w:r>
          </w:p>
        </w:tc>
        <w:tc>
          <w:tcPr>
            <w:tcW w:w="5221" w:type="dxa"/>
            <w:shd w:val="clear" w:color="auto" w:fill="auto"/>
            <w:hideMark/>
          </w:tcPr>
          <w:p w:rsidR="002675FC" w:rsidRPr="002675FC" w:rsidRDefault="002675FC" w:rsidP="002560D1">
            <w:pPr>
              <w:pStyle w:val="ConsPlusNormal"/>
              <w:jc w:val="both"/>
              <w:rPr>
                <w:rFonts w:ascii="Times New Roman" w:hAnsi="Times New Roman" w:cs="Times New Roman"/>
                <w:sz w:val="24"/>
                <w:szCs w:val="24"/>
              </w:rPr>
            </w:pPr>
            <w:r w:rsidRPr="002675FC">
              <w:rPr>
                <w:rFonts w:ascii="Times New Roman" w:hAnsi="Times New Roman" w:cs="Times New Roman"/>
                <w:sz w:val="24"/>
                <w:szCs w:val="24"/>
              </w:rPr>
              <w:t>Русский язык и культура речи</w:t>
            </w:r>
          </w:p>
        </w:tc>
        <w:tc>
          <w:tcPr>
            <w:tcW w:w="1685" w:type="dxa"/>
            <w:tcBorders>
              <w:top w:val="nil"/>
              <w:left w:val="single" w:sz="8" w:space="0" w:color="auto"/>
              <w:bottom w:val="single" w:sz="4" w:space="0" w:color="auto"/>
              <w:right w:val="single" w:sz="4" w:space="0" w:color="auto"/>
            </w:tcBorders>
            <w:shd w:val="clear" w:color="auto" w:fill="auto"/>
            <w:vAlign w:val="center"/>
          </w:tcPr>
          <w:p w:rsidR="002675FC" w:rsidRPr="002675FC" w:rsidRDefault="002675FC" w:rsidP="002560D1">
            <w:pPr>
              <w:pStyle w:val="ConsPlusNormal"/>
              <w:jc w:val="center"/>
              <w:rPr>
                <w:rFonts w:ascii="Times New Roman" w:hAnsi="Times New Roman" w:cs="Times New Roman"/>
                <w:sz w:val="24"/>
                <w:szCs w:val="24"/>
              </w:rPr>
            </w:pPr>
          </w:p>
        </w:tc>
        <w:tc>
          <w:tcPr>
            <w:tcW w:w="1640" w:type="dxa"/>
            <w:tcBorders>
              <w:top w:val="nil"/>
              <w:left w:val="nil"/>
              <w:bottom w:val="single" w:sz="4" w:space="0" w:color="auto"/>
              <w:right w:val="single" w:sz="8" w:space="0" w:color="auto"/>
            </w:tcBorders>
            <w:shd w:val="clear" w:color="auto" w:fill="auto"/>
            <w:vAlign w:val="center"/>
          </w:tcPr>
          <w:p w:rsidR="002675FC" w:rsidRPr="002675FC" w:rsidRDefault="002675FC" w:rsidP="002560D1">
            <w:pPr>
              <w:pStyle w:val="ConsPlusNormal"/>
              <w:jc w:val="center"/>
              <w:rPr>
                <w:rFonts w:ascii="Times New Roman" w:hAnsi="Times New Roman" w:cs="Times New Roman"/>
                <w:sz w:val="24"/>
                <w:szCs w:val="24"/>
              </w:rPr>
            </w:pPr>
            <w:r w:rsidRPr="002675FC">
              <w:rPr>
                <w:rFonts w:ascii="Times New Roman" w:hAnsi="Times New Roman" w:cs="Times New Roman"/>
                <w:color w:val="000000"/>
                <w:sz w:val="24"/>
                <w:szCs w:val="24"/>
              </w:rPr>
              <w:t>56</w:t>
            </w:r>
          </w:p>
        </w:tc>
      </w:tr>
      <w:tr w:rsidR="002675FC" w:rsidRPr="002675FC" w:rsidTr="002675FC">
        <w:trPr>
          <w:trHeight w:val="464"/>
        </w:trPr>
        <w:tc>
          <w:tcPr>
            <w:tcW w:w="1354" w:type="dxa"/>
            <w:shd w:val="clear" w:color="auto" w:fill="auto"/>
            <w:noWrap/>
            <w:hideMark/>
          </w:tcPr>
          <w:p w:rsidR="002675FC" w:rsidRPr="002675FC" w:rsidRDefault="002675FC" w:rsidP="002560D1">
            <w:pPr>
              <w:pStyle w:val="ConsPlusNormal"/>
              <w:jc w:val="both"/>
              <w:rPr>
                <w:rFonts w:ascii="Times New Roman" w:hAnsi="Times New Roman" w:cs="Times New Roman"/>
                <w:b/>
                <w:bCs/>
                <w:sz w:val="24"/>
                <w:szCs w:val="24"/>
              </w:rPr>
            </w:pPr>
            <w:r w:rsidRPr="002675FC">
              <w:rPr>
                <w:rFonts w:ascii="Times New Roman" w:hAnsi="Times New Roman" w:cs="Times New Roman"/>
                <w:b/>
                <w:bCs/>
                <w:sz w:val="24"/>
                <w:szCs w:val="24"/>
              </w:rPr>
              <w:t>ЕН</w:t>
            </w:r>
          </w:p>
        </w:tc>
        <w:tc>
          <w:tcPr>
            <w:tcW w:w="5221" w:type="dxa"/>
            <w:shd w:val="clear" w:color="auto" w:fill="auto"/>
            <w:hideMark/>
          </w:tcPr>
          <w:p w:rsidR="002675FC" w:rsidRPr="002675FC" w:rsidRDefault="002675FC" w:rsidP="002560D1">
            <w:pPr>
              <w:pStyle w:val="ConsPlusNormal"/>
              <w:jc w:val="both"/>
              <w:rPr>
                <w:rFonts w:ascii="Times New Roman" w:hAnsi="Times New Roman" w:cs="Times New Roman"/>
                <w:b/>
                <w:bCs/>
                <w:sz w:val="24"/>
                <w:szCs w:val="24"/>
              </w:rPr>
            </w:pPr>
            <w:r w:rsidRPr="002675FC">
              <w:rPr>
                <w:rFonts w:ascii="Times New Roman" w:hAnsi="Times New Roman" w:cs="Times New Roman"/>
                <w:b/>
                <w:bCs/>
                <w:sz w:val="24"/>
                <w:szCs w:val="24"/>
              </w:rPr>
              <w:t>Математический и общий естественнонаучный учебный цикл</w:t>
            </w:r>
          </w:p>
        </w:tc>
        <w:tc>
          <w:tcPr>
            <w:tcW w:w="1685" w:type="dxa"/>
            <w:tcBorders>
              <w:top w:val="single" w:sz="8" w:space="0" w:color="auto"/>
              <w:left w:val="single" w:sz="8" w:space="0" w:color="auto"/>
              <w:bottom w:val="single" w:sz="8" w:space="0" w:color="auto"/>
              <w:right w:val="single" w:sz="4" w:space="0" w:color="auto"/>
            </w:tcBorders>
            <w:shd w:val="clear" w:color="auto" w:fill="auto"/>
            <w:vAlign w:val="center"/>
          </w:tcPr>
          <w:p w:rsidR="002675FC" w:rsidRPr="002675FC" w:rsidRDefault="002675FC" w:rsidP="002560D1">
            <w:pPr>
              <w:pStyle w:val="ConsPlusNormal"/>
              <w:jc w:val="center"/>
              <w:rPr>
                <w:rFonts w:ascii="Times New Roman" w:hAnsi="Times New Roman" w:cs="Times New Roman"/>
                <w:b/>
                <w:bCs/>
                <w:sz w:val="24"/>
                <w:szCs w:val="24"/>
              </w:rPr>
            </w:pPr>
            <w:r w:rsidRPr="002675FC">
              <w:rPr>
                <w:rFonts w:ascii="Times New Roman" w:hAnsi="Times New Roman" w:cs="Times New Roman"/>
                <w:b/>
                <w:bCs/>
                <w:color w:val="000000"/>
                <w:sz w:val="24"/>
                <w:szCs w:val="24"/>
              </w:rPr>
              <w:t>144</w:t>
            </w:r>
          </w:p>
        </w:tc>
        <w:tc>
          <w:tcPr>
            <w:tcW w:w="1640" w:type="dxa"/>
            <w:tcBorders>
              <w:top w:val="single" w:sz="8" w:space="0" w:color="auto"/>
              <w:left w:val="nil"/>
              <w:bottom w:val="single" w:sz="8" w:space="0" w:color="auto"/>
              <w:right w:val="single" w:sz="8" w:space="0" w:color="auto"/>
            </w:tcBorders>
            <w:shd w:val="clear" w:color="auto" w:fill="auto"/>
            <w:vAlign w:val="center"/>
          </w:tcPr>
          <w:p w:rsidR="002675FC" w:rsidRPr="002675FC" w:rsidRDefault="002675FC" w:rsidP="002560D1">
            <w:pPr>
              <w:pStyle w:val="ConsPlusNormal"/>
              <w:jc w:val="center"/>
              <w:rPr>
                <w:rFonts w:ascii="Times New Roman" w:hAnsi="Times New Roman" w:cs="Times New Roman"/>
                <w:b/>
                <w:bCs/>
                <w:sz w:val="24"/>
                <w:szCs w:val="24"/>
              </w:rPr>
            </w:pPr>
            <w:r w:rsidRPr="002675FC">
              <w:rPr>
                <w:rFonts w:ascii="Times New Roman" w:hAnsi="Times New Roman" w:cs="Times New Roman"/>
                <w:b/>
                <w:bCs/>
                <w:color w:val="000000"/>
                <w:sz w:val="24"/>
                <w:szCs w:val="24"/>
              </w:rPr>
              <w:t>26</w:t>
            </w:r>
          </w:p>
        </w:tc>
      </w:tr>
      <w:tr w:rsidR="002675FC" w:rsidRPr="002675FC" w:rsidTr="002675FC">
        <w:trPr>
          <w:trHeight w:val="269"/>
        </w:trPr>
        <w:tc>
          <w:tcPr>
            <w:tcW w:w="1354" w:type="dxa"/>
            <w:shd w:val="clear" w:color="auto" w:fill="auto"/>
            <w:noWrap/>
            <w:hideMark/>
          </w:tcPr>
          <w:p w:rsidR="002675FC" w:rsidRPr="002675FC" w:rsidRDefault="002675FC" w:rsidP="002560D1">
            <w:pPr>
              <w:pStyle w:val="ConsPlusNormal"/>
              <w:jc w:val="both"/>
              <w:rPr>
                <w:rFonts w:ascii="Times New Roman" w:hAnsi="Times New Roman" w:cs="Times New Roman"/>
                <w:sz w:val="24"/>
                <w:szCs w:val="24"/>
              </w:rPr>
            </w:pPr>
            <w:r w:rsidRPr="002675FC">
              <w:rPr>
                <w:rFonts w:ascii="Times New Roman" w:hAnsi="Times New Roman" w:cs="Times New Roman"/>
                <w:sz w:val="24"/>
                <w:szCs w:val="24"/>
              </w:rPr>
              <w:t>ЕН.01</w:t>
            </w:r>
          </w:p>
        </w:tc>
        <w:tc>
          <w:tcPr>
            <w:tcW w:w="5221" w:type="dxa"/>
            <w:shd w:val="clear" w:color="auto" w:fill="auto"/>
            <w:hideMark/>
          </w:tcPr>
          <w:p w:rsidR="002675FC" w:rsidRPr="002675FC" w:rsidRDefault="002675FC" w:rsidP="002560D1">
            <w:pPr>
              <w:pStyle w:val="ConsPlusNormal"/>
              <w:jc w:val="both"/>
              <w:rPr>
                <w:rFonts w:ascii="Times New Roman" w:hAnsi="Times New Roman" w:cs="Times New Roman"/>
                <w:sz w:val="24"/>
                <w:szCs w:val="24"/>
              </w:rPr>
            </w:pPr>
            <w:r w:rsidRPr="002675FC">
              <w:rPr>
                <w:rFonts w:ascii="Times New Roman" w:hAnsi="Times New Roman" w:cs="Times New Roman"/>
                <w:sz w:val="24"/>
                <w:szCs w:val="24"/>
              </w:rPr>
              <w:t>Математика</w:t>
            </w:r>
          </w:p>
        </w:tc>
        <w:tc>
          <w:tcPr>
            <w:tcW w:w="1685" w:type="dxa"/>
            <w:tcBorders>
              <w:top w:val="single" w:sz="4" w:space="0" w:color="auto"/>
              <w:left w:val="single" w:sz="8" w:space="0" w:color="auto"/>
              <w:bottom w:val="single" w:sz="4" w:space="0" w:color="auto"/>
              <w:right w:val="single" w:sz="4" w:space="0" w:color="auto"/>
            </w:tcBorders>
            <w:shd w:val="clear" w:color="auto" w:fill="auto"/>
            <w:vAlign w:val="center"/>
          </w:tcPr>
          <w:p w:rsidR="002675FC" w:rsidRPr="002675FC" w:rsidRDefault="002675FC" w:rsidP="002560D1">
            <w:pPr>
              <w:pStyle w:val="ConsPlusNormal"/>
              <w:jc w:val="center"/>
              <w:rPr>
                <w:rFonts w:ascii="Times New Roman" w:hAnsi="Times New Roman" w:cs="Times New Roman"/>
                <w:sz w:val="24"/>
                <w:szCs w:val="24"/>
              </w:rPr>
            </w:pPr>
            <w:r w:rsidRPr="002675FC">
              <w:rPr>
                <w:rFonts w:ascii="Times New Roman" w:hAnsi="Times New Roman" w:cs="Times New Roman"/>
                <w:color w:val="000000"/>
                <w:sz w:val="24"/>
                <w:szCs w:val="24"/>
              </w:rPr>
              <w:t>58</w:t>
            </w:r>
          </w:p>
        </w:tc>
        <w:tc>
          <w:tcPr>
            <w:tcW w:w="1640" w:type="dxa"/>
            <w:tcBorders>
              <w:top w:val="single" w:sz="4" w:space="0" w:color="auto"/>
              <w:left w:val="nil"/>
              <w:bottom w:val="single" w:sz="4" w:space="0" w:color="auto"/>
              <w:right w:val="single" w:sz="8" w:space="0" w:color="auto"/>
            </w:tcBorders>
            <w:shd w:val="clear" w:color="auto" w:fill="auto"/>
            <w:vAlign w:val="center"/>
          </w:tcPr>
          <w:p w:rsidR="002675FC" w:rsidRPr="002675FC" w:rsidRDefault="002675FC" w:rsidP="002560D1">
            <w:pPr>
              <w:pStyle w:val="ConsPlusNormal"/>
              <w:jc w:val="center"/>
              <w:rPr>
                <w:rFonts w:ascii="Times New Roman" w:hAnsi="Times New Roman" w:cs="Times New Roman"/>
                <w:sz w:val="24"/>
                <w:szCs w:val="24"/>
              </w:rPr>
            </w:pPr>
            <w:r w:rsidRPr="002675FC">
              <w:rPr>
                <w:rFonts w:ascii="Times New Roman" w:hAnsi="Times New Roman" w:cs="Times New Roman"/>
                <w:color w:val="000000"/>
                <w:sz w:val="24"/>
                <w:szCs w:val="24"/>
              </w:rPr>
              <w:t>14</w:t>
            </w:r>
          </w:p>
        </w:tc>
      </w:tr>
      <w:tr w:rsidR="002675FC" w:rsidRPr="002675FC" w:rsidTr="002675FC">
        <w:trPr>
          <w:trHeight w:val="269"/>
        </w:trPr>
        <w:tc>
          <w:tcPr>
            <w:tcW w:w="1354" w:type="dxa"/>
            <w:shd w:val="clear" w:color="auto" w:fill="auto"/>
            <w:noWrap/>
            <w:hideMark/>
          </w:tcPr>
          <w:p w:rsidR="002675FC" w:rsidRPr="002675FC" w:rsidRDefault="002675FC" w:rsidP="002560D1">
            <w:pPr>
              <w:pStyle w:val="ConsPlusNormal"/>
              <w:jc w:val="both"/>
              <w:rPr>
                <w:rFonts w:ascii="Times New Roman" w:hAnsi="Times New Roman" w:cs="Times New Roman"/>
                <w:sz w:val="24"/>
                <w:szCs w:val="24"/>
              </w:rPr>
            </w:pPr>
            <w:r w:rsidRPr="002675FC">
              <w:rPr>
                <w:rFonts w:ascii="Times New Roman" w:hAnsi="Times New Roman" w:cs="Times New Roman"/>
                <w:sz w:val="24"/>
                <w:szCs w:val="24"/>
              </w:rPr>
              <w:t>ЕН.02</w:t>
            </w:r>
          </w:p>
        </w:tc>
        <w:tc>
          <w:tcPr>
            <w:tcW w:w="5221" w:type="dxa"/>
            <w:shd w:val="clear" w:color="auto" w:fill="auto"/>
            <w:hideMark/>
          </w:tcPr>
          <w:p w:rsidR="002675FC" w:rsidRPr="002675FC" w:rsidRDefault="002675FC" w:rsidP="002560D1">
            <w:pPr>
              <w:pStyle w:val="ConsPlusNormal"/>
              <w:jc w:val="both"/>
              <w:rPr>
                <w:rFonts w:ascii="Times New Roman" w:hAnsi="Times New Roman" w:cs="Times New Roman"/>
                <w:sz w:val="24"/>
                <w:szCs w:val="24"/>
              </w:rPr>
            </w:pPr>
            <w:r w:rsidRPr="002675FC">
              <w:rPr>
                <w:rFonts w:ascii="Times New Roman" w:hAnsi="Times New Roman" w:cs="Times New Roman"/>
                <w:sz w:val="24"/>
                <w:szCs w:val="24"/>
              </w:rPr>
              <w:t>Информатика</w:t>
            </w:r>
          </w:p>
        </w:tc>
        <w:tc>
          <w:tcPr>
            <w:tcW w:w="1685" w:type="dxa"/>
            <w:tcBorders>
              <w:top w:val="nil"/>
              <w:left w:val="single" w:sz="8" w:space="0" w:color="auto"/>
              <w:bottom w:val="single" w:sz="4" w:space="0" w:color="auto"/>
              <w:right w:val="single" w:sz="4" w:space="0" w:color="auto"/>
            </w:tcBorders>
            <w:shd w:val="clear" w:color="auto" w:fill="auto"/>
            <w:vAlign w:val="center"/>
          </w:tcPr>
          <w:p w:rsidR="002675FC" w:rsidRPr="002675FC" w:rsidRDefault="002675FC" w:rsidP="002560D1">
            <w:pPr>
              <w:pStyle w:val="ConsPlusNormal"/>
              <w:jc w:val="center"/>
              <w:rPr>
                <w:rFonts w:ascii="Times New Roman" w:hAnsi="Times New Roman" w:cs="Times New Roman"/>
                <w:sz w:val="24"/>
                <w:szCs w:val="24"/>
              </w:rPr>
            </w:pPr>
            <w:r w:rsidRPr="002675FC">
              <w:rPr>
                <w:rFonts w:ascii="Times New Roman" w:hAnsi="Times New Roman" w:cs="Times New Roman"/>
                <w:color w:val="000000"/>
                <w:sz w:val="24"/>
                <w:szCs w:val="24"/>
              </w:rPr>
              <w:t>54</w:t>
            </w:r>
          </w:p>
        </w:tc>
        <w:tc>
          <w:tcPr>
            <w:tcW w:w="1640" w:type="dxa"/>
            <w:tcBorders>
              <w:top w:val="nil"/>
              <w:left w:val="nil"/>
              <w:bottom w:val="single" w:sz="4" w:space="0" w:color="auto"/>
              <w:right w:val="single" w:sz="8" w:space="0" w:color="auto"/>
            </w:tcBorders>
            <w:shd w:val="clear" w:color="auto" w:fill="auto"/>
            <w:vAlign w:val="center"/>
          </w:tcPr>
          <w:p w:rsidR="002675FC" w:rsidRPr="002675FC" w:rsidRDefault="002675FC" w:rsidP="002560D1">
            <w:pPr>
              <w:pStyle w:val="ConsPlusNormal"/>
              <w:jc w:val="center"/>
              <w:rPr>
                <w:rFonts w:ascii="Times New Roman" w:hAnsi="Times New Roman" w:cs="Times New Roman"/>
                <w:sz w:val="24"/>
                <w:szCs w:val="24"/>
              </w:rPr>
            </w:pPr>
            <w:r w:rsidRPr="002675FC">
              <w:rPr>
                <w:rFonts w:ascii="Times New Roman" w:hAnsi="Times New Roman" w:cs="Times New Roman"/>
                <w:color w:val="000000"/>
                <w:sz w:val="24"/>
                <w:szCs w:val="24"/>
              </w:rPr>
              <w:t>12</w:t>
            </w:r>
          </w:p>
        </w:tc>
      </w:tr>
      <w:tr w:rsidR="002675FC" w:rsidRPr="002675FC" w:rsidTr="002675FC">
        <w:trPr>
          <w:trHeight w:val="269"/>
        </w:trPr>
        <w:tc>
          <w:tcPr>
            <w:tcW w:w="1354" w:type="dxa"/>
            <w:shd w:val="clear" w:color="auto" w:fill="auto"/>
            <w:noWrap/>
            <w:hideMark/>
          </w:tcPr>
          <w:p w:rsidR="002675FC" w:rsidRPr="002675FC" w:rsidRDefault="002675FC" w:rsidP="002560D1">
            <w:pPr>
              <w:pStyle w:val="ConsPlusNormal"/>
              <w:jc w:val="both"/>
              <w:rPr>
                <w:rFonts w:ascii="Times New Roman" w:hAnsi="Times New Roman" w:cs="Times New Roman"/>
                <w:sz w:val="24"/>
                <w:szCs w:val="24"/>
              </w:rPr>
            </w:pPr>
            <w:r w:rsidRPr="002675FC">
              <w:rPr>
                <w:rFonts w:ascii="Times New Roman" w:hAnsi="Times New Roman" w:cs="Times New Roman"/>
                <w:sz w:val="24"/>
                <w:szCs w:val="24"/>
              </w:rPr>
              <w:t>ЕН.03</w:t>
            </w:r>
          </w:p>
        </w:tc>
        <w:tc>
          <w:tcPr>
            <w:tcW w:w="5221" w:type="dxa"/>
            <w:shd w:val="clear" w:color="auto" w:fill="auto"/>
            <w:hideMark/>
          </w:tcPr>
          <w:p w:rsidR="002675FC" w:rsidRPr="002675FC" w:rsidRDefault="002675FC" w:rsidP="002560D1">
            <w:pPr>
              <w:pStyle w:val="ConsPlusNormal"/>
              <w:jc w:val="both"/>
              <w:rPr>
                <w:rFonts w:ascii="Times New Roman" w:hAnsi="Times New Roman" w:cs="Times New Roman"/>
                <w:sz w:val="24"/>
                <w:szCs w:val="24"/>
              </w:rPr>
            </w:pPr>
            <w:r w:rsidRPr="002675FC">
              <w:rPr>
                <w:rFonts w:ascii="Times New Roman" w:hAnsi="Times New Roman" w:cs="Times New Roman"/>
                <w:sz w:val="24"/>
                <w:szCs w:val="24"/>
              </w:rPr>
              <w:t>Экологические основы природопользования</w:t>
            </w:r>
          </w:p>
        </w:tc>
        <w:tc>
          <w:tcPr>
            <w:tcW w:w="1685" w:type="dxa"/>
            <w:tcBorders>
              <w:top w:val="nil"/>
              <w:left w:val="single" w:sz="8" w:space="0" w:color="auto"/>
              <w:bottom w:val="single" w:sz="4" w:space="0" w:color="auto"/>
              <w:right w:val="single" w:sz="4" w:space="0" w:color="auto"/>
            </w:tcBorders>
            <w:shd w:val="clear" w:color="auto" w:fill="auto"/>
            <w:vAlign w:val="center"/>
          </w:tcPr>
          <w:p w:rsidR="002675FC" w:rsidRPr="002675FC" w:rsidRDefault="002675FC" w:rsidP="002560D1">
            <w:pPr>
              <w:pStyle w:val="ConsPlusNormal"/>
              <w:jc w:val="center"/>
              <w:rPr>
                <w:rFonts w:ascii="Times New Roman" w:hAnsi="Times New Roman" w:cs="Times New Roman"/>
                <w:sz w:val="24"/>
                <w:szCs w:val="24"/>
              </w:rPr>
            </w:pPr>
            <w:r w:rsidRPr="002675FC">
              <w:rPr>
                <w:rFonts w:ascii="Times New Roman" w:hAnsi="Times New Roman" w:cs="Times New Roman"/>
                <w:color w:val="000000"/>
                <w:sz w:val="24"/>
                <w:szCs w:val="24"/>
              </w:rPr>
              <w:t>32</w:t>
            </w:r>
          </w:p>
        </w:tc>
        <w:tc>
          <w:tcPr>
            <w:tcW w:w="1640" w:type="dxa"/>
            <w:tcBorders>
              <w:top w:val="nil"/>
              <w:left w:val="nil"/>
              <w:bottom w:val="single" w:sz="4" w:space="0" w:color="auto"/>
              <w:right w:val="single" w:sz="8" w:space="0" w:color="auto"/>
            </w:tcBorders>
            <w:shd w:val="clear" w:color="auto" w:fill="auto"/>
            <w:vAlign w:val="center"/>
          </w:tcPr>
          <w:p w:rsidR="002675FC" w:rsidRPr="002675FC" w:rsidRDefault="002675FC" w:rsidP="002560D1">
            <w:pPr>
              <w:pStyle w:val="ConsPlusNormal"/>
              <w:jc w:val="center"/>
              <w:rPr>
                <w:rFonts w:ascii="Times New Roman" w:hAnsi="Times New Roman" w:cs="Times New Roman"/>
                <w:sz w:val="24"/>
                <w:szCs w:val="24"/>
              </w:rPr>
            </w:pPr>
          </w:p>
        </w:tc>
      </w:tr>
      <w:tr w:rsidR="002675FC" w:rsidRPr="002675FC" w:rsidTr="002675FC">
        <w:trPr>
          <w:trHeight w:val="269"/>
        </w:trPr>
        <w:tc>
          <w:tcPr>
            <w:tcW w:w="1354" w:type="dxa"/>
            <w:shd w:val="clear" w:color="auto" w:fill="auto"/>
            <w:noWrap/>
            <w:hideMark/>
          </w:tcPr>
          <w:p w:rsidR="002675FC" w:rsidRPr="002675FC" w:rsidRDefault="002675FC" w:rsidP="002560D1">
            <w:pPr>
              <w:pStyle w:val="ConsPlusNormal"/>
              <w:jc w:val="both"/>
              <w:rPr>
                <w:rFonts w:ascii="Times New Roman" w:hAnsi="Times New Roman" w:cs="Times New Roman"/>
                <w:b/>
                <w:bCs/>
                <w:sz w:val="24"/>
                <w:szCs w:val="24"/>
              </w:rPr>
            </w:pPr>
            <w:r w:rsidRPr="002675FC">
              <w:rPr>
                <w:rFonts w:ascii="Times New Roman" w:hAnsi="Times New Roman" w:cs="Times New Roman"/>
                <w:b/>
                <w:bCs/>
                <w:sz w:val="24"/>
                <w:szCs w:val="24"/>
              </w:rPr>
              <w:t>ОПЦ</w:t>
            </w:r>
          </w:p>
        </w:tc>
        <w:tc>
          <w:tcPr>
            <w:tcW w:w="5221" w:type="dxa"/>
            <w:shd w:val="clear" w:color="auto" w:fill="auto"/>
            <w:hideMark/>
          </w:tcPr>
          <w:p w:rsidR="002675FC" w:rsidRPr="002675FC" w:rsidRDefault="002675FC" w:rsidP="002560D1">
            <w:pPr>
              <w:pStyle w:val="ConsPlusNormal"/>
              <w:jc w:val="both"/>
              <w:rPr>
                <w:rFonts w:ascii="Times New Roman" w:hAnsi="Times New Roman" w:cs="Times New Roman"/>
                <w:b/>
                <w:bCs/>
                <w:sz w:val="24"/>
                <w:szCs w:val="24"/>
              </w:rPr>
            </w:pPr>
            <w:r w:rsidRPr="002675FC">
              <w:rPr>
                <w:rFonts w:ascii="Times New Roman" w:hAnsi="Times New Roman" w:cs="Times New Roman"/>
                <w:b/>
                <w:bCs/>
                <w:sz w:val="24"/>
                <w:szCs w:val="24"/>
              </w:rPr>
              <w:t>Общепрофессиональный цикл</w:t>
            </w:r>
          </w:p>
        </w:tc>
        <w:tc>
          <w:tcPr>
            <w:tcW w:w="1685" w:type="dxa"/>
            <w:tcBorders>
              <w:top w:val="single" w:sz="8" w:space="0" w:color="auto"/>
              <w:left w:val="single" w:sz="8" w:space="0" w:color="auto"/>
              <w:bottom w:val="single" w:sz="8" w:space="0" w:color="auto"/>
              <w:right w:val="single" w:sz="4" w:space="0" w:color="auto"/>
            </w:tcBorders>
            <w:shd w:val="clear" w:color="auto" w:fill="auto"/>
            <w:vAlign w:val="center"/>
          </w:tcPr>
          <w:p w:rsidR="002675FC" w:rsidRPr="002675FC" w:rsidRDefault="002675FC" w:rsidP="002560D1">
            <w:pPr>
              <w:pStyle w:val="ConsPlusNormal"/>
              <w:jc w:val="center"/>
              <w:rPr>
                <w:rFonts w:ascii="Times New Roman" w:hAnsi="Times New Roman" w:cs="Times New Roman"/>
                <w:b/>
                <w:bCs/>
                <w:sz w:val="24"/>
                <w:szCs w:val="24"/>
              </w:rPr>
            </w:pPr>
            <w:r w:rsidRPr="002675FC">
              <w:rPr>
                <w:rFonts w:ascii="Times New Roman" w:hAnsi="Times New Roman" w:cs="Times New Roman"/>
                <w:b/>
                <w:bCs/>
                <w:color w:val="000000"/>
                <w:sz w:val="24"/>
                <w:szCs w:val="24"/>
              </w:rPr>
              <w:t>612</w:t>
            </w:r>
          </w:p>
        </w:tc>
        <w:tc>
          <w:tcPr>
            <w:tcW w:w="1640" w:type="dxa"/>
            <w:tcBorders>
              <w:top w:val="single" w:sz="8" w:space="0" w:color="auto"/>
              <w:left w:val="nil"/>
              <w:bottom w:val="single" w:sz="8" w:space="0" w:color="auto"/>
              <w:right w:val="single" w:sz="8" w:space="0" w:color="auto"/>
            </w:tcBorders>
            <w:shd w:val="clear" w:color="auto" w:fill="auto"/>
            <w:vAlign w:val="center"/>
          </w:tcPr>
          <w:p w:rsidR="002675FC" w:rsidRPr="002675FC" w:rsidRDefault="002675FC" w:rsidP="002560D1">
            <w:pPr>
              <w:pStyle w:val="ConsPlusNormal"/>
              <w:jc w:val="center"/>
              <w:rPr>
                <w:rFonts w:ascii="Times New Roman" w:hAnsi="Times New Roman" w:cs="Times New Roman"/>
                <w:b/>
                <w:bCs/>
                <w:sz w:val="24"/>
                <w:szCs w:val="24"/>
              </w:rPr>
            </w:pPr>
            <w:r w:rsidRPr="002675FC">
              <w:rPr>
                <w:rFonts w:ascii="Times New Roman" w:hAnsi="Times New Roman" w:cs="Times New Roman"/>
                <w:b/>
                <w:bCs/>
                <w:color w:val="000000"/>
                <w:sz w:val="24"/>
                <w:szCs w:val="24"/>
              </w:rPr>
              <w:t>712</w:t>
            </w:r>
          </w:p>
        </w:tc>
      </w:tr>
      <w:tr w:rsidR="002675FC" w:rsidRPr="002675FC" w:rsidTr="002675FC">
        <w:trPr>
          <w:trHeight w:val="269"/>
        </w:trPr>
        <w:tc>
          <w:tcPr>
            <w:tcW w:w="1354" w:type="dxa"/>
            <w:shd w:val="clear" w:color="auto" w:fill="auto"/>
            <w:noWrap/>
            <w:hideMark/>
          </w:tcPr>
          <w:p w:rsidR="002675FC" w:rsidRPr="002675FC" w:rsidRDefault="002675FC" w:rsidP="002560D1">
            <w:pPr>
              <w:pStyle w:val="ConsPlusNormal"/>
              <w:jc w:val="both"/>
              <w:rPr>
                <w:rFonts w:ascii="Times New Roman" w:hAnsi="Times New Roman" w:cs="Times New Roman"/>
                <w:sz w:val="24"/>
                <w:szCs w:val="24"/>
              </w:rPr>
            </w:pPr>
            <w:r w:rsidRPr="002675FC">
              <w:rPr>
                <w:rFonts w:ascii="Times New Roman" w:hAnsi="Times New Roman" w:cs="Times New Roman"/>
                <w:sz w:val="24"/>
                <w:szCs w:val="24"/>
              </w:rPr>
              <w:t>ОП.01</w:t>
            </w:r>
          </w:p>
        </w:tc>
        <w:tc>
          <w:tcPr>
            <w:tcW w:w="5221" w:type="dxa"/>
            <w:shd w:val="clear" w:color="auto" w:fill="auto"/>
            <w:hideMark/>
          </w:tcPr>
          <w:p w:rsidR="002675FC" w:rsidRPr="002675FC" w:rsidRDefault="002675FC" w:rsidP="002560D1">
            <w:pPr>
              <w:pStyle w:val="ConsPlusNormal"/>
              <w:jc w:val="both"/>
              <w:rPr>
                <w:rFonts w:ascii="Times New Roman" w:hAnsi="Times New Roman" w:cs="Times New Roman"/>
                <w:sz w:val="24"/>
                <w:szCs w:val="24"/>
              </w:rPr>
            </w:pPr>
            <w:r w:rsidRPr="002675FC">
              <w:rPr>
                <w:rFonts w:ascii="Times New Roman" w:hAnsi="Times New Roman" w:cs="Times New Roman"/>
                <w:sz w:val="24"/>
                <w:szCs w:val="24"/>
              </w:rPr>
              <w:t>Инженерная графика</w:t>
            </w:r>
          </w:p>
        </w:tc>
        <w:tc>
          <w:tcPr>
            <w:tcW w:w="1685" w:type="dxa"/>
            <w:tcBorders>
              <w:top w:val="single" w:sz="4" w:space="0" w:color="auto"/>
              <w:left w:val="single" w:sz="8" w:space="0" w:color="auto"/>
              <w:bottom w:val="single" w:sz="4" w:space="0" w:color="auto"/>
              <w:right w:val="single" w:sz="4" w:space="0" w:color="auto"/>
            </w:tcBorders>
            <w:shd w:val="clear" w:color="auto" w:fill="auto"/>
            <w:vAlign w:val="center"/>
          </w:tcPr>
          <w:p w:rsidR="002675FC" w:rsidRPr="002675FC" w:rsidRDefault="002675FC" w:rsidP="002560D1">
            <w:pPr>
              <w:pStyle w:val="ConsPlusNormal"/>
              <w:jc w:val="center"/>
              <w:rPr>
                <w:rFonts w:ascii="Times New Roman" w:hAnsi="Times New Roman" w:cs="Times New Roman"/>
                <w:sz w:val="24"/>
                <w:szCs w:val="24"/>
              </w:rPr>
            </w:pPr>
            <w:r w:rsidRPr="002675FC">
              <w:rPr>
                <w:rFonts w:ascii="Times New Roman" w:hAnsi="Times New Roman" w:cs="Times New Roman"/>
                <w:color w:val="000000"/>
                <w:sz w:val="24"/>
                <w:szCs w:val="24"/>
              </w:rPr>
              <w:t>72</w:t>
            </w:r>
          </w:p>
        </w:tc>
        <w:tc>
          <w:tcPr>
            <w:tcW w:w="1640" w:type="dxa"/>
            <w:tcBorders>
              <w:top w:val="single" w:sz="4" w:space="0" w:color="auto"/>
              <w:left w:val="nil"/>
              <w:bottom w:val="single" w:sz="4" w:space="0" w:color="auto"/>
              <w:right w:val="single" w:sz="8" w:space="0" w:color="auto"/>
            </w:tcBorders>
            <w:shd w:val="clear" w:color="auto" w:fill="auto"/>
            <w:vAlign w:val="center"/>
          </w:tcPr>
          <w:p w:rsidR="002675FC" w:rsidRPr="002675FC" w:rsidRDefault="002675FC" w:rsidP="002560D1">
            <w:pPr>
              <w:pStyle w:val="ConsPlusNormal"/>
              <w:jc w:val="center"/>
              <w:rPr>
                <w:rFonts w:ascii="Times New Roman" w:hAnsi="Times New Roman" w:cs="Times New Roman"/>
                <w:sz w:val="24"/>
                <w:szCs w:val="24"/>
              </w:rPr>
            </w:pPr>
            <w:r w:rsidRPr="002675FC">
              <w:rPr>
                <w:rFonts w:ascii="Times New Roman" w:hAnsi="Times New Roman" w:cs="Times New Roman"/>
                <w:color w:val="000000"/>
                <w:sz w:val="24"/>
                <w:szCs w:val="24"/>
              </w:rPr>
              <w:t>60</w:t>
            </w:r>
          </w:p>
        </w:tc>
      </w:tr>
      <w:tr w:rsidR="002675FC" w:rsidRPr="002675FC" w:rsidTr="002675FC">
        <w:trPr>
          <w:trHeight w:val="269"/>
        </w:trPr>
        <w:tc>
          <w:tcPr>
            <w:tcW w:w="1354" w:type="dxa"/>
            <w:shd w:val="clear" w:color="auto" w:fill="auto"/>
            <w:noWrap/>
            <w:hideMark/>
          </w:tcPr>
          <w:p w:rsidR="002675FC" w:rsidRPr="002675FC" w:rsidRDefault="002675FC" w:rsidP="002560D1">
            <w:pPr>
              <w:pStyle w:val="ConsPlusNormal"/>
              <w:jc w:val="both"/>
              <w:rPr>
                <w:rFonts w:ascii="Times New Roman" w:hAnsi="Times New Roman" w:cs="Times New Roman"/>
                <w:sz w:val="24"/>
                <w:szCs w:val="24"/>
              </w:rPr>
            </w:pPr>
            <w:r w:rsidRPr="002675FC">
              <w:rPr>
                <w:rFonts w:ascii="Times New Roman" w:hAnsi="Times New Roman" w:cs="Times New Roman"/>
                <w:sz w:val="24"/>
                <w:szCs w:val="24"/>
              </w:rPr>
              <w:t>ОП.02</w:t>
            </w:r>
          </w:p>
        </w:tc>
        <w:tc>
          <w:tcPr>
            <w:tcW w:w="5221" w:type="dxa"/>
            <w:shd w:val="clear" w:color="auto" w:fill="auto"/>
            <w:hideMark/>
          </w:tcPr>
          <w:p w:rsidR="002675FC" w:rsidRPr="002675FC" w:rsidRDefault="002675FC" w:rsidP="002560D1">
            <w:pPr>
              <w:pStyle w:val="ConsPlusNormal"/>
              <w:jc w:val="both"/>
              <w:rPr>
                <w:rFonts w:ascii="Times New Roman" w:hAnsi="Times New Roman" w:cs="Times New Roman"/>
                <w:sz w:val="24"/>
                <w:szCs w:val="24"/>
              </w:rPr>
            </w:pPr>
            <w:r w:rsidRPr="002675FC">
              <w:rPr>
                <w:rFonts w:ascii="Times New Roman" w:hAnsi="Times New Roman" w:cs="Times New Roman"/>
                <w:sz w:val="24"/>
                <w:szCs w:val="24"/>
              </w:rPr>
              <w:t>Электротехника и электроника</w:t>
            </w:r>
          </w:p>
        </w:tc>
        <w:tc>
          <w:tcPr>
            <w:tcW w:w="1685" w:type="dxa"/>
            <w:tcBorders>
              <w:top w:val="nil"/>
              <w:left w:val="single" w:sz="8" w:space="0" w:color="auto"/>
              <w:bottom w:val="single" w:sz="4" w:space="0" w:color="auto"/>
              <w:right w:val="single" w:sz="4" w:space="0" w:color="auto"/>
            </w:tcBorders>
            <w:shd w:val="clear" w:color="auto" w:fill="auto"/>
            <w:vAlign w:val="center"/>
          </w:tcPr>
          <w:p w:rsidR="002675FC" w:rsidRPr="002675FC" w:rsidRDefault="002675FC" w:rsidP="002560D1">
            <w:pPr>
              <w:pStyle w:val="ConsPlusNormal"/>
              <w:jc w:val="center"/>
              <w:rPr>
                <w:rFonts w:ascii="Times New Roman" w:hAnsi="Times New Roman" w:cs="Times New Roman"/>
                <w:sz w:val="24"/>
                <w:szCs w:val="24"/>
              </w:rPr>
            </w:pPr>
            <w:r w:rsidRPr="002675FC">
              <w:rPr>
                <w:rFonts w:ascii="Times New Roman" w:hAnsi="Times New Roman" w:cs="Times New Roman"/>
                <w:color w:val="000000"/>
                <w:sz w:val="24"/>
                <w:szCs w:val="24"/>
              </w:rPr>
              <w:t>98</w:t>
            </w:r>
          </w:p>
        </w:tc>
        <w:tc>
          <w:tcPr>
            <w:tcW w:w="1640" w:type="dxa"/>
            <w:tcBorders>
              <w:top w:val="nil"/>
              <w:left w:val="nil"/>
              <w:bottom w:val="single" w:sz="4" w:space="0" w:color="auto"/>
              <w:right w:val="single" w:sz="8" w:space="0" w:color="auto"/>
            </w:tcBorders>
            <w:shd w:val="clear" w:color="auto" w:fill="auto"/>
            <w:vAlign w:val="center"/>
          </w:tcPr>
          <w:p w:rsidR="002675FC" w:rsidRPr="002675FC" w:rsidRDefault="002675FC" w:rsidP="002560D1">
            <w:pPr>
              <w:pStyle w:val="ConsPlusNormal"/>
              <w:jc w:val="center"/>
              <w:rPr>
                <w:rFonts w:ascii="Times New Roman" w:hAnsi="Times New Roman" w:cs="Times New Roman"/>
                <w:sz w:val="24"/>
                <w:szCs w:val="24"/>
              </w:rPr>
            </w:pPr>
            <w:r w:rsidRPr="002675FC">
              <w:rPr>
                <w:rFonts w:ascii="Times New Roman" w:hAnsi="Times New Roman" w:cs="Times New Roman"/>
                <w:color w:val="000000"/>
                <w:sz w:val="24"/>
                <w:szCs w:val="24"/>
              </w:rPr>
              <w:t>74</w:t>
            </w:r>
          </w:p>
        </w:tc>
      </w:tr>
      <w:tr w:rsidR="002675FC" w:rsidRPr="002675FC" w:rsidTr="002675FC">
        <w:trPr>
          <w:trHeight w:val="269"/>
        </w:trPr>
        <w:tc>
          <w:tcPr>
            <w:tcW w:w="1354" w:type="dxa"/>
            <w:shd w:val="clear" w:color="auto" w:fill="auto"/>
            <w:noWrap/>
            <w:hideMark/>
          </w:tcPr>
          <w:p w:rsidR="002675FC" w:rsidRPr="002675FC" w:rsidRDefault="002675FC" w:rsidP="002560D1">
            <w:pPr>
              <w:pStyle w:val="ConsPlusNormal"/>
              <w:jc w:val="both"/>
              <w:rPr>
                <w:rFonts w:ascii="Times New Roman" w:hAnsi="Times New Roman" w:cs="Times New Roman"/>
                <w:sz w:val="24"/>
                <w:szCs w:val="24"/>
              </w:rPr>
            </w:pPr>
            <w:r w:rsidRPr="002675FC">
              <w:rPr>
                <w:rFonts w:ascii="Times New Roman" w:hAnsi="Times New Roman" w:cs="Times New Roman"/>
                <w:sz w:val="24"/>
                <w:szCs w:val="24"/>
              </w:rPr>
              <w:t>ОП.03</w:t>
            </w:r>
          </w:p>
        </w:tc>
        <w:tc>
          <w:tcPr>
            <w:tcW w:w="5221" w:type="dxa"/>
            <w:shd w:val="clear" w:color="auto" w:fill="auto"/>
            <w:hideMark/>
          </w:tcPr>
          <w:p w:rsidR="002675FC" w:rsidRPr="002675FC" w:rsidRDefault="002675FC" w:rsidP="002560D1">
            <w:pPr>
              <w:pStyle w:val="ConsPlusNormal"/>
              <w:jc w:val="both"/>
              <w:rPr>
                <w:rFonts w:ascii="Times New Roman" w:hAnsi="Times New Roman" w:cs="Times New Roman"/>
                <w:sz w:val="24"/>
                <w:szCs w:val="24"/>
              </w:rPr>
            </w:pPr>
            <w:r w:rsidRPr="002675FC">
              <w:rPr>
                <w:rFonts w:ascii="Times New Roman" w:hAnsi="Times New Roman" w:cs="Times New Roman"/>
                <w:sz w:val="24"/>
                <w:szCs w:val="24"/>
              </w:rPr>
              <w:t>Метрология, стандартизация и сертификация</w:t>
            </w:r>
          </w:p>
        </w:tc>
        <w:tc>
          <w:tcPr>
            <w:tcW w:w="1685" w:type="dxa"/>
            <w:tcBorders>
              <w:top w:val="nil"/>
              <w:left w:val="single" w:sz="8" w:space="0" w:color="auto"/>
              <w:bottom w:val="single" w:sz="4" w:space="0" w:color="auto"/>
              <w:right w:val="single" w:sz="4" w:space="0" w:color="auto"/>
            </w:tcBorders>
            <w:shd w:val="clear" w:color="auto" w:fill="auto"/>
            <w:vAlign w:val="center"/>
          </w:tcPr>
          <w:p w:rsidR="002675FC" w:rsidRPr="002675FC" w:rsidRDefault="002675FC" w:rsidP="002560D1">
            <w:pPr>
              <w:pStyle w:val="ConsPlusNormal"/>
              <w:jc w:val="center"/>
              <w:rPr>
                <w:rFonts w:ascii="Times New Roman" w:hAnsi="Times New Roman" w:cs="Times New Roman"/>
                <w:sz w:val="24"/>
                <w:szCs w:val="24"/>
              </w:rPr>
            </w:pPr>
            <w:r w:rsidRPr="002675FC">
              <w:rPr>
                <w:rFonts w:ascii="Times New Roman" w:hAnsi="Times New Roman" w:cs="Times New Roman"/>
                <w:color w:val="000000"/>
                <w:sz w:val="24"/>
                <w:szCs w:val="24"/>
              </w:rPr>
              <w:t>40</w:t>
            </w:r>
          </w:p>
        </w:tc>
        <w:tc>
          <w:tcPr>
            <w:tcW w:w="1640" w:type="dxa"/>
            <w:tcBorders>
              <w:top w:val="nil"/>
              <w:left w:val="nil"/>
              <w:bottom w:val="single" w:sz="4" w:space="0" w:color="auto"/>
              <w:right w:val="single" w:sz="8" w:space="0" w:color="auto"/>
            </w:tcBorders>
            <w:shd w:val="clear" w:color="auto" w:fill="auto"/>
            <w:vAlign w:val="center"/>
          </w:tcPr>
          <w:p w:rsidR="002675FC" w:rsidRPr="002675FC" w:rsidRDefault="002675FC" w:rsidP="002560D1">
            <w:pPr>
              <w:pStyle w:val="ConsPlusNormal"/>
              <w:jc w:val="center"/>
              <w:rPr>
                <w:rFonts w:ascii="Times New Roman" w:hAnsi="Times New Roman" w:cs="Times New Roman"/>
                <w:sz w:val="24"/>
                <w:szCs w:val="24"/>
              </w:rPr>
            </w:pPr>
          </w:p>
        </w:tc>
      </w:tr>
      <w:tr w:rsidR="002675FC" w:rsidRPr="002675FC" w:rsidTr="002675FC">
        <w:trPr>
          <w:trHeight w:val="269"/>
        </w:trPr>
        <w:tc>
          <w:tcPr>
            <w:tcW w:w="1354" w:type="dxa"/>
            <w:shd w:val="clear" w:color="auto" w:fill="auto"/>
            <w:noWrap/>
            <w:hideMark/>
          </w:tcPr>
          <w:p w:rsidR="002675FC" w:rsidRPr="002675FC" w:rsidRDefault="002675FC" w:rsidP="002560D1">
            <w:pPr>
              <w:pStyle w:val="ConsPlusNormal"/>
              <w:jc w:val="both"/>
              <w:rPr>
                <w:rFonts w:ascii="Times New Roman" w:hAnsi="Times New Roman" w:cs="Times New Roman"/>
                <w:sz w:val="24"/>
                <w:szCs w:val="24"/>
              </w:rPr>
            </w:pPr>
            <w:r w:rsidRPr="002675FC">
              <w:rPr>
                <w:rFonts w:ascii="Times New Roman" w:hAnsi="Times New Roman" w:cs="Times New Roman"/>
                <w:sz w:val="24"/>
                <w:szCs w:val="24"/>
              </w:rPr>
              <w:t>ОП.04</w:t>
            </w:r>
          </w:p>
        </w:tc>
        <w:tc>
          <w:tcPr>
            <w:tcW w:w="5221" w:type="dxa"/>
            <w:shd w:val="clear" w:color="auto" w:fill="auto"/>
            <w:hideMark/>
          </w:tcPr>
          <w:p w:rsidR="002675FC" w:rsidRPr="002675FC" w:rsidRDefault="002675FC" w:rsidP="002560D1">
            <w:pPr>
              <w:pStyle w:val="ConsPlusNormal"/>
              <w:jc w:val="both"/>
              <w:rPr>
                <w:rFonts w:ascii="Times New Roman" w:hAnsi="Times New Roman" w:cs="Times New Roman"/>
                <w:sz w:val="24"/>
                <w:szCs w:val="24"/>
              </w:rPr>
            </w:pPr>
            <w:r w:rsidRPr="002675FC">
              <w:rPr>
                <w:rFonts w:ascii="Times New Roman" w:hAnsi="Times New Roman" w:cs="Times New Roman"/>
                <w:sz w:val="24"/>
                <w:szCs w:val="24"/>
              </w:rPr>
              <w:t>Техническая механика</w:t>
            </w:r>
          </w:p>
        </w:tc>
        <w:tc>
          <w:tcPr>
            <w:tcW w:w="1685" w:type="dxa"/>
            <w:tcBorders>
              <w:top w:val="nil"/>
              <w:left w:val="single" w:sz="8" w:space="0" w:color="auto"/>
              <w:bottom w:val="single" w:sz="4" w:space="0" w:color="auto"/>
              <w:right w:val="single" w:sz="4" w:space="0" w:color="auto"/>
            </w:tcBorders>
            <w:shd w:val="clear" w:color="auto" w:fill="auto"/>
            <w:vAlign w:val="center"/>
          </w:tcPr>
          <w:p w:rsidR="002675FC" w:rsidRPr="002675FC" w:rsidRDefault="002675FC" w:rsidP="002560D1">
            <w:pPr>
              <w:pStyle w:val="ConsPlusNormal"/>
              <w:jc w:val="center"/>
              <w:rPr>
                <w:rFonts w:ascii="Times New Roman" w:hAnsi="Times New Roman" w:cs="Times New Roman"/>
                <w:sz w:val="24"/>
                <w:szCs w:val="24"/>
              </w:rPr>
            </w:pPr>
            <w:r w:rsidRPr="002675FC">
              <w:rPr>
                <w:rFonts w:ascii="Times New Roman" w:hAnsi="Times New Roman" w:cs="Times New Roman"/>
                <w:color w:val="000000"/>
                <w:sz w:val="24"/>
                <w:szCs w:val="24"/>
              </w:rPr>
              <w:t>78</w:t>
            </w:r>
          </w:p>
        </w:tc>
        <w:tc>
          <w:tcPr>
            <w:tcW w:w="1640" w:type="dxa"/>
            <w:tcBorders>
              <w:top w:val="nil"/>
              <w:left w:val="nil"/>
              <w:bottom w:val="single" w:sz="4" w:space="0" w:color="auto"/>
              <w:right w:val="single" w:sz="8" w:space="0" w:color="auto"/>
            </w:tcBorders>
            <w:shd w:val="clear" w:color="auto" w:fill="auto"/>
            <w:vAlign w:val="center"/>
          </w:tcPr>
          <w:p w:rsidR="002675FC" w:rsidRPr="002675FC" w:rsidRDefault="002675FC" w:rsidP="002560D1">
            <w:pPr>
              <w:pStyle w:val="ConsPlusNormal"/>
              <w:jc w:val="center"/>
              <w:rPr>
                <w:rFonts w:ascii="Times New Roman" w:hAnsi="Times New Roman" w:cs="Times New Roman"/>
                <w:sz w:val="24"/>
                <w:szCs w:val="24"/>
              </w:rPr>
            </w:pPr>
            <w:r w:rsidRPr="002675FC">
              <w:rPr>
                <w:rFonts w:ascii="Times New Roman" w:hAnsi="Times New Roman" w:cs="Times New Roman"/>
                <w:color w:val="000000"/>
                <w:sz w:val="24"/>
                <w:szCs w:val="24"/>
              </w:rPr>
              <w:t>34</w:t>
            </w:r>
          </w:p>
        </w:tc>
      </w:tr>
      <w:tr w:rsidR="002675FC" w:rsidRPr="002675FC" w:rsidTr="002675FC">
        <w:trPr>
          <w:trHeight w:val="269"/>
        </w:trPr>
        <w:tc>
          <w:tcPr>
            <w:tcW w:w="1354" w:type="dxa"/>
            <w:shd w:val="clear" w:color="auto" w:fill="auto"/>
            <w:noWrap/>
            <w:hideMark/>
          </w:tcPr>
          <w:p w:rsidR="002675FC" w:rsidRPr="002675FC" w:rsidRDefault="002675FC" w:rsidP="002560D1">
            <w:pPr>
              <w:pStyle w:val="ConsPlusNormal"/>
              <w:jc w:val="both"/>
              <w:rPr>
                <w:rFonts w:ascii="Times New Roman" w:hAnsi="Times New Roman" w:cs="Times New Roman"/>
                <w:sz w:val="24"/>
                <w:szCs w:val="24"/>
              </w:rPr>
            </w:pPr>
            <w:r w:rsidRPr="002675FC">
              <w:rPr>
                <w:rFonts w:ascii="Times New Roman" w:hAnsi="Times New Roman" w:cs="Times New Roman"/>
                <w:sz w:val="24"/>
                <w:szCs w:val="24"/>
              </w:rPr>
              <w:t>ОП.05</w:t>
            </w:r>
          </w:p>
        </w:tc>
        <w:tc>
          <w:tcPr>
            <w:tcW w:w="5221" w:type="dxa"/>
            <w:shd w:val="clear" w:color="auto" w:fill="auto"/>
            <w:hideMark/>
          </w:tcPr>
          <w:p w:rsidR="002675FC" w:rsidRPr="002675FC" w:rsidRDefault="002675FC" w:rsidP="002560D1">
            <w:pPr>
              <w:pStyle w:val="ConsPlusNormal"/>
              <w:jc w:val="both"/>
              <w:rPr>
                <w:rFonts w:ascii="Times New Roman" w:hAnsi="Times New Roman" w:cs="Times New Roman"/>
                <w:sz w:val="24"/>
                <w:szCs w:val="24"/>
              </w:rPr>
            </w:pPr>
            <w:r w:rsidRPr="002675FC">
              <w:rPr>
                <w:rFonts w:ascii="Times New Roman" w:hAnsi="Times New Roman" w:cs="Times New Roman"/>
                <w:sz w:val="24"/>
                <w:szCs w:val="24"/>
              </w:rPr>
              <w:t>Материаловедение</w:t>
            </w:r>
          </w:p>
        </w:tc>
        <w:tc>
          <w:tcPr>
            <w:tcW w:w="1685" w:type="dxa"/>
            <w:tcBorders>
              <w:top w:val="nil"/>
              <w:left w:val="single" w:sz="8" w:space="0" w:color="auto"/>
              <w:bottom w:val="single" w:sz="4" w:space="0" w:color="auto"/>
              <w:right w:val="single" w:sz="4" w:space="0" w:color="auto"/>
            </w:tcBorders>
            <w:shd w:val="clear" w:color="auto" w:fill="auto"/>
            <w:vAlign w:val="center"/>
          </w:tcPr>
          <w:p w:rsidR="002675FC" w:rsidRPr="002675FC" w:rsidRDefault="002675FC" w:rsidP="002560D1">
            <w:pPr>
              <w:pStyle w:val="ConsPlusNormal"/>
              <w:jc w:val="center"/>
              <w:rPr>
                <w:rFonts w:ascii="Times New Roman" w:hAnsi="Times New Roman" w:cs="Times New Roman"/>
                <w:sz w:val="24"/>
                <w:szCs w:val="24"/>
              </w:rPr>
            </w:pPr>
            <w:r w:rsidRPr="002675FC">
              <w:rPr>
                <w:rFonts w:ascii="Times New Roman" w:hAnsi="Times New Roman" w:cs="Times New Roman"/>
                <w:color w:val="000000"/>
                <w:sz w:val="24"/>
                <w:szCs w:val="24"/>
              </w:rPr>
              <w:t>90</w:t>
            </w:r>
          </w:p>
        </w:tc>
        <w:tc>
          <w:tcPr>
            <w:tcW w:w="1640" w:type="dxa"/>
            <w:tcBorders>
              <w:top w:val="nil"/>
              <w:left w:val="nil"/>
              <w:bottom w:val="single" w:sz="4" w:space="0" w:color="auto"/>
              <w:right w:val="single" w:sz="8" w:space="0" w:color="auto"/>
            </w:tcBorders>
            <w:shd w:val="clear" w:color="auto" w:fill="auto"/>
            <w:vAlign w:val="center"/>
          </w:tcPr>
          <w:p w:rsidR="002675FC" w:rsidRPr="002675FC" w:rsidRDefault="002675FC" w:rsidP="002560D1">
            <w:pPr>
              <w:pStyle w:val="ConsPlusNormal"/>
              <w:jc w:val="center"/>
              <w:rPr>
                <w:rFonts w:ascii="Times New Roman" w:hAnsi="Times New Roman" w:cs="Times New Roman"/>
                <w:sz w:val="24"/>
                <w:szCs w:val="24"/>
              </w:rPr>
            </w:pPr>
            <w:r w:rsidRPr="002675FC">
              <w:rPr>
                <w:rFonts w:ascii="Times New Roman" w:hAnsi="Times New Roman" w:cs="Times New Roman"/>
                <w:color w:val="000000"/>
                <w:sz w:val="24"/>
                <w:szCs w:val="24"/>
              </w:rPr>
              <w:t>30</w:t>
            </w:r>
          </w:p>
        </w:tc>
      </w:tr>
      <w:tr w:rsidR="002675FC" w:rsidRPr="002675FC" w:rsidTr="002675FC">
        <w:trPr>
          <w:trHeight w:val="1049"/>
        </w:trPr>
        <w:tc>
          <w:tcPr>
            <w:tcW w:w="1354" w:type="dxa"/>
            <w:shd w:val="clear" w:color="auto" w:fill="auto"/>
            <w:noWrap/>
            <w:hideMark/>
          </w:tcPr>
          <w:p w:rsidR="002675FC" w:rsidRPr="002675FC" w:rsidRDefault="002675FC" w:rsidP="002560D1">
            <w:pPr>
              <w:pStyle w:val="ConsPlusNormal"/>
              <w:jc w:val="both"/>
              <w:rPr>
                <w:rFonts w:ascii="Times New Roman" w:hAnsi="Times New Roman" w:cs="Times New Roman"/>
                <w:sz w:val="24"/>
                <w:szCs w:val="24"/>
              </w:rPr>
            </w:pPr>
            <w:r w:rsidRPr="002675FC">
              <w:rPr>
                <w:rFonts w:ascii="Times New Roman" w:hAnsi="Times New Roman" w:cs="Times New Roman"/>
                <w:sz w:val="24"/>
                <w:szCs w:val="24"/>
              </w:rPr>
              <w:t>ОП.06</w:t>
            </w:r>
          </w:p>
        </w:tc>
        <w:tc>
          <w:tcPr>
            <w:tcW w:w="5221" w:type="dxa"/>
            <w:shd w:val="clear" w:color="auto" w:fill="auto"/>
            <w:hideMark/>
          </w:tcPr>
          <w:p w:rsidR="002675FC" w:rsidRPr="002675FC" w:rsidRDefault="002675FC" w:rsidP="002560D1">
            <w:pPr>
              <w:pStyle w:val="ConsPlusNormal"/>
              <w:jc w:val="both"/>
              <w:rPr>
                <w:rFonts w:ascii="Times New Roman" w:hAnsi="Times New Roman" w:cs="Times New Roman"/>
                <w:sz w:val="24"/>
                <w:szCs w:val="24"/>
              </w:rPr>
            </w:pPr>
            <w:r w:rsidRPr="002675FC">
              <w:rPr>
                <w:rFonts w:ascii="Times New Roman" w:hAnsi="Times New Roman" w:cs="Times New Roman"/>
                <w:sz w:val="24"/>
                <w:szCs w:val="24"/>
              </w:rPr>
              <w:t>Информационные технологии в профессиональной деятельности/Адаптированные информационные технологии в профессиональной деятельности</w:t>
            </w:r>
          </w:p>
        </w:tc>
        <w:tc>
          <w:tcPr>
            <w:tcW w:w="1685" w:type="dxa"/>
            <w:tcBorders>
              <w:top w:val="nil"/>
              <w:left w:val="single" w:sz="8" w:space="0" w:color="auto"/>
              <w:bottom w:val="single" w:sz="4" w:space="0" w:color="auto"/>
              <w:right w:val="single" w:sz="4" w:space="0" w:color="auto"/>
            </w:tcBorders>
            <w:shd w:val="clear" w:color="auto" w:fill="auto"/>
            <w:vAlign w:val="center"/>
          </w:tcPr>
          <w:p w:rsidR="002675FC" w:rsidRPr="002675FC" w:rsidRDefault="002675FC" w:rsidP="002560D1">
            <w:pPr>
              <w:pStyle w:val="ConsPlusNormal"/>
              <w:jc w:val="center"/>
              <w:rPr>
                <w:rFonts w:ascii="Times New Roman" w:hAnsi="Times New Roman" w:cs="Times New Roman"/>
                <w:sz w:val="24"/>
                <w:szCs w:val="24"/>
              </w:rPr>
            </w:pPr>
            <w:r w:rsidRPr="002675FC">
              <w:rPr>
                <w:rFonts w:ascii="Times New Roman" w:hAnsi="Times New Roman" w:cs="Times New Roman"/>
                <w:color w:val="000000"/>
                <w:sz w:val="24"/>
                <w:szCs w:val="24"/>
              </w:rPr>
              <w:t>86</w:t>
            </w:r>
          </w:p>
        </w:tc>
        <w:tc>
          <w:tcPr>
            <w:tcW w:w="1640" w:type="dxa"/>
            <w:tcBorders>
              <w:top w:val="nil"/>
              <w:left w:val="nil"/>
              <w:bottom w:val="single" w:sz="4" w:space="0" w:color="auto"/>
              <w:right w:val="single" w:sz="8" w:space="0" w:color="auto"/>
            </w:tcBorders>
            <w:shd w:val="clear" w:color="auto" w:fill="auto"/>
            <w:vAlign w:val="center"/>
          </w:tcPr>
          <w:p w:rsidR="002675FC" w:rsidRPr="002675FC" w:rsidRDefault="002675FC" w:rsidP="002560D1">
            <w:pPr>
              <w:pStyle w:val="ConsPlusNormal"/>
              <w:jc w:val="center"/>
              <w:rPr>
                <w:rFonts w:ascii="Times New Roman" w:hAnsi="Times New Roman" w:cs="Times New Roman"/>
                <w:sz w:val="24"/>
                <w:szCs w:val="24"/>
              </w:rPr>
            </w:pPr>
          </w:p>
        </w:tc>
      </w:tr>
      <w:tr w:rsidR="002675FC" w:rsidRPr="002675FC" w:rsidTr="002675FC">
        <w:trPr>
          <w:trHeight w:val="659"/>
        </w:trPr>
        <w:tc>
          <w:tcPr>
            <w:tcW w:w="1354" w:type="dxa"/>
            <w:shd w:val="clear" w:color="auto" w:fill="auto"/>
            <w:noWrap/>
            <w:hideMark/>
          </w:tcPr>
          <w:p w:rsidR="002675FC" w:rsidRPr="002675FC" w:rsidRDefault="002675FC" w:rsidP="002560D1">
            <w:pPr>
              <w:pStyle w:val="ConsPlusNormal"/>
              <w:jc w:val="both"/>
              <w:rPr>
                <w:rFonts w:ascii="Times New Roman" w:hAnsi="Times New Roman" w:cs="Times New Roman"/>
                <w:sz w:val="24"/>
                <w:szCs w:val="24"/>
              </w:rPr>
            </w:pPr>
            <w:r w:rsidRPr="002675FC">
              <w:rPr>
                <w:rFonts w:ascii="Times New Roman" w:hAnsi="Times New Roman" w:cs="Times New Roman"/>
                <w:sz w:val="24"/>
                <w:szCs w:val="24"/>
              </w:rPr>
              <w:t>ОП.07</w:t>
            </w:r>
          </w:p>
        </w:tc>
        <w:tc>
          <w:tcPr>
            <w:tcW w:w="5221" w:type="dxa"/>
            <w:shd w:val="clear" w:color="auto" w:fill="auto"/>
            <w:hideMark/>
          </w:tcPr>
          <w:p w:rsidR="002675FC" w:rsidRPr="002675FC" w:rsidRDefault="002675FC" w:rsidP="002560D1">
            <w:pPr>
              <w:pStyle w:val="ConsPlusNormal"/>
              <w:jc w:val="both"/>
              <w:rPr>
                <w:rFonts w:ascii="Times New Roman" w:hAnsi="Times New Roman" w:cs="Times New Roman"/>
                <w:sz w:val="24"/>
                <w:szCs w:val="24"/>
              </w:rPr>
            </w:pPr>
            <w:r w:rsidRPr="002675FC">
              <w:rPr>
                <w:rFonts w:ascii="Times New Roman" w:hAnsi="Times New Roman" w:cs="Times New Roman"/>
                <w:sz w:val="24"/>
                <w:szCs w:val="24"/>
              </w:rPr>
              <w:t>Правовые основы профессиональной деятельности/ Социальная адаптация и основы социально- правовых знаний</w:t>
            </w:r>
          </w:p>
        </w:tc>
        <w:tc>
          <w:tcPr>
            <w:tcW w:w="1685" w:type="dxa"/>
            <w:tcBorders>
              <w:top w:val="nil"/>
              <w:left w:val="single" w:sz="8" w:space="0" w:color="auto"/>
              <w:bottom w:val="single" w:sz="4" w:space="0" w:color="auto"/>
              <w:right w:val="single" w:sz="4" w:space="0" w:color="auto"/>
            </w:tcBorders>
            <w:shd w:val="clear" w:color="auto" w:fill="auto"/>
            <w:vAlign w:val="center"/>
          </w:tcPr>
          <w:p w:rsidR="002675FC" w:rsidRPr="002675FC" w:rsidRDefault="002675FC" w:rsidP="002560D1">
            <w:pPr>
              <w:pStyle w:val="ConsPlusNormal"/>
              <w:jc w:val="center"/>
              <w:rPr>
                <w:rFonts w:ascii="Times New Roman" w:hAnsi="Times New Roman" w:cs="Times New Roman"/>
                <w:sz w:val="24"/>
                <w:szCs w:val="24"/>
              </w:rPr>
            </w:pPr>
            <w:r w:rsidRPr="002675FC">
              <w:rPr>
                <w:rFonts w:ascii="Times New Roman" w:hAnsi="Times New Roman" w:cs="Times New Roman"/>
                <w:color w:val="000000"/>
                <w:sz w:val="24"/>
                <w:szCs w:val="24"/>
              </w:rPr>
              <w:t>48</w:t>
            </w:r>
          </w:p>
        </w:tc>
        <w:tc>
          <w:tcPr>
            <w:tcW w:w="1640" w:type="dxa"/>
            <w:tcBorders>
              <w:top w:val="nil"/>
              <w:left w:val="nil"/>
              <w:bottom w:val="single" w:sz="4" w:space="0" w:color="auto"/>
              <w:right w:val="single" w:sz="8" w:space="0" w:color="auto"/>
            </w:tcBorders>
            <w:shd w:val="clear" w:color="auto" w:fill="auto"/>
            <w:vAlign w:val="center"/>
          </w:tcPr>
          <w:p w:rsidR="002675FC" w:rsidRPr="002675FC" w:rsidRDefault="002675FC" w:rsidP="002560D1">
            <w:pPr>
              <w:pStyle w:val="ConsPlusNormal"/>
              <w:jc w:val="center"/>
              <w:rPr>
                <w:rFonts w:ascii="Times New Roman" w:hAnsi="Times New Roman" w:cs="Times New Roman"/>
                <w:sz w:val="24"/>
                <w:szCs w:val="24"/>
              </w:rPr>
            </w:pPr>
          </w:p>
        </w:tc>
      </w:tr>
      <w:tr w:rsidR="002675FC" w:rsidRPr="002675FC" w:rsidTr="002675FC">
        <w:trPr>
          <w:trHeight w:val="269"/>
        </w:trPr>
        <w:tc>
          <w:tcPr>
            <w:tcW w:w="1354" w:type="dxa"/>
            <w:shd w:val="clear" w:color="auto" w:fill="auto"/>
            <w:noWrap/>
            <w:hideMark/>
          </w:tcPr>
          <w:p w:rsidR="002675FC" w:rsidRPr="002675FC" w:rsidRDefault="002675FC" w:rsidP="002560D1">
            <w:pPr>
              <w:pStyle w:val="ConsPlusNormal"/>
              <w:jc w:val="both"/>
              <w:rPr>
                <w:rFonts w:ascii="Times New Roman" w:hAnsi="Times New Roman" w:cs="Times New Roman"/>
                <w:sz w:val="24"/>
                <w:szCs w:val="24"/>
              </w:rPr>
            </w:pPr>
            <w:r w:rsidRPr="002675FC">
              <w:rPr>
                <w:rFonts w:ascii="Times New Roman" w:hAnsi="Times New Roman" w:cs="Times New Roman"/>
                <w:sz w:val="24"/>
                <w:szCs w:val="24"/>
              </w:rPr>
              <w:t>ОП.08</w:t>
            </w:r>
          </w:p>
        </w:tc>
        <w:tc>
          <w:tcPr>
            <w:tcW w:w="5221" w:type="dxa"/>
            <w:shd w:val="clear" w:color="auto" w:fill="auto"/>
            <w:hideMark/>
          </w:tcPr>
          <w:p w:rsidR="002675FC" w:rsidRPr="002675FC" w:rsidRDefault="002675FC" w:rsidP="002560D1">
            <w:pPr>
              <w:pStyle w:val="ConsPlusNormal"/>
              <w:jc w:val="both"/>
              <w:rPr>
                <w:rFonts w:ascii="Times New Roman" w:hAnsi="Times New Roman" w:cs="Times New Roman"/>
                <w:sz w:val="24"/>
                <w:szCs w:val="24"/>
              </w:rPr>
            </w:pPr>
            <w:r w:rsidRPr="002675FC">
              <w:rPr>
                <w:rFonts w:ascii="Times New Roman" w:hAnsi="Times New Roman" w:cs="Times New Roman"/>
                <w:sz w:val="24"/>
                <w:szCs w:val="24"/>
              </w:rPr>
              <w:t>Охрана труда</w:t>
            </w:r>
          </w:p>
        </w:tc>
        <w:tc>
          <w:tcPr>
            <w:tcW w:w="1685" w:type="dxa"/>
            <w:tcBorders>
              <w:top w:val="nil"/>
              <w:left w:val="single" w:sz="8" w:space="0" w:color="auto"/>
              <w:bottom w:val="single" w:sz="4" w:space="0" w:color="auto"/>
              <w:right w:val="single" w:sz="4" w:space="0" w:color="auto"/>
            </w:tcBorders>
            <w:shd w:val="clear" w:color="auto" w:fill="auto"/>
            <w:vAlign w:val="center"/>
          </w:tcPr>
          <w:p w:rsidR="002675FC" w:rsidRPr="002675FC" w:rsidRDefault="002675FC" w:rsidP="002560D1">
            <w:pPr>
              <w:pStyle w:val="ConsPlusNormal"/>
              <w:jc w:val="center"/>
              <w:rPr>
                <w:rFonts w:ascii="Times New Roman" w:hAnsi="Times New Roman" w:cs="Times New Roman"/>
                <w:sz w:val="24"/>
                <w:szCs w:val="24"/>
              </w:rPr>
            </w:pPr>
            <w:r w:rsidRPr="002675FC">
              <w:rPr>
                <w:rFonts w:ascii="Times New Roman" w:hAnsi="Times New Roman" w:cs="Times New Roman"/>
                <w:color w:val="000000"/>
                <w:sz w:val="24"/>
                <w:szCs w:val="24"/>
              </w:rPr>
              <w:t>32</w:t>
            </w:r>
          </w:p>
        </w:tc>
        <w:tc>
          <w:tcPr>
            <w:tcW w:w="1640" w:type="dxa"/>
            <w:tcBorders>
              <w:top w:val="nil"/>
              <w:left w:val="nil"/>
              <w:bottom w:val="single" w:sz="4" w:space="0" w:color="auto"/>
              <w:right w:val="single" w:sz="8" w:space="0" w:color="auto"/>
            </w:tcBorders>
            <w:shd w:val="clear" w:color="auto" w:fill="auto"/>
            <w:vAlign w:val="center"/>
          </w:tcPr>
          <w:p w:rsidR="002675FC" w:rsidRPr="002675FC" w:rsidRDefault="002675FC" w:rsidP="002560D1">
            <w:pPr>
              <w:pStyle w:val="ConsPlusNormal"/>
              <w:jc w:val="center"/>
              <w:rPr>
                <w:rFonts w:ascii="Times New Roman" w:hAnsi="Times New Roman" w:cs="Times New Roman"/>
                <w:sz w:val="24"/>
                <w:szCs w:val="24"/>
              </w:rPr>
            </w:pPr>
          </w:p>
        </w:tc>
      </w:tr>
      <w:tr w:rsidR="002675FC" w:rsidRPr="002675FC" w:rsidTr="002675FC">
        <w:trPr>
          <w:trHeight w:val="269"/>
        </w:trPr>
        <w:tc>
          <w:tcPr>
            <w:tcW w:w="1354" w:type="dxa"/>
            <w:shd w:val="clear" w:color="auto" w:fill="auto"/>
            <w:noWrap/>
            <w:hideMark/>
          </w:tcPr>
          <w:p w:rsidR="002675FC" w:rsidRPr="002675FC" w:rsidRDefault="002675FC" w:rsidP="002560D1">
            <w:pPr>
              <w:pStyle w:val="ConsPlusNormal"/>
              <w:jc w:val="both"/>
              <w:rPr>
                <w:rFonts w:ascii="Times New Roman" w:hAnsi="Times New Roman" w:cs="Times New Roman"/>
                <w:sz w:val="24"/>
                <w:szCs w:val="24"/>
              </w:rPr>
            </w:pPr>
            <w:r w:rsidRPr="002675FC">
              <w:rPr>
                <w:rFonts w:ascii="Times New Roman" w:hAnsi="Times New Roman" w:cs="Times New Roman"/>
                <w:sz w:val="24"/>
                <w:szCs w:val="24"/>
              </w:rPr>
              <w:t>ОП.09</w:t>
            </w:r>
          </w:p>
        </w:tc>
        <w:tc>
          <w:tcPr>
            <w:tcW w:w="5221" w:type="dxa"/>
            <w:shd w:val="clear" w:color="auto" w:fill="auto"/>
            <w:hideMark/>
          </w:tcPr>
          <w:p w:rsidR="002675FC" w:rsidRPr="002675FC" w:rsidRDefault="002675FC" w:rsidP="002560D1">
            <w:pPr>
              <w:pStyle w:val="ConsPlusNormal"/>
              <w:jc w:val="both"/>
              <w:rPr>
                <w:rFonts w:ascii="Times New Roman" w:hAnsi="Times New Roman" w:cs="Times New Roman"/>
                <w:sz w:val="24"/>
                <w:szCs w:val="24"/>
              </w:rPr>
            </w:pPr>
            <w:r w:rsidRPr="002675FC">
              <w:rPr>
                <w:rFonts w:ascii="Times New Roman" w:hAnsi="Times New Roman" w:cs="Times New Roman"/>
                <w:sz w:val="24"/>
                <w:szCs w:val="24"/>
              </w:rPr>
              <w:t>Безопасность жизнедеятельности</w:t>
            </w:r>
          </w:p>
        </w:tc>
        <w:tc>
          <w:tcPr>
            <w:tcW w:w="1685" w:type="dxa"/>
            <w:tcBorders>
              <w:top w:val="nil"/>
              <w:left w:val="single" w:sz="8" w:space="0" w:color="auto"/>
              <w:bottom w:val="single" w:sz="4" w:space="0" w:color="auto"/>
              <w:right w:val="single" w:sz="4" w:space="0" w:color="auto"/>
            </w:tcBorders>
            <w:shd w:val="clear" w:color="auto" w:fill="auto"/>
            <w:vAlign w:val="center"/>
          </w:tcPr>
          <w:p w:rsidR="002675FC" w:rsidRPr="002675FC" w:rsidRDefault="002675FC" w:rsidP="002560D1">
            <w:pPr>
              <w:pStyle w:val="ConsPlusNormal"/>
              <w:jc w:val="center"/>
              <w:rPr>
                <w:rFonts w:ascii="Times New Roman" w:hAnsi="Times New Roman" w:cs="Times New Roman"/>
                <w:sz w:val="24"/>
                <w:szCs w:val="24"/>
              </w:rPr>
            </w:pPr>
            <w:r w:rsidRPr="002675FC">
              <w:rPr>
                <w:rFonts w:ascii="Times New Roman" w:hAnsi="Times New Roman" w:cs="Times New Roman"/>
                <w:color w:val="000000"/>
                <w:sz w:val="24"/>
                <w:szCs w:val="24"/>
              </w:rPr>
              <w:t>68</w:t>
            </w:r>
          </w:p>
        </w:tc>
        <w:tc>
          <w:tcPr>
            <w:tcW w:w="1640" w:type="dxa"/>
            <w:tcBorders>
              <w:top w:val="nil"/>
              <w:left w:val="nil"/>
              <w:bottom w:val="single" w:sz="4" w:space="0" w:color="auto"/>
              <w:right w:val="single" w:sz="8" w:space="0" w:color="auto"/>
            </w:tcBorders>
            <w:shd w:val="clear" w:color="auto" w:fill="auto"/>
            <w:vAlign w:val="center"/>
          </w:tcPr>
          <w:p w:rsidR="002675FC" w:rsidRPr="002675FC" w:rsidRDefault="002675FC" w:rsidP="002560D1">
            <w:pPr>
              <w:pStyle w:val="ConsPlusNormal"/>
              <w:jc w:val="center"/>
              <w:rPr>
                <w:rFonts w:ascii="Times New Roman" w:hAnsi="Times New Roman" w:cs="Times New Roman"/>
                <w:sz w:val="24"/>
                <w:szCs w:val="24"/>
              </w:rPr>
            </w:pPr>
          </w:p>
        </w:tc>
      </w:tr>
      <w:tr w:rsidR="002675FC" w:rsidRPr="002675FC" w:rsidTr="002675FC">
        <w:trPr>
          <w:trHeight w:val="269"/>
        </w:trPr>
        <w:tc>
          <w:tcPr>
            <w:tcW w:w="1354" w:type="dxa"/>
            <w:shd w:val="clear" w:color="auto" w:fill="auto"/>
            <w:noWrap/>
            <w:hideMark/>
          </w:tcPr>
          <w:p w:rsidR="002675FC" w:rsidRPr="002675FC" w:rsidRDefault="002675FC" w:rsidP="002560D1">
            <w:pPr>
              <w:pStyle w:val="ConsPlusNormal"/>
              <w:jc w:val="both"/>
              <w:rPr>
                <w:rFonts w:ascii="Times New Roman" w:hAnsi="Times New Roman" w:cs="Times New Roman"/>
                <w:sz w:val="24"/>
                <w:szCs w:val="24"/>
              </w:rPr>
            </w:pPr>
            <w:r w:rsidRPr="002675FC">
              <w:rPr>
                <w:rFonts w:ascii="Times New Roman" w:hAnsi="Times New Roman" w:cs="Times New Roman"/>
                <w:sz w:val="24"/>
                <w:szCs w:val="24"/>
              </w:rPr>
              <w:t>ОП.10</w:t>
            </w:r>
          </w:p>
        </w:tc>
        <w:tc>
          <w:tcPr>
            <w:tcW w:w="5221" w:type="dxa"/>
            <w:shd w:val="clear" w:color="auto" w:fill="auto"/>
            <w:hideMark/>
          </w:tcPr>
          <w:p w:rsidR="002675FC" w:rsidRPr="002675FC" w:rsidRDefault="002675FC" w:rsidP="002560D1">
            <w:pPr>
              <w:pStyle w:val="ConsPlusNormal"/>
              <w:jc w:val="both"/>
              <w:rPr>
                <w:rFonts w:ascii="Times New Roman" w:hAnsi="Times New Roman" w:cs="Times New Roman"/>
                <w:sz w:val="24"/>
                <w:szCs w:val="24"/>
              </w:rPr>
            </w:pPr>
            <w:r w:rsidRPr="002675FC">
              <w:rPr>
                <w:rFonts w:ascii="Times New Roman" w:hAnsi="Times New Roman" w:cs="Times New Roman"/>
                <w:sz w:val="24"/>
                <w:szCs w:val="24"/>
              </w:rPr>
              <w:t>Вычислительная техника</w:t>
            </w:r>
          </w:p>
        </w:tc>
        <w:tc>
          <w:tcPr>
            <w:tcW w:w="1685" w:type="dxa"/>
            <w:tcBorders>
              <w:top w:val="nil"/>
              <w:left w:val="single" w:sz="8" w:space="0" w:color="auto"/>
              <w:bottom w:val="single" w:sz="4" w:space="0" w:color="auto"/>
              <w:right w:val="single" w:sz="4" w:space="0" w:color="auto"/>
            </w:tcBorders>
            <w:shd w:val="clear" w:color="auto" w:fill="auto"/>
            <w:vAlign w:val="center"/>
          </w:tcPr>
          <w:p w:rsidR="002675FC" w:rsidRPr="002675FC" w:rsidRDefault="002675FC" w:rsidP="002560D1">
            <w:pPr>
              <w:pStyle w:val="ConsPlusNormal"/>
              <w:jc w:val="center"/>
              <w:rPr>
                <w:rFonts w:ascii="Times New Roman" w:hAnsi="Times New Roman" w:cs="Times New Roman"/>
                <w:sz w:val="24"/>
                <w:szCs w:val="24"/>
              </w:rPr>
            </w:pPr>
          </w:p>
        </w:tc>
        <w:tc>
          <w:tcPr>
            <w:tcW w:w="1640" w:type="dxa"/>
            <w:tcBorders>
              <w:top w:val="nil"/>
              <w:left w:val="nil"/>
              <w:bottom w:val="single" w:sz="4" w:space="0" w:color="auto"/>
              <w:right w:val="single" w:sz="8" w:space="0" w:color="auto"/>
            </w:tcBorders>
            <w:shd w:val="clear" w:color="auto" w:fill="auto"/>
            <w:vAlign w:val="center"/>
          </w:tcPr>
          <w:p w:rsidR="002675FC" w:rsidRPr="002675FC" w:rsidRDefault="002675FC" w:rsidP="002560D1">
            <w:pPr>
              <w:pStyle w:val="ConsPlusNormal"/>
              <w:jc w:val="center"/>
              <w:rPr>
                <w:rFonts w:ascii="Times New Roman" w:hAnsi="Times New Roman" w:cs="Times New Roman"/>
                <w:sz w:val="24"/>
                <w:szCs w:val="24"/>
              </w:rPr>
            </w:pPr>
            <w:r w:rsidRPr="002675FC">
              <w:rPr>
                <w:rFonts w:ascii="Times New Roman" w:hAnsi="Times New Roman" w:cs="Times New Roman"/>
                <w:color w:val="000000"/>
                <w:sz w:val="24"/>
                <w:szCs w:val="24"/>
              </w:rPr>
              <w:t>108</w:t>
            </w:r>
          </w:p>
        </w:tc>
      </w:tr>
      <w:tr w:rsidR="002675FC" w:rsidRPr="002675FC" w:rsidTr="002675FC">
        <w:trPr>
          <w:trHeight w:val="269"/>
        </w:trPr>
        <w:tc>
          <w:tcPr>
            <w:tcW w:w="1354" w:type="dxa"/>
            <w:shd w:val="clear" w:color="auto" w:fill="auto"/>
            <w:noWrap/>
            <w:hideMark/>
          </w:tcPr>
          <w:p w:rsidR="002675FC" w:rsidRPr="002675FC" w:rsidRDefault="002675FC" w:rsidP="002560D1">
            <w:pPr>
              <w:pStyle w:val="ConsPlusNormal"/>
              <w:jc w:val="both"/>
              <w:rPr>
                <w:rFonts w:ascii="Times New Roman" w:hAnsi="Times New Roman" w:cs="Times New Roman"/>
                <w:sz w:val="24"/>
                <w:szCs w:val="24"/>
              </w:rPr>
            </w:pPr>
            <w:r w:rsidRPr="002675FC">
              <w:rPr>
                <w:rFonts w:ascii="Times New Roman" w:hAnsi="Times New Roman" w:cs="Times New Roman"/>
                <w:sz w:val="24"/>
                <w:szCs w:val="24"/>
              </w:rPr>
              <w:t>ОП.11</w:t>
            </w:r>
          </w:p>
        </w:tc>
        <w:tc>
          <w:tcPr>
            <w:tcW w:w="5221" w:type="dxa"/>
            <w:shd w:val="clear" w:color="auto" w:fill="auto"/>
            <w:hideMark/>
          </w:tcPr>
          <w:p w:rsidR="002675FC" w:rsidRPr="002675FC" w:rsidRDefault="002675FC" w:rsidP="002560D1">
            <w:pPr>
              <w:pStyle w:val="ConsPlusNormal"/>
              <w:jc w:val="both"/>
              <w:rPr>
                <w:rFonts w:ascii="Times New Roman" w:hAnsi="Times New Roman" w:cs="Times New Roman"/>
                <w:sz w:val="24"/>
                <w:szCs w:val="24"/>
              </w:rPr>
            </w:pPr>
            <w:r w:rsidRPr="002675FC">
              <w:rPr>
                <w:rFonts w:ascii="Times New Roman" w:hAnsi="Times New Roman" w:cs="Times New Roman"/>
                <w:sz w:val="24"/>
                <w:szCs w:val="24"/>
              </w:rPr>
              <w:t>Электроснабжение отрасли</w:t>
            </w:r>
          </w:p>
        </w:tc>
        <w:tc>
          <w:tcPr>
            <w:tcW w:w="1685" w:type="dxa"/>
            <w:tcBorders>
              <w:top w:val="nil"/>
              <w:left w:val="single" w:sz="8" w:space="0" w:color="auto"/>
              <w:bottom w:val="single" w:sz="4" w:space="0" w:color="auto"/>
              <w:right w:val="single" w:sz="4" w:space="0" w:color="auto"/>
            </w:tcBorders>
            <w:shd w:val="clear" w:color="auto" w:fill="auto"/>
            <w:vAlign w:val="center"/>
          </w:tcPr>
          <w:p w:rsidR="002675FC" w:rsidRPr="002675FC" w:rsidRDefault="002675FC" w:rsidP="002560D1">
            <w:pPr>
              <w:pStyle w:val="ConsPlusNormal"/>
              <w:jc w:val="center"/>
              <w:rPr>
                <w:rFonts w:ascii="Times New Roman" w:hAnsi="Times New Roman" w:cs="Times New Roman"/>
                <w:sz w:val="24"/>
                <w:szCs w:val="24"/>
              </w:rPr>
            </w:pPr>
          </w:p>
        </w:tc>
        <w:tc>
          <w:tcPr>
            <w:tcW w:w="1640" w:type="dxa"/>
            <w:tcBorders>
              <w:top w:val="nil"/>
              <w:left w:val="nil"/>
              <w:bottom w:val="single" w:sz="4" w:space="0" w:color="auto"/>
              <w:right w:val="single" w:sz="8" w:space="0" w:color="auto"/>
            </w:tcBorders>
            <w:shd w:val="clear" w:color="auto" w:fill="auto"/>
            <w:vAlign w:val="center"/>
          </w:tcPr>
          <w:p w:rsidR="002675FC" w:rsidRPr="002675FC" w:rsidRDefault="002675FC" w:rsidP="002560D1">
            <w:pPr>
              <w:pStyle w:val="ConsPlusNormal"/>
              <w:jc w:val="center"/>
              <w:rPr>
                <w:rFonts w:ascii="Times New Roman" w:hAnsi="Times New Roman" w:cs="Times New Roman"/>
                <w:sz w:val="24"/>
                <w:szCs w:val="24"/>
              </w:rPr>
            </w:pPr>
            <w:r w:rsidRPr="002675FC">
              <w:rPr>
                <w:rFonts w:ascii="Times New Roman" w:hAnsi="Times New Roman" w:cs="Times New Roman"/>
                <w:color w:val="000000"/>
                <w:sz w:val="24"/>
                <w:szCs w:val="24"/>
              </w:rPr>
              <w:t>136</w:t>
            </w:r>
          </w:p>
        </w:tc>
      </w:tr>
      <w:tr w:rsidR="002675FC" w:rsidRPr="002675FC" w:rsidTr="002675FC">
        <w:trPr>
          <w:trHeight w:val="269"/>
        </w:trPr>
        <w:tc>
          <w:tcPr>
            <w:tcW w:w="1354" w:type="dxa"/>
            <w:shd w:val="clear" w:color="auto" w:fill="auto"/>
            <w:noWrap/>
            <w:hideMark/>
          </w:tcPr>
          <w:p w:rsidR="002675FC" w:rsidRPr="002675FC" w:rsidRDefault="002675FC" w:rsidP="002560D1">
            <w:pPr>
              <w:pStyle w:val="ConsPlusNormal"/>
              <w:jc w:val="both"/>
              <w:rPr>
                <w:rFonts w:ascii="Times New Roman" w:hAnsi="Times New Roman" w:cs="Times New Roman"/>
                <w:sz w:val="24"/>
                <w:szCs w:val="24"/>
              </w:rPr>
            </w:pPr>
            <w:r w:rsidRPr="002675FC">
              <w:rPr>
                <w:rFonts w:ascii="Times New Roman" w:hAnsi="Times New Roman" w:cs="Times New Roman"/>
                <w:sz w:val="24"/>
                <w:szCs w:val="24"/>
              </w:rPr>
              <w:t>ОП.12</w:t>
            </w:r>
          </w:p>
        </w:tc>
        <w:tc>
          <w:tcPr>
            <w:tcW w:w="5221" w:type="dxa"/>
            <w:shd w:val="clear" w:color="auto" w:fill="auto"/>
            <w:hideMark/>
          </w:tcPr>
          <w:p w:rsidR="002675FC" w:rsidRPr="002675FC" w:rsidRDefault="002675FC" w:rsidP="002560D1">
            <w:pPr>
              <w:pStyle w:val="ConsPlusNormal"/>
              <w:jc w:val="both"/>
              <w:rPr>
                <w:rFonts w:ascii="Times New Roman" w:hAnsi="Times New Roman" w:cs="Times New Roman"/>
                <w:sz w:val="24"/>
                <w:szCs w:val="24"/>
              </w:rPr>
            </w:pPr>
            <w:r w:rsidRPr="002675FC">
              <w:rPr>
                <w:rFonts w:ascii="Times New Roman" w:hAnsi="Times New Roman" w:cs="Times New Roman"/>
                <w:sz w:val="24"/>
                <w:szCs w:val="24"/>
              </w:rPr>
              <w:t>Электрический привод</w:t>
            </w:r>
          </w:p>
        </w:tc>
        <w:tc>
          <w:tcPr>
            <w:tcW w:w="1685" w:type="dxa"/>
            <w:tcBorders>
              <w:top w:val="nil"/>
              <w:left w:val="single" w:sz="8" w:space="0" w:color="auto"/>
              <w:bottom w:val="single" w:sz="4" w:space="0" w:color="auto"/>
              <w:right w:val="single" w:sz="4" w:space="0" w:color="auto"/>
            </w:tcBorders>
            <w:shd w:val="clear" w:color="auto" w:fill="auto"/>
            <w:vAlign w:val="center"/>
          </w:tcPr>
          <w:p w:rsidR="002675FC" w:rsidRPr="002675FC" w:rsidRDefault="002675FC" w:rsidP="002560D1">
            <w:pPr>
              <w:pStyle w:val="ConsPlusNormal"/>
              <w:jc w:val="center"/>
              <w:rPr>
                <w:rFonts w:ascii="Times New Roman" w:hAnsi="Times New Roman" w:cs="Times New Roman"/>
                <w:sz w:val="24"/>
                <w:szCs w:val="24"/>
              </w:rPr>
            </w:pPr>
          </w:p>
        </w:tc>
        <w:tc>
          <w:tcPr>
            <w:tcW w:w="1640" w:type="dxa"/>
            <w:tcBorders>
              <w:top w:val="nil"/>
              <w:left w:val="nil"/>
              <w:bottom w:val="single" w:sz="4" w:space="0" w:color="auto"/>
              <w:right w:val="single" w:sz="8" w:space="0" w:color="auto"/>
            </w:tcBorders>
            <w:shd w:val="clear" w:color="auto" w:fill="auto"/>
            <w:vAlign w:val="center"/>
          </w:tcPr>
          <w:p w:rsidR="002675FC" w:rsidRPr="002675FC" w:rsidRDefault="002675FC" w:rsidP="002560D1">
            <w:pPr>
              <w:pStyle w:val="ConsPlusNormal"/>
              <w:jc w:val="center"/>
              <w:rPr>
                <w:rFonts w:ascii="Times New Roman" w:hAnsi="Times New Roman" w:cs="Times New Roman"/>
                <w:sz w:val="24"/>
                <w:szCs w:val="24"/>
              </w:rPr>
            </w:pPr>
            <w:r w:rsidRPr="002675FC">
              <w:rPr>
                <w:rFonts w:ascii="Times New Roman" w:hAnsi="Times New Roman" w:cs="Times New Roman"/>
                <w:color w:val="000000"/>
                <w:sz w:val="24"/>
                <w:szCs w:val="24"/>
              </w:rPr>
              <w:t>98</w:t>
            </w:r>
          </w:p>
        </w:tc>
      </w:tr>
      <w:tr w:rsidR="002675FC" w:rsidRPr="002675FC" w:rsidTr="002675FC">
        <w:trPr>
          <w:trHeight w:val="269"/>
        </w:trPr>
        <w:tc>
          <w:tcPr>
            <w:tcW w:w="1354" w:type="dxa"/>
            <w:shd w:val="clear" w:color="auto" w:fill="auto"/>
            <w:noWrap/>
            <w:hideMark/>
          </w:tcPr>
          <w:p w:rsidR="002675FC" w:rsidRPr="002675FC" w:rsidRDefault="002675FC" w:rsidP="002560D1">
            <w:pPr>
              <w:pStyle w:val="ConsPlusNormal"/>
              <w:jc w:val="both"/>
              <w:rPr>
                <w:rFonts w:ascii="Times New Roman" w:hAnsi="Times New Roman" w:cs="Times New Roman"/>
                <w:sz w:val="24"/>
                <w:szCs w:val="24"/>
              </w:rPr>
            </w:pPr>
            <w:r w:rsidRPr="002675FC">
              <w:rPr>
                <w:rFonts w:ascii="Times New Roman" w:hAnsi="Times New Roman" w:cs="Times New Roman"/>
                <w:sz w:val="24"/>
                <w:szCs w:val="24"/>
              </w:rPr>
              <w:t>ОП.13</w:t>
            </w:r>
          </w:p>
        </w:tc>
        <w:tc>
          <w:tcPr>
            <w:tcW w:w="5221" w:type="dxa"/>
            <w:shd w:val="clear" w:color="auto" w:fill="auto"/>
            <w:hideMark/>
          </w:tcPr>
          <w:p w:rsidR="002675FC" w:rsidRPr="002675FC" w:rsidRDefault="002675FC" w:rsidP="002560D1">
            <w:pPr>
              <w:pStyle w:val="ConsPlusNormal"/>
              <w:jc w:val="both"/>
              <w:rPr>
                <w:rFonts w:ascii="Times New Roman" w:hAnsi="Times New Roman" w:cs="Times New Roman"/>
                <w:sz w:val="24"/>
                <w:szCs w:val="24"/>
              </w:rPr>
            </w:pPr>
            <w:r w:rsidRPr="002675FC">
              <w:rPr>
                <w:rFonts w:ascii="Times New Roman" w:hAnsi="Times New Roman" w:cs="Times New Roman"/>
                <w:sz w:val="24"/>
                <w:szCs w:val="24"/>
              </w:rPr>
              <w:t>Финансовая грамотность</w:t>
            </w:r>
          </w:p>
        </w:tc>
        <w:tc>
          <w:tcPr>
            <w:tcW w:w="1685" w:type="dxa"/>
            <w:tcBorders>
              <w:top w:val="nil"/>
              <w:left w:val="single" w:sz="8" w:space="0" w:color="auto"/>
              <w:bottom w:val="single" w:sz="4" w:space="0" w:color="auto"/>
              <w:right w:val="single" w:sz="4" w:space="0" w:color="auto"/>
            </w:tcBorders>
            <w:shd w:val="clear" w:color="auto" w:fill="auto"/>
            <w:vAlign w:val="center"/>
          </w:tcPr>
          <w:p w:rsidR="002675FC" w:rsidRPr="002675FC" w:rsidRDefault="002675FC" w:rsidP="002560D1">
            <w:pPr>
              <w:pStyle w:val="ConsPlusNormal"/>
              <w:jc w:val="center"/>
              <w:rPr>
                <w:rFonts w:ascii="Times New Roman" w:hAnsi="Times New Roman" w:cs="Times New Roman"/>
                <w:sz w:val="24"/>
                <w:szCs w:val="24"/>
              </w:rPr>
            </w:pPr>
          </w:p>
        </w:tc>
        <w:tc>
          <w:tcPr>
            <w:tcW w:w="1640" w:type="dxa"/>
            <w:tcBorders>
              <w:top w:val="nil"/>
              <w:left w:val="nil"/>
              <w:bottom w:val="single" w:sz="4" w:space="0" w:color="auto"/>
              <w:right w:val="single" w:sz="8" w:space="0" w:color="auto"/>
            </w:tcBorders>
            <w:shd w:val="clear" w:color="auto" w:fill="auto"/>
            <w:vAlign w:val="center"/>
          </w:tcPr>
          <w:p w:rsidR="002675FC" w:rsidRPr="002675FC" w:rsidRDefault="002675FC" w:rsidP="002560D1">
            <w:pPr>
              <w:pStyle w:val="ConsPlusNormal"/>
              <w:jc w:val="center"/>
              <w:rPr>
                <w:rFonts w:ascii="Times New Roman" w:hAnsi="Times New Roman" w:cs="Times New Roman"/>
                <w:sz w:val="24"/>
                <w:szCs w:val="24"/>
              </w:rPr>
            </w:pPr>
            <w:r w:rsidRPr="002675FC">
              <w:rPr>
                <w:rFonts w:ascii="Times New Roman" w:hAnsi="Times New Roman" w:cs="Times New Roman"/>
                <w:color w:val="000000"/>
                <w:sz w:val="24"/>
                <w:szCs w:val="24"/>
              </w:rPr>
              <w:t>36</w:t>
            </w:r>
          </w:p>
        </w:tc>
      </w:tr>
      <w:tr w:rsidR="002675FC" w:rsidRPr="002675FC" w:rsidTr="002675FC">
        <w:trPr>
          <w:trHeight w:val="464"/>
        </w:trPr>
        <w:tc>
          <w:tcPr>
            <w:tcW w:w="1354" w:type="dxa"/>
            <w:shd w:val="clear" w:color="auto" w:fill="auto"/>
            <w:noWrap/>
            <w:hideMark/>
          </w:tcPr>
          <w:p w:rsidR="002675FC" w:rsidRPr="002675FC" w:rsidRDefault="002675FC" w:rsidP="002560D1">
            <w:pPr>
              <w:pStyle w:val="ConsPlusNormal"/>
              <w:jc w:val="both"/>
              <w:rPr>
                <w:rFonts w:ascii="Times New Roman" w:hAnsi="Times New Roman" w:cs="Times New Roman"/>
                <w:sz w:val="24"/>
                <w:szCs w:val="24"/>
              </w:rPr>
            </w:pPr>
            <w:r w:rsidRPr="002675FC">
              <w:rPr>
                <w:rFonts w:ascii="Times New Roman" w:hAnsi="Times New Roman" w:cs="Times New Roman"/>
                <w:sz w:val="24"/>
                <w:szCs w:val="24"/>
              </w:rPr>
              <w:t>ОП.14</w:t>
            </w:r>
          </w:p>
        </w:tc>
        <w:tc>
          <w:tcPr>
            <w:tcW w:w="5221" w:type="dxa"/>
            <w:shd w:val="clear" w:color="auto" w:fill="auto"/>
            <w:hideMark/>
          </w:tcPr>
          <w:p w:rsidR="002675FC" w:rsidRPr="002675FC" w:rsidRDefault="002675FC" w:rsidP="002560D1">
            <w:pPr>
              <w:pStyle w:val="ConsPlusNormal"/>
              <w:jc w:val="both"/>
              <w:rPr>
                <w:rFonts w:ascii="Times New Roman" w:hAnsi="Times New Roman" w:cs="Times New Roman"/>
                <w:sz w:val="24"/>
                <w:szCs w:val="24"/>
              </w:rPr>
            </w:pPr>
            <w:r w:rsidRPr="002675FC">
              <w:rPr>
                <w:rFonts w:ascii="Times New Roman" w:hAnsi="Times New Roman" w:cs="Times New Roman"/>
                <w:sz w:val="24"/>
                <w:szCs w:val="24"/>
              </w:rPr>
              <w:t>Основы предпринимательской деятельности и технология эффективного трудоустройства</w:t>
            </w:r>
          </w:p>
        </w:tc>
        <w:tc>
          <w:tcPr>
            <w:tcW w:w="1685" w:type="dxa"/>
            <w:tcBorders>
              <w:top w:val="nil"/>
              <w:left w:val="single" w:sz="8" w:space="0" w:color="auto"/>
              <w:bottom w:val="single" w:sz="4" w:space="0" w:color="auto"/>
              <w:right w:val="single" w:sz="4" w:space="0" w:color="auto"/>
            </w:tcBorders>
            <w:shd w:val="clear" w:color="auto" w:fill="auto"/>
            <w:vAlign w:val="center"/>
          </w:tcPr>
          <w:p w:rsidR="002675FC" w:rsidRPr="002675FC" w:rsidRDefault="002675FC" w:rsidP="002560D1">
            <w:pPr>
              <w:pStyle w:val="ConsPlusNormal"/>
              <w:jc w:val="center"/>
              <w:rPr>
                <w:rFonts w:ascii="Times New Roman" w:hAnsi="Times New Roman" w:cs="Times New Roman"/>
                <w:sz w:val="24"/>
                <w:szCs w:val="24"/>
              </w:rPr>
            </w:pPr>
          </w:p>
        </w:tc>
        <w:tc>
          <w:tcPr>
            <w:tcW w:w="1640" w:type="dxa"/>
            <w:tcBorders>
              <w:top w:val="nil"/>
              <w:left w:val="nil"/>
              <w:bottom w:val="single" w:sz="4" w:space="0" w:color="auto"/>
              <w:right w:val="single" w:sz="8" w:space="0" w:color="auto"/>
            </w:tcBorders>
            <w:shd w:val="clear" w:color="auto" w:fill="auto"/>
            <w:vAlign w:val="center"/>
          </w:tcPr>
          <w:p w:rsidR="002675FC" w:rsidRPr="002675FC" w:rsidRDefault="002675FC" w:rsidP="002560D1">
            <w:pPr>
              <w:pStyle w:val="ConsPlusNormal"/>
              <w:jc w:val="center"/>
              <w:rPr>
                <w:rFonts w:ascii="Times New Roman" w:hAnsi="Times New Roman" w:cs="Times New Roman"/>
                <w:sz w:val="24"/>
                <w:szCs w:val="24"/>
              </w:rPr>
            </w:pPr>
            <w:r w:rsidRPr="002675FC">
              <w:rPr>
                <w:rFonts w:ascii="Times New Roman" w:hAnsi="Times New Roman" w:cs="Times New Roman"/>
                <w:color w:val="000000"/>
                <w:sz w:val="24"/>
                <w:szCs w:val="24"/>
              </w:rPr>
              <w:t>104</w:t>
            </w:r>
          </w:p>
        </w:tc>
      </w:tr>
      <w:tr w:rsidR="002675FC" w:rsidRPr="002675FC" w:rsidTr="002675FC">
        <w:trPr>
          <w:trHeight w:val="269"/>
        </w:trPr>
        <w:tc>
          <w:tcPr>
            <w:tcW w:w="1354" w:type="dxa"/>
            <w:shd w:val="clear" w:color="auto" w:fill="auto"/>
            <w:noWrap/>
            <w:hideMark/>
          </w:tcPr>
          <w:p w:rsidR="002675FC" w:rsidRPr="002675FC" w:rsidRDefault="002675FC" w:rsidP="002560D1">
            <w:pPr>
              <w:pStyle w:val="ConsPlusNormal"/>
              <w:jc w:val="both"/>
              <w:rPr>
                <w:rFonts w:ascii="Times New Roman" w:hAnsi="Times New Roman" w:cs="Times New Roman"/>
                <w:sz w:val="24"/>
                <w:szCs w:val="24"/>
              </w:rPr>
            </w:pPr>
            <w:r w:rsidRPr="002675FC">
              <w:rPr>
                <w:rFonts w:ascii="Times New Roman" w:hAnsi="Times New Roman" w:cs="Times New Roman"/>
                <w:sz w:val="24"/>
                <w:szCs w:val="24"/>
              </w:rPr>
              <w:t>ОП.15</w:t>
            </w:r>
          </w:p>
        </w:tc>
        <w:tc>
          <w:tcPr>
            <w:tcW w:w="5221" w:type="dxa"/>
            <w:shd w:val="clear" w:color="auto" w:fill="auto"/>
            <w:hideMark/>
          </w:tcPr>
          <w:p w:rsidR="002675FC" w:rsidRPr="002675FC" w:rsidRDefault="002675FC" w:rsidP="002560D1">
            <w:pPr>
              <w:pStyle w:val="ConsPlusNormal"/>
              <w:jc w:val="both"/>
              <w:rPr>
                <w:rFonts w:ascii="Times New Roman" w:hAnsi="Times New Roman" w:cs="Times New Roman"/>
                <w:sz w:val="24"/>
                <w:szCs w:val="24"/>
              </w:rPr>
            </w:pPr>
            <w:r w:rsidRPr="002675FC">
              <w:rPr>
                <w:rFonts w:ascii="Times New Roman" w:hAnsi="Times New Roman" w:cs="Times New Roman"/>
                <w:sz w:val="24"/>
                <w:szCs w:val="24"/>
              </w:rPr>
              <w:t>Основы бережливого производства</w:t>
            </w:r>
          </w:p>
        </w:tc>
        <w:tc>
          <w:tcPr>
            <w:tcW w:w="1685" w:type="dxa"/>
            <w:tcBorders>
              <w:top w:val="nil"/>
              <w:left w:val="single" w:sz="8" w:space="0" w:color="auto"/>
              <w:bottom w:val="single" w:sz="4" w:space="0" w:color="auto"/>
              <w:right w:val="single" w:sz="4" w:space="0" w:color="auto"/>
            </w:tcBorders>
            <w:shd w:val="clear" w:color="auto" w:fill="auto"/>
            <w:vAlign w:val="center"/>
          </w:tcPr>
          <w:p w:rsidR="002675FC" w:rsidRPr="002675FC" w:rsidRDefault="002675FC" w:rsidP="002560D1">
            <w:pPr>
              <w:pStyle w:val="ConsPlusNormal"/>
              <w:jc w:val="center"/>
              <w:rPr>
                <w:rFonts w:ascii="Times New Roman" w:hAnsi="Times New Roman" w:cs="Times New Roman"/>
                <w:sz w:val="24"/>
                <w:szCs w:val="24"/>
              </w:rPr>
            </w:pPr>
          </w:p>
        </w:tc>
        <w:tc>
          <w:tcPr>
            <w:tcW w:w="1640" w:type="dxa"/>
            <w:tcBorders>
              <w:top w:val="nil"/>
              <w:left w:val="nil"/>
              <w:bottom w:val="single" w:sz="4" w:space="0" w:color="auto"/>
              <w:right w:val="single" w:sz="8" w:space="0" w:color="auto"/>
            </w:tcBorders>
            <w:shd w:val="clear" w:color="auto" w:fill="auto"/>
            <w:vAlign w:val="center"/>
          </w:tcPr>
          <w:p w:rsidR="002675FC" w:rsidRPr="002675FC" w:rsidRDefault="002675FC" w:rsidP="002560D1">
            <w:pPr>
              <w:pStyle w:val="ConsPlusNormal"/>
              <w:jc w:val="center"/>
              <w:rPr>
                <w:rFonts w:ascii="Times New Roman" w:hAnsi="Times New Roman" w:cs="Times New Roman"/>
                <w:sz w:val="24"/>
                <w:szCs w:val="24"/>
              </w:rPr>
            </w:pPr>
            <w:r w:rsidRPr="002675FC">
              <w:rPr>
                <w:rFonts w:ascii="Times New Roman" w:hAnsi="Times New Roman" w:cs="Times New Roman"/>
                <w:color w:val="000000"/>
                <w:sz w:val="24"/>
                <w:szCs w:val="24"/>
              </w:rPr>
              <w:t>32</w:t>
            </w:r>
          </w:p>
        </w:tc>
      </w:tr>
      <w:tr w:rsidR="002675FC" w:rsidRPr="002675FC" w:rsidTr="002675FC">
        <w:trPr>
          <w:trHeight w:val="269"/>
        </w:trPr>
        <w:tc>
          <w:tcPr>
            <w:tcW w:w="1354" w:type="dxa"/>
            <w:shd w:val="clear" w:color="auto" w:fill="auto"/>
            <w:noWrap/>
            <w:hideMark/>
          </w:tcPr>
          <w:p w:rsidR="002675FC" w:rsidRPr="002675FC" w:rsidRDefault="002675FC" w:rsidP="002560D1">
            <w:pPr>
              <w:pStyle w:val="ConsPlusNormal"/>
              <w:jc w:val="both"/>
              <w:rPr>
                <w:rFonts w:ascii="Times New Roman" w:hAnsi="Times New Roman" w:cs="Times New Roman"/>
                <w:b/>
                <w:bCs/>
                <w:sz w:val="24"/>
                <w:szCs w:val="24"/>
              </w:rPr>
            </w:pPr>
            <w:r w:rsidRPr="002675FC">
              <w:rPr>
                <w:rFonts w:ascii="Times New Roman" w:hAnsi="Times New Roman" w:cs="Times New Roman"/>
                <w:b/>
                <w:bCs/>
                <w:sz w:val="24"/>
                <w:szCs w:val="24"/>
              </w:rPr>
              <w:t>ПЦ</w:t>
            </w:r>
          </w:p>
        </w:tc>
        <w:tc>
          <w:tcPr>
            <w:tcW w:w="5221" w:type="dxa"/>
            <w:shd w:val="clear" w:color="auto" w:fill="auto"/>
            <w:hideMark/>
          </w:tcPr>
          <w:p w:rsidR="002675FC" w:rsidRPr="002675FC" w:rsidRDefault="002675FC" w:rsidP="002560D1">
            <w:pPr>
              <w:pStyle w:val="ConsPlusNormal"/>
              <w:jc w:val="both"/>
              <w:rPr>
                <w:rFonts w:ascii="Times New Roman" w:hAnsi="Times New Roman" w:cs="Times New Roman"/>
                <w:b/>
                <w:bCs/>
                <w:sz w:val="24"/>
                <w:szCs w:val="24"/>
              </w:rPr>
            </w:pPr>
            <w:r w:rsidRPr="002675FC">
              <w:rPr>
                <w:rFonts w:ascii="Times New Roman" w:hAnsi="Times New Roman" w:cs="Times New Roman"/>
                <w:b/>
                <w:bCs/>
                <w:sz w:val="24"/>
                <w:szCs w:val="24"/>
              </w:rPr>
              <w:t>Профессиональный цикл</w:t>
            </w:r>
          </w:p>
        </w:tc>
        <w:tc>
          <w:tcPr>
            <w:tcW w:w="1685" w:type="dxa"/>
            <w:tcBorders>
              <w:top w:val="single" w:sz="8" w:space="0" w:color="auto"/>
              <w:left w:val="single" w:sz="8" w:space="0" w:color="auto"/>
              <w:bottom w:val="single" w:sz="8" w:space="0" w:color="auto"/>
              <w:right w:val="single" w:sz="4" w:space="0" w:color="auto"/>
            </w:tcBorders>
            <w:shd w:val="clear" w:color="auto" w:fill="auto"/>
            <w:vAlign w:val="center"/>
          </w:tcPr>
          <w:p w:rsidR="002675FC" w:rsidRPr="002675FC" w:rsidRDefault="002675FC" w:rsidP="002560D1">
            <w:pPr>
              <w:pStyle w:val="ConsPlusNormal"/>
              <w:jc w:val="center"/>
              <w:rPr>
                <w:rFonts w:ascii="Times New Roman" w:hAnsi="Times New Roman" w:cs="Times New Roman"/>
                <w:b/>
                <w:bCs/>
                <w:sz w:val="24"/>
                <w:szCs w:val="24"/>
              </w:rPr>
            </w:pPr>
            <w:r w:rsidRPr="002675FC">
              <w:rPr>
                <w:rFonts w:ascii="Times New Roman" w:hAnsi="Times New Roman" w:cs="Times New Roman"/>
                <w:b/>
                <w:bCs/>
                <w:color w:val="000000"/>
                <w:sz w:val="24"/>
                <w:szCs w:val="24"/>
              </w:rPr>
              <w:t>1728</w:t>
            </w:r>
          </w:p>
        </w:tc>
        <w:tc>
          <w:tcPr>
            <w:tcW w:w="1640" w:type="dxa"/>
            <w:tcBorders>
              <w:top w:val="single" w:sz="8" w:space="0" w:color="auto"/>
              <w:left w:val="nil"/>
              <w:bottom w:val="single" w:sz="8" w:space="0" w:color="auto"/>
              <w:right w:val="single" w:sz="8" w:space="0" w:color="auto"/>
            </w:tcBorders>
            <w:shd w:val="clear" w:color="auto" w:fill="auto"/>
            <w:vAlign w:val="center"/>
          </w:tcPr>
          <w:p w:rsidR="002675FC" w:rsidRPr="002675FC" w:rsidRDefault="002675FC" w:rsidP="002560D1">
            <w:pPr>
              <w:pStyle w:val="ConsPlusNormal"/>
              <w:jc w:val="center"/>
              <w:rPr>
                <w:rFonts w:ascii="Times New Roman" w:hAnsi="Times New Roman" w:cs="Times New Roman"/>
                <w:b/>
                <w:bCs/>
                <w:sz w:val="24"/>
                <w:szCs w:val="24"/>
              </w:rPr>
            </w:pPr>
            <w:r w:rsidRPr="002675FC">
              <w:rPr>
                <w:rFonts w:ascii="Times New Roman" w:hAnsi="Times New Roman" w:cs="Times New Roman"/>
                <w:b/>
                <w:bCs/>
                <w:color w:val="000000"/>
                <w:sz w:val="24"/>
                <w:szCs w:val="24"/>
              </w:rPr>
              <w:t>486</w:t>
            </w:r>
          </w:p>
        </w:tc>
      </w:tr>
      <w:tr w:rsidR="002675FC" w:rsidRPr="002675FC" w:rsidTr="002675FC">
        <w:trPr>
          <w:trHeight w:val="923"/>
        </w:trPr>
        <w:tc>
          <w:tcPr>
            <w:tcW w:w="1354" w:type="dxa"/>
            <w:shd w:val="clear" w:color="auto" w:fill="auto"/>
            <w:noWrap/>
            <w:hideMark/>
          </w:tcPr>
          <w:p w:rsidR="002675FC" w:rsidRPr="002675FC" w:rsidRDefault="002675FC" w:rsidP="002560D1">
            <w:pPr>
              <w:pStyle w:val="ConsPlusNormal"/>
              <w:jc w:val="both"/>
              <w:rPr>
                <w:rFonts w:ascii="Times New Roman" w:hAnsi="Times New Roman" w:cs="Times New Roman"/>
                <w:b/>
                <w:bCs/>
                <w:sz w:val="24"/>
                <w:szCs w:val="24"/>
              </w:rPr>
            </w:pPr>
            <w:r w:rsidRPr="002675FC">
              <w:rPr>
                <w:rFonts w:ascii="Times New Roman" w:hAnsi="Times New Roman" w:cs="Times New Roman"/>
                <w:b/>
                <w:bCs/>
                <w:sz w:val="24"/>
                <w:szCs w:val="24"/>
              </w:rPr>
              <w:t>ПМ.01</w:t>
            </w:r>
          </w:p>
        </w:tc>
        <w:tc>
          <w:tcPr>
            <w:tcW w:w="5221" w:type="dxa"/>
            <w:shd w:val="clear" w:color="auto" w:fill="auto"/>
            <w:hideMark/>
          </w:tcPr>
          <w:p w:rsidR="002675FC" w:rsidRPr="002675FC" w:rsidRDefault="002675FC" w:rsidP="002560D1">
            <w:pPr>
              <w:pStyle w:val="ConsPlusNormal"/>
              <w:jc w:val="both"/>
              <w:rPr>
                <w:rFonts w:ascii="Times New Roman" w:hAnsi="Times New Roman" w:cs="Times New Roman"/>
                <w:b/>
                <w:bCs/>
                <w:sz w:val="24"/>
                <w:szCs w:val="24"/>
              </w:rPr>
            </w:pPr>
            <w:r w:rsidRPr="002675FC">
              <w:rPr>
                <w:rFonts w:ascii="Times New Roman" w:hAnsi="Times New Roman" w:cs="Times New Roman"/>
                <w:b/>
                <w:bCs/>
                <w:sz w:val="24"/>
                <w:szCs w:val="24"/>
              </w:rPr>
              <w:t>Организация простых работ по техническому обслуживанию и ремонту электрического и электромеханического оборудования</w:t>
            </w:r>
          </w:p>
        </w:tc>
        <w:tc>
          <w:tcPr>
            <w:tcW w:w="1685" w:type="dxa"/>
            <w:tcBorders>
              <w:top w:val="nil"/>
              <w:left w:val="single" w:sz="8" w:space="0" w:color="auto"/>
              <w:bottom w:val="single" w:sz="8" w:space="0" w:color="auto"/>
              <w:right w:val="single" w:sz="4" w:space="0" w:color="auto"/>
            </w:tcBorders>
            <w:shd w:val="clear" w:color="auto" w:fill="auto"/>
            <w:vAlign w:val="center"/>
          </w:tcPr>
          <w:p w:rsidR="002675FC" w:rsidRPr="002675FC" w:rsidRDefault="002675FC" w:rsidP="002560D1">
            <w:pPr>
              <w:pStyle w:val="ConsPlusNormal"/>
              <w:jc w:val="center"/>
              <w:rPr>
                <w:rFonts w:ascii="Times New Roman" w:hAnsi="Times New Roman" w:cs="Times New Roman"/>
                <w:b/>
                <w:bCs/>
                <w:sz w:val="24"/>
                <w:szCs w:val="24"/>
              </w:rPr>
            </w:pPr>
            <w:r w:rsidRPr="002675FC">
              <w:rPr>
                <w:rFonts w:ascii="Times New Roman" w:hAnsi="Times New Roman" w:cs="Times New Roman"/>
                <w:b/>
                <w:color w:val="000000"/>
                <w:sz w:val="24"/>
                <w:szCs w:val="24"/>
              </w:rPr>
              <w:t>890</w:t>
            </w:r>
          </w:p>
        </w:tc>
        <w:tc>
          <w:tcPr>
            <w:tcW w:w="1640" w:type="dxa"/>
            <w:tcBorders>
              <w:top w:val="nil"/>
              <w:left w:val="nil"/>
              <w:bottom w:val="single" w:sz="8" w:space="0" w:color="auto"/>
              <w:right w:val="single" w:sz="8" w:space="0" w:color="auto"/>
            </w:tcBorders>
            <w:shd w:val="clear" w:color="auto" w:fill="auto"/>
            <w:vAlign w:val="center"/>
          </w:tcPr>
          <w:p w:rsidR="002675FC" w:rsidRPr="002675FC" w:rsidRDefault="002675FC" w:rsidP="002560D1">
            <w:pPr>
              <w:pStyle w:val="ConsPlusNormal"/>
              <w:jc w:val="center"/>
              <w:rPr>
                <w:rFonts w:ascii="Times New Roman" w:hAnsi="Times New Roman" w:cs="Times New Roman"/>
                <w:b/>
                <w:bCs/>
                <w:sz w:val="24"/>
                <w:szCs w:val="24"/>
              </w:rPr>
            </w:pPr>
            <w:r w:rsidRPr="002675FC">
              <w:rPr>
                <w:rFonts w:ascii="Times New Roman" w:hAnsi="Times New Roman" w:cs="Times New Roman"/>
                <w:b/>
                <w:color w:val="000000"/>
                <w:sz w:val="24"/>
                <w:szCs w:val="24"/>
              </w:rPr>
              <w:t>126</w:t>
            </w:r>
          </w:p>
        </w:tc>
      </w:tr>
      <w:tr w:rsidR="002675FC" w:rsidRPr="002675FC" w:rsidTr="002675FC">
        <w:trPr>
          <w:trHeight w:val="269"/>
        </w:trPr>
        <w:tc>
          <w:tcPr>
            <w:tcW w:w="1354" w:type="dxa"/>
            <w:shd w:val="clear" w:color="auto" w:fill="auto"/>
            <w:noWrap/>
            <w:hideMark/>
          </w:tcPr>
          <w:p w:rsidR="002675FC" w:rsidRPr="002675FC" w:rsidRDefault="002675FC" w:rsidP="002560D1">
            <w:pPr>
              <w:pStyle w:val="ConsPlusNormal"/>
              <w:jc w:val="both"/>
              <w:rPr>
                <w:rFonts w:ascii="Times New Roman" w:hAnsi="Times New Roman" w:cs="Times New Roman"/>
                <w:sz w:val="24"/>
                <w:szCs w:val="24"/>
              </w:rPr>
            </w:pPr>
            <w:r w:rsidRPr="002675FC">
              <w:rPr>
                <w:rFonts w:ascii="Times New Roman" w:hAnsi="Times New Roman" w:cs="Times New Roman"/>
                <w:sz w:val="24"/>
                <w:szCs w:val="24"/>
              </w:rPr>
              <w:t>МДК.01.01</w:t>
            </w:r>
          </w:p>
        </w:tc>
        <w:tc>
          <w:tcPr>
            <w:tcW w:w="5221" w:type="dxa"/>
            <w:shd w:val="clear" w:color="auto" w:fill="auto"/>
            <w:hideMark/>
          </w:tcPr>
          <w:p w:rsidR="002675FC" w:rsidRPr="002675FC" w:rsidRDefault="002675FC" w:rsidP="002560D1">
            <w:pPr>
              <w:pStyle w:val="ConsPlusNormal"/>
              <w:jc w:val="both"/>
              <w:rPr>
                <w:rFonts w:ascii="Times New Roman" w:hAnsi="Times New Roman" w:cs="Times New Roman"/>
                <w:sz w:val="24"/>
                <w:szCs w:val="24"/>
              </w:rPr>
            </w:pPr>
            <w:r w:rsidRPr="002675FC">
              <w:rPr>
                <w:rFonts w:ascii="Times New Roman" w:hAnsi="Times New Roman" w:cs="Times New Roman"/>
                <w:sz w:val="24"/>
                <w:szCs w:val="24"/>
              </w:rPr>
              <w:t>Электрические машины и аппараты</w:t>
            </w:r>
          </w:p>
        </w:tc>
        <w:tc>
          <w:tcPr>
            <w:tcW w:w="1685" w:type="dxa"/>
            <w:tcBorders>
              <w:top w:val="single" w:sz="4" w:space="0" w:color="auto"/>
              <w:left w:val="single" w:sz="8" w:space="0" w:color="auto"/>
              <w:bottom w:val="single" w:sz="4" w:space="0" w:color="auto"/>
              <w:right w:val="single" w:sz="4" w:space="0" w:color="auto"/>
            </w:tcBorders>
            <w:shd w:val="clear" w:color="auto" w:fill="auto"/>
            <w:vAlign w:val="center"/>
          </w:tcPr>
          <w:p w:rsidR="002675FC" w:rsidRPr="002675FC" w:rsidRDefault="002675FC" w:rsidP="002560D1">
            <w:pPr>
              <w:pStyle w:val="ConsPlusNormal"/>
              <w:jc w:val="center"/>
              <w:rPr>
                <w:rFonts w:ascii="Times New Roman" w:hAnsi="Times New Roman" w:cs="Times New Roman"/>
                <w:sz w:val="24"/>
                <w:szCs w:val="24"/>
              </w:rPr>
            </w:pPr>
            <w:r w:rsidRPr="002675FC">
              <w:rPr>
                <w:rFonts w:ascii="Times New Roman" w:hAnsi="Times New Roman" w:cs="Times New Roman"/>
                <w:color w:val="000000"/>
                <w:sz w:val="24"/>
                <w:szCs w:val="24"/>
              </w:rPr>
              <w:t>142</w:t>
            </w:r>
          </w:p>
        </w:tc>
        <w:tc>
          <w:tcPr>
            <w:tcW w:w="1640" w:type="dxa"/>
            <w:tcBorders>
              <w:top w:val="single" w:sz="4" w:space="0" w:color="auto"/>
              <w:left w:val="nil"/>
              <w:bottom w:val="single" w:sz="4" w:space="0" w:color="auto"/>
              <w:right w:val="single" w:sz="8" w:space="0" w:color="auto"/>
            </w:tcBorders>
            <w:shd w:val="clear" w:color="auto" w:fill="auto"/>
            <w:vAlign w:val="center"/>
          </w:tcPr>
          <w:p w:rsidR="002675FC" w:rsidRPr="002675FC" w:rsidRDefault="002675FC" w:rsidP="002560D1">
            <w:pPr>
              <w:pStyle w:val="ConsPlusNormal"/>
              <w:jc w:val="center"/>
              <w:rPr>
                <w:rFonts w:ascii="Times New Roman" w:hAnsi="Times New Roman" w:cs="Times New Roman"/>
                <w:sz w:val="24"/>
                <w:szCs w:val="24"/>
              </w:rPr>
            </w:pPr>
            <w:r w:rsidRPr="002675FC">
              <w:rPr>
                <w:rFonts w:ascii="Times New Roman" w:hAnsi="Times New Roman" w:cs="Times New Roman"/>
                <w:color w:val="000000"/>
                <w:sz w:val="24"/>
                <w:szCs w:val="24"/>
              </w:rPr>
              <w:t>34</w:t>
            </w:r>
          </w:p>
        </w:tc>
      </w:tr>
      <w:tr w:rsidR="002675FC" w:rsidRPr="002675FC" w:rsidTr="002675FC">
        <w:trPr>
          <w:trHeight w:val="659"/>
        </w:trPr>
        <w:tc>
          <w:tcPr>
            <w:tcW w:w="1354" w:type="dxa"/>
            <w:shd w:val="clear" w:color="auto" w:fill="auto"/>
            <w:noWrap/>
            <w:hideMark/>
          </w:tcPr>
          <w:p w:rsidR="002675FC" w:rsidRPr="002675FC" w:rsidRDefault="002675FC" w:rsidP="002560D1">
            <w:pPr>
              <w:pStyle w:val="ConsPlusNormal"/>
              <w:jc w:val="both"/>
              <w:rPr>
                <w:rFonts w:ascii="Times New Roman" w:hAnsi="Times New Roman" w:cs="Times New Roman"/>
                <w:sz w:val="24"/>
                <w:szCs w:val="24"/>
              </w:rPr>
            </w:pPr>
            <w:r w:rsidRPr="002675FC">
              <w:rPr>
                <w:rFonts w:ascii="Times New Roman" w:hAnsi="Times New Roman" w:cs="Times New Roman"/>
                <w:sz w:val="24"/>
                <w:szCs w:val="24"/>
              </w:rPr>
              <w:t>МДК.01.02</w:t>
            </w:r>
          </w:p>
        </w:tc>
        <w:tc>
          <w:tcPr>
            <w:tcW w:w="5221" w:type="dxa"/>
            <w:shd w:val="clear" w:color="auto" w:fill="auto"/>
            <w:hideMark/>
          </w:tcPr>
          <w:p w:rsidR="002675FC" w:rsidRPr="002675FC" w:rsidRDefault="002675FC" w:rsidP="002560D1">
            <w:pPr>
              <w:pStyle w:val="ConsPlusNormal"/>
              <w:jc w:val="both"/>
              <w:rPr>
                <w:rFonts w:ascii="Times New Roman" w:hAnsi="Times New Roman" w:cs="Times New Roman"/>
                <w:sz w:val="24"/>
                <w:szCs w:val="24"/>
              </w:rPr>
            </w:pPr>
            <w:r w:rsidRPr="002675FC">
              <w:rPr>
                <w:rFonts w:ascii="Times New Roman" w:hAnsi="Times New Roman" w:cs="Times New Roman"/>
                <w:sz w:val="24"/>
                <w:szCs w:val="24"/>
              </w:rPr>
              <w:t>Основы технической эксплуатации и обслуживания электрического и электромеханического оборудования</w:t>
            </w:r>
          </w:p>
        </w:tc>
        <w:tc>
          <w:tcPr>
            <w:tcW w:w="1685" w:type="dxa"/>
            <w:tcBorders>
              <w:top w:val="nil"/>
              <w:left w:val="single" w:sz="8" w:space="0" w:color="auto"/>
              <w:bottom w:val="single" w:sz="4" w:space="0" w:color="auto"/>
              <w:right w:val="single" w:sz="4" w:space="0" w:color="auto"/>
            </w:tcBorders>
            <w:shd w:val="clear" w:color="auto" w:fill="auto"/>
            <w:vAlign w:val="center"/>
          </w:tcPr>
          <w:p w:rsidR="002675FC" w:rsidRPr="002675FC" w:rsidRDefault="002675FC" w:rsidP="002560D1">
            <w:pPr>
              <w:pStyle w:val="ConsPlusNormal"/>
              <w:jc w:val="center"/>
              <w:rPr>
                <w:rFonts w:ascii="Times New Roman" w:hAnsi="Times New Roman" w:cs="Times New Roman"/>
                <w:sz w:val="24"/>
                <w:szCs w:val="24"/>
              </w:rPr>
            </w:pPr>
            <w:r w:rsidRPr="002675FC">
              <w:rPr>
                <w:rFonts w:ascii="Times New Roman" w:hAnsi="Times New Roman" w:cs="Times New Roman"/>
                <w:color w:val="000000"/>
                <w:sz w:val="24"/>
                <w:szCs w:val="24"/>
              </w:rPr>
              <w:t>126</w:t>
            </w:r>
          </w:p>
        </w:tc>
        <w:tc>
          <w:tcPr>
            <w:tcW w:w="1640" w:type="dxa"/>
            <w:tcBorders>
              <w:top w:val="nil"/>
              <w:left w:val="nil"/>
              <w:bottom w:val="single" w:sz="4" w:space="0" w:color="auto"/>
              <w:right w:val="single" w:sz="8" w:space="0" w:color="auto"/>
            </w:tcBorders>
            <w:shd w:val="clear" w:color="auto" w:fill="auto"/>
            <w:vAlign w:val="center"/>
          </w:tcPr>
          <w:p w:rsidR="002675FC" w:rsidRPr="002675FC" w:rsidRDefault="002675FC" w:rsidP="002560D1">
            <w:pPr>
              <w:pStyle w:val="ConsPlusNormal"/>
              <w:jc w:val="center"/>
              <w:rPr>
                <w:rFonts w:ascii="Times New Roman" w:hAnsi="Times New Roman" w:cs="Times New Roman"/>
                <w:sz w:val="24"/>
                <w:szCs w:val="24"/>
              </w:rPr>
            </w:pPr>
            <w:r w:rsidRPr="002675FC">
              <w:rPr>
                <w:rFonts w:ascii="Times New Roman" w:hAnsi="Times New Roman" w:cs="Times New Roman"/>
                <w:color w:val="000000"/>
                <w:sz w:val="24"/>
                <w:szCs w:val="24"/>
              </w:rPr>
              <w:t>24</w:t>
            </w:r>
          </w:p>
        </w:tc>
      </w:tr>
      <w:tr w:rsidR="002675FC" w:rsidRPr="002675FC" w:rsidTr="002675FC">
        <w:trPr>
          <w:trHeight w:val="464"/>
        </w:trPr>
        <w:tc>
          <w:tcPr>
            <w:tcW w:w="1354" w:type="dxa"/>
            <w:shd w:val="clear" w:color="auto" w:fill="auto"/>
            <w:noWrap/>
            <w:hideMark/>
          </w:tcPr>
          <w:p w:rsidR="002675FC" w:rsidRPr="002675FC" w:rsidRDefault="002675FC" w:rsidP="002560D1">
            <w:pPr>
              <w:pStyle w:val="ConsPlusNormal"/>
              <w:jc w:val="both"/>
              <w:rPr>
                <w:rFonts w:ascii="Times New Roman" w:hAnsi="Times New Roman" w:cs="Times New Roman"/>
                <w:sz w:val="24"/>
                <w:szCs w:val="24"/>
              </w:rPr>
            </w:pPr>
            <w:r w:rsidRPr="002675FC">
              <w:rPr>
                <w:rFonts w:ascii="Times New Roman" w:hAnsi="Times New Roman" w:cs="Times New Roman"/>
                <w:sz w:val="24"/>
                <w:szCs w:val="24"/>
              </w:rPr>
              <w:t>МДК.01.03</w:t>
            </w:r>
          </w:p>
        </w:tc>
        <w:tc>
          <w:tcPr>
            <w:tcW w:w="5221" w:type="dxa"/>
            <w:shd w:val="clear" w:color="auto" w:fill="auto"/>
            <w:hideMark/>
          </w:tcPr>
          <w:p w:rsidR="002675FC" w:rsidRPr="002675FC" w:rsidRDefault="002675FC" w:rsidP="002560D1">
            <w:pPr>
              <w:pStyle w:val="ConsPlusNormal"/>
              <w:jc w:val="both"/>
              <w:rPr>
                <w:rFonts w:ascii="Times New Roman" w:hAnsi="Times New Roman" w:cs="Times New Roman"/>
                <w:sz w:val="24"/>
                <w:szCs w:val="24"/>
              </w:rPr>
            </w:pPr>
            <w:r w:rsidRPr="002675FC">
              <w:rPr>
                <w:rFonts w:ascii="Times New Roman" w:hAnsi="Times New Roman" w:cs="Times New Roman"/>
                <w:sz w:val="24"/>
                <w:szCs w:val="24"/>
              </w:rPr>
              <w:t>Электрическое и электромеханическое оборудование</w:t>
            </w:r>
          </w:p>
        </w:tc>
        <w:tc>
          <w:tcPr>
            <w:tcW w:w="1685" w:type="dxa"/>
            <w:tcBorders>
              <w:top w:val="nil"/>
              <w:left w:val="single" w:sz="8" w:space="0" w:color="auto"/>
              <w:bottom w:val="single" w:sz="4" w:space="0" w:color="auto"/>
              <w:right w:val="single" w:sz="4" w:space="0" w:color="auto"/>
            </w:tcBorders>
            <w:shd w:val="clear" w:color="auto" w:fill="auto"/>
            <w:vAlign w:val="center"/>
          </w:tcPr>
          <w:p w:rsidR="002675FC" w:rsidRPr="002675FC" w:rsidRDefault="002675FC" w:rsidP="002560D1">
            <w:pPr>
              <w:pStyle w:val="ConsPlusNormal"/>
              <w:jc w:val="center"/>
              <w:rPr>
                <w:rFonts w:ascii="Times New Roman" w:hAnsi="Times New Roman" w:cs="Times New Roman"/>
                <w:sz w:val="24"/>
                <w:szCs w:val="24"/>
              </w:rPr>
            </w:pPr>
            <w:r w:rsidRPr="002675FC">
              <w:rPr>
                <w:rFonts w:ascii="Times New Roman" w:hAnsi="Times New Roman" w:cs="Times New Roman"/>
                <w:color w:val="000000"/>
                <w:sz w:val="24"/>
                <w:szCs w:val="24"/>
              </w:rPr>
              <w:t>108</w:t>
            </w:r>
          </w:p>
        </w:tc>
        <w:tc>
          <w:tcPr>
            <w:tcW w:w="1640" w:type="dxa"/>
            <w:tcBorders>
              <w:top w:val="nil"/>
              <w:left w:val="nil"/>
              <w:bottom w:val="single" w:sz="4" w:space="0" w:color="auto"/>
              <w:right w:val="single" w:sz="8" w:space="0" w:color="auto"/>
            </w:tcBorders>
            <w:shd w:val="clear" w:color="auto" w:fill="auto"/>
            <w:vAlign w:val="center"/>
          </w:tcPr>
          <w:p w:rsidR="002675FC" w:rsidRPr="002675FC" w:rsidRDefault="002675FC" w:rsidP="002560D1">
            <w:pPr>
              <w:pStyle w:val="ConsPlusNormal"/>
              <w:jc w:val="center"/>
              <w:rPr>
                <w:rFonts w:ascii="Times New Roman" w:hAnsi="Times New Roman" w:cs="Times New Roman"/>
                <w:sz w:val="24"/>
                <w:szCs w:val="24"/>
              </w:rPr>
            </w:pPr>
            <w:r w:rsidRPr="002675FC">
              <w:rPr>
                <w:rFonts w:ascii="Times New Roman" w:hAnsi="Times New Roman" w:cs="Times New Roman"/>
                <w:color w:val="000000"/>
                <w:sz w:val="24"/>
                <w:szCs w:val="24"/>
              </w:rPr>
              <w:t>34</w:t>
            </w:r>
          </w:p>
        </w:tc>
      </w:tr>
      <w:tr w:rsidR="002675FC" w:rsidRPr="002675FC" w:rsidTr="002675FC">
        <w:trPr>
          <w:trHeight w:val="659"/>
        </w:trPr>
        <w:tc>
          <w:tcPr>
            <w:tcW w:w="1354" w:type="dxa"/>
            <w:shd w:val="clear" w:color="auto" w:fill="auto"/>
            <w:noWrap/>
            <w:hideMark/>
          </w:tcPr>
          <w:p w:rsidR="002675FC" w:rsidRPr="002675FC" w:rsidRDefault="002675FC" w:rsidP="002560D1">
            <w:pPr>
              <w:pStyle w:val="ConsPlusNormal"/>
              <w:jc w:val="both"/>
              <w:rPr>
                <w:rFonts w:ascii="Times New Roman" w:hAnsi="Times New Roman" w:cs="Times New Roman"/>
                <w:sz w:val="24"/>
                <w:szCs w:val="24"/>
              </w:rPr>
            </w:pPr>
            <w:r w:rsidRPr="002675FC">
              <w:rPr>
                <w:rFonts w:ascii="Times New Roman" w:hAnsi="Times New Roman" w:cs="Times New Roman"/>
                <w:sz w:val="24"/>
                <w:szCs w:val="24"/>
              </w:rPr>
              <w:t>МДК.01.04</w:t>
            </w:r>
          </w:p>
        </w:tc>
        <w:tc>
          <w:tcPr>
            <w:tcW w:w="5221" w:type="dxa"/>
            <w:shd w:val="clear" w:color="auto" w:fill="auto"/>
            <w:hideMark/>
          </w:tcPr>
          <w:p w:rsidR="002675FC" w:rsidRPr="002675FC" w:rsidRDefault="002675FC" w:rsidP="002560D1">
            <w:pPr>
              <w:pStyle w:val="ConsPlusNormal"/>
              <w:jc w:val="both"/>
              <w:rPr>
                <w:rFonts w:ascii="Times New Roman" w:hAnsi="Times New Roman" w:cs="Times New Roman"/>
                <w:sz w:val="24"/>
                <w:szCs w:val="24"/>
              </w:rPr>
            </w:pPr>
            <w:r w:rsidRPr="002675FC">
              <w:rPr>
                <w:rFonts w:ascii="Times New Roman" w:hAnsi="Times New Roman" w:cs="Times New Roman"/>
                <w:sz w:val="24"/>
                <w:szCs w:val="24"/>
              </w:rPr>
              <w:t>Техническое регулирование и контроль качества электрического и электромеханического оборудования</w:t>
            </w:r>
          </w:p>
        </w:tc>
        <w:tc>
          <w:tcPr>
            <w:tcW w:w="1685" w:type="dxa"/>
            <w:tcBorders>
              <w:top w:val="nil"/>
              <w:left w:val="single" w:sz="8" w:space="0" w:color="auto"/>
              <w:bottom w:val="single" w:sz="4" w:space="0" w:color="auto"/>
              <w:right w:val="single" w:sz="4" w:space="0" w:color="auto"/>
            </w:tcBorders>
            <w:shd w:val="clear" w:color="auto" w:fill="auto"/>
            <w:vAlign w:val="center"/>
          </w:tcPr>
          <w:p w:rsidR="002675FC" w:rsidRPr="002675FC" w:rsidRDefault="002675FC" w:rsidP="002560D1">
            <w:pPr>
              <w:pStyle w:val="ConsPlusNormal"/>
              <w:jc w:val="center"/>
              <w:rPr>
                <w:rFonts w:ascii="Times New Roman" w:hAnsi="Times New Roman" w:cs="Times New Roman"/>
                <w:sz w:val="24"/>
                <w:szCs w:val="24"/>
              </w:rPr>
            </w:pPr>
            <w:r w:rsidRPr="002675FC">
              <w:rPr>
                <w:rFonts w:ascii="Times New Roman" w:hAnsi="Times New Roman" w:cs="Times New Roman"/>
                <w:color w:val="000000"/>
                <w:sz w:val="24"/>
                <w:szCs w:val="24"/>
              </w:rPr>
              <w:t>76</w:t>
            </w:r>
          </w:p>
        </w:tc>
        <w:tc>
          <w:tcPr>
            <w:tcW w:w="1640" w:type="dxa"/>
            <w:tcBorders>
              <w:top w:val="nil"/>
              <w:left w:val="nil"/>
              <w:bottom w:val="single" w:sz="4" w:space="0" w:color="auto"/>
              <w:right w:val="single" w:sz="8" w:space="0" w:color="auto"/>
            </w:tcBorders>
            <w:shd w:val="clear" w:color="auto" w:fill="auto"/>
            <w:vAlign w:val="center"/>
          </w:tcPr>
          <w:p w:rsidR="002675FC" w:rsidRPr="002675FC" w:rsidRDefault="002675FC" w:rsidP="002560D1">
            <w:pPr>
              <w:pStyle w:val="ConsPlusNormal"/>
              <w:jc w:val="center"/>
              <w:rPr>
                <w:rFonts w:ascii="Times New Roman" w:hAnsi="Times New Roman" w:cs="Times New Roman"/>
                <w:sz w:val="24"/>
                <w:szCs w:val="24"/>
              </w:rPr>
            </w:pPr>
            <w:r w:rsidRPr="002675FC">
              <w:rPr>
                <w:rFonts w:ascii="Times New Roman" w:hAnsi="Times New Roman" w:cs="Times New Roman"/>
                <w:color w:val="000000"/>
                <w:sz w:val="24"/>
                <w:szCs w:val="24"/>
              </w:rPr>
              <w:t>34</w:t>
            </w:r>
          </w:p>
        </w:tc>
      </w:tr>
      <w:tr w:rsidR="002675FC" w:rsidRPr="002675FC" w:rsidTr="002675FC">
        <w:trPr>
          <w:trHeight w:val="269"/>
        </w:trPr>
        <w:tc>
          <w:tcPr>
            <w:tcW w:w="1354" w:type="dxa"/>
            <w:shd w:val="clear" w:color="auto" w:fill="auto"/>
            <w:noWrap/>
            <w:hideMark/>
          </w:tcPr>
          <w:p w:rsidR="002675FC" w:rsidRPr="002675FC" w:rsidRDefault="002675FC" w:rsidP="002560D1">
            <w:pPr>
              <w:pStyle w:val="ConsPlusNormal"/>
              <w:jc w:val="both"/>
              <w:rPr>
                <w:rFonts w:ascii="Times New Roman" w:hAnsi="Times New Roman" w:cs="Times New Roman"/>
                <w:sz w:val="24"/>
                <w:szCs w:val="24"/>
              </w:rPr>
            </w:pPr>
            <w:r w:rsidRPr="002675FC">
              <w:rPr>
                <w:rFonts w:ascii="Times New Roman" w:hAnsi="Times New Roman" w:cs="Times New Roman"/>
                <w:sz w:val="24"/>
                <w:szCs w:val="24"/>
              </w:rPr>
              <w:t>ПП.01.01</w:t>
            </w:r>
          </w:p>
        </w:tc>
        <w:tc>
          <w:tcPr>
            <w:tcW w:w="5221" w:type="dxa"/>
            <w:shd w:val="clear" w:color="auto" w:fill="auto"/>
            <w:hideMark/>
          </w:tcPr>
          <w:p w:rsidR="002675FC" w:rsidRPr="002675FC" w:rsidRDefault="002675FC" w:rsidP="002560D1">
            <w:pPr>
              <w:pStyle w:val="ConsPlusNormal"/>
              <w:jc w:val="both"/>
              <w:rPr>
                <w:rFonts w:ascii="Times New Roman" w:hAnsi="Times New Roman" w:cs="Times New Roman"/>
                <w:sz w:val="24"/>
                <w:szCs w:val="24"/>
              </w:rPr>
            </w:pPr>
            <w:r w:rsidRPr="002675FC">
              <w:rPr>
                <w:rFonts w:ascii="Times New Roman" w:hAnsi="Times New Roman" w:cs="Times New Roman"/>
                <w:sz w:val="24"/>
                <w:szCs w:val="24"/>
              </w:rPr>
              <w:t>Производственная практика</w:t>
            </w:r>
          </w:p>
        </w:tc>
        <w:tc>
          <w:tcPr>
            <w:tcW w:w="1685" w:type="dxa"/>
            <w:tcBorders>
              <w:top w:val="nil"/>
              <w:left w:val="single" w:sz="8" w:space="0" w:color="auto"/>
              <w:bottom w:val="single" w:sz="4" w:space="0" w:color="auto"/>
              <w:right w:val="single" w:sz="4" w:space="0" w:color="auto"/>
            </w:tcBorders>
            <w:shd w:val="clear" w:color="auto" w:fill="auto"/>
            <w:vAlign w:val="center"/>
          </w:tcPr>
          <w:p w:rsidR="002675FC" w:rsidRPr="002675FC" w:rsidRDefault="002675FC" w:rsidP="002560D1">
            <w:pPr>
              <w:pStyle w:val="ConsPlusNormal"/>
              <w:jc w:val="center"/>
              <w:rPr>
                <w:rFonts w:ascii="Times New Roman" w:hAnsi="Times New Roman" w:cs="Times New Roman"/>
                <w:sz w:val="24"/>
                <w:szCs w:val="24"/>
              </w:rPr>
            </w:pPr>
            <w:r w:rsidRPr="002675FC">
              <w:rPr>
                <w:rFonts w:ascii="Times New Roman" w:hAnsi="Times New Roman" w:cs="Times New Roman"/>
                <w:color w:val="000000"/>
                <w:sz w:val="24"/>
                <w:szCs w:val="24"/>
              </w:rPr>
              <w:t>432</w:t>
            </w:r>
          </w:p>
        </w:tc>
        <w:tc>
          <w:tcPr>
            <w:tcW w:w="1640" w:type="dxa"/>
            <w:tcBorders>
              <w:top w:val="nil"/>
              <w:left w:val="nil"/>
              <w:bottom w:val="single" w:sz="4" w:space="0" w:color="auto"/>
              <w:right w:val="single" w:sz="8" w:space="0" w:color="auto"/>
            </w:tcBorders>
            <w:shd w:val="clear" w:color="auto" w:fill="auto"/>
            <w:vAlign w:val="center"/>
          </w:tcPr>
          <w:p w:rsidR="002675FC" w:rsidRPr="002675FC" w:rsidRDefault="002675FC" w:rsidP="002560D1">
            <w:pPr>
              <w:pStyle w:val="ConsPlusNormal"/>
              <w:jc w:val="center"/>
              <w:rPr>
                <w:rFonts w:ascii="Times New Roman" w:hAnsi="Times New Roman" w:cs="Times New Roman"/>
                <w:sz w:val="24"/>
                <w:szCs w:val="24"/>
              </w:rPr>
            </w:pPr>
          </w:p>
        </w:tc>
      </w:tr>
      <w:tr w:rsidR="002675FC" w:rsidRPr="002675FC" w:rsidTr="002675FC">
        <w:trPr>
          <w:trHeight w:val="269"/>
        </w:trPr>
        <w:tc>
          <w:tcPr>
            <w:tcW w:w="1354" w:type="dxa"/>
            <w:shd w:val="clear" w:color="auto" w:fill="auto"/>
            <w:noWrap/>
            <w:hideMark/>
          </w:tcPr>
          <w:p w:rsidR="002675FC" w:rsidRPr="002675FC" w:rsidRDefault="002675FC" w:rsidP="002560D1">
            <w:pPr>
              <w:pStyle w:val="ConsPlusNormal"/>
              <w:jc w:val="both"/>
              <w:rPr>
                <w:rFonts w:ascii="Times New Roman" w:hAnsi="Times New Roman" w:cs="Times New Roman"/>
                <w:sz w:val="24"/>
                <w:szCs w:val="24"/>
              </w:rPr>
            </w:pPr>
            <w:r w:rsidRPr="002675FC">
              <w:rPr>
                <w:rFonts w:ascii="Times New Roman" w:hAnsi="Times New Roman" w:cs="Times New Roman"/>
                <w:sz w:val="24"/>
                <w:szCs w:val="24"/>
              </w:rPr>
              <w:t>ПM.01.ЭК</w:t>
            </w:r>
          </w:p>
        </w:tc>
        <w:tc>
          <w:tcPr>
            <w:tcW w:w="5221" w:type="dxa"/>
            <w:shd w:val="clear" w:color="auto" w:fill="auto"/>
            <w:noWrap/>
            <w:hideMark/>
          </w:tcPr>
          <w:p w:rsidR="002675FC" w:rsidRPr="002675FC" w:rsidRDefault="002675FC" w:rsidP="002560D1">
            <w:pPr>
              <w:pStyle w:val="ConsPlusNormal"/>
              <w:jc w:val="both"/>
              <w:rPr>
                <w:rFonts w:ascii="Times New Roman" w:hAnsi="Times New Roman" w:cs="Times New Roman"/>
                <w:sz w:val="24"/>
                <w:szCs w:val="24"/>
              </w:rPr>
            </w:pPr>
            <w:r w:rsidRPr="002675FC">
              <w:rPr>
                <w:rFonts w:ascii="Times New Roman" w:hAnsi="Times New Roman" w:cs="Times New Roman"/>
                <w:sz w:val="24"/>
                <w:szCs w:val="24"/>
              </w:rPr>
              <w:t>Экзамен по модулю</w:t>
            </w:r>
          </w:p>
        </w:tc>
        <w:tc>
          <w:tcPr>
            <w:tcW w:w="1685" w:type="dxa"/>
            <w:tcBorders>
              <w:top w:val="nil"/>
              <w:left w:val="nil"/>
              <w:bottom w:val="single" w:sz="4" w:space="0" w:color="auto"/>
              <w:right w:val="single" w:sz="4" w:space="0" w:color="auto"/>
            </w:tcBorders>
            <w:shd w:val="clear" w:color="auto" w:fill="auto"/>
            <w:vAlign w:val="center"/>
          </w:tcPr>
          <w:p w:rsidR="002675FC" w:rsidRPr="002675FC" w:rsidRDefault="002675FC" w:rsidP="002560D1">
            <w:pPr>
              <w:pStyle w:val="ConsPlusNormal"/>
              <w:jc w:val="center"/>
              <w:rPr>
                <w:rFonts w:ascii="Times New Roman" w:hAnsi="Times New Roman" w:cs="Times New Roman"/>
                <w:sz w:val="24"/>
                <w:szCs w:val="24"/>
              </w:rPr>
            </w:pPr>
            <w:r w:rsidRPr="002675FC">
              <w:rPr>
                <w:rFonts w:ascii="Times New Roman" w:hAnsi="Times New Roman" w:cs="Times New Roman"/>
                <w:color w:val="000000"/>
                <w:sz w:val="24"/>
                <w:szCs w:val="24"/>
              </w:rPr>
              <w:t>6</w:t>
            </w:r>
          </w:p>
        </w:tc>
        <w:tc>
          <w:tcPr>
            <w:tcW w:w="1640" w:type="dxa"/>
            <w:tcBorders>
              <w:top w:val="nil"/>
              <w:left w:val="nil"/>
              <w:bottom w:val="single" w:sz="4" w:space="0" w:color="auto"/>
              <w:right w:val="single" w:sz="4" w:space="0" w:color="auto"/>
            </w:tcBorders>
            <w:shd w:val="clear" w:color="auto" w:fill="auto"/>
            <w:vAlign w:val="center"/>
          </w:tcPr>
          <w:p w:rsidR="002675FC" w:rsidRPr="002675FC" w:rsidRDefault="002675FC" w:rsidP="002560D1">
            <w:pPr>
              <w:pStyle w:val="ConsPlusNormal"/>
              <w:jc w:val="center"/>
              <w:rPr>
                <w:rFonts w:ascii="Times New Roman" w:hAnsi="Times New Roman" w:cs="Times New Roman"/>
                <w:sz w:val="24"/>
                <w:szCs w:val="24"/>
              </w:rPr>
            </w:pPr>
          </w:p>
        </w:tc>
      </w:tr>
      <w:tr w:rsidR="002675FC" w:rsidRPr="002675FC" w:rsidTr="002675FC">
        <w:trPr>
          <w:trHeight w:val="269"/>
        </w:trPr>
        <w:tc>
          <w:tcPr>
            <w:tcW w:w="1354" w:type="dxa"/>
            <w:shd w:val="clear" w:color="auto" w:fill="auto"/>
            <w:noWrap/>
            <w:hideMark/>
          </w:tcPr>
          <w:p w:rsidR="002675FC" w:rsidRPr="002675FC" w:rsidRDefault="002675FC" w:rsidP="002560D1">
            <w:pPr>
              <w:pStyle w:val="ConsPlusNormal"/>
              <w:jc w:val="both"/>
              <w:rPr>
                <w:rFonts w:ascii="Times New Roman" w:hAnsi="Times New Roman" w:cs="Times New Roman"/>
                <w:sz w:val="24"/>
                <w:szCs w:val="24"/>
              </w:rPr>
            </w:pPr>
            <w:r w:rsidRPr="002675FC">
              <w:rPr>
                <w:rFonts w:ascii="Times New Roman" w:hAnsi="Times New Roman" w:cs="Times New Roman"/>
                <w:sz w:val="24"/>
                <w:szCs w:val="24"/>
              </w:rPr>
              <w:t> </w:t>
            </w:r>
          </w:p>
        </w:tc>
        <w:tc>
          <w:tcPr>
            <w:tcW w:w="5221" w:type="dxa"/>
            <w:shd w:val="clear" w:color="auto" w:fill="auto"/>
            <w:noWrap/>
            <w:hideMark/>
          </w:tcPr>
          <w:p w:rsidR="002675FC" w:rsidRPr="002675FC" w:rsidRDefault="002675FC" w:rsidP="002560D1">
            <w:pPr>
              <w:pStyle w:val="ConsPlusNormal"/>
              <w:jc w:val="both"/>
              <w:rPr>
                <w:rFonts w:ascii="Times New Roman" w:hAnsi="Times New Roman" w:cs="Times New Roman"/>
                <w:sz w:val="24"/>
                <w:szCs w:val="24"/>
              </w:rPr>
            </w:pPr>
            <w:r w:rsidRPr="002675FC">
              <w:rPr>
                <w:rFonts w:ascii="Times New Roman" w:hAnsi="Times New Roman" w:cs="Times New Roman"/>
                <w:sz w:val="24"/>
                <w:szCs w:val="24"/>
              </w:rPr>
              <w:t>Всего часов по МДК</w:t>
            </w:r>
          </w:p>
        </w:tc>
        <w:tc>
          <w:tcPr>
            <w:tcW w:w="1685" w:type="dxa"/>
            <w:tcBorders>
              <w:top w:val="nil"/>
              <w:left w:val="nil"/>
              <w:bottom w:val="single" w:sz="4" w:space="0" w:color="auto"/>
              <w:right w:val="nil"/>
            </w:tcBorders>
            <w:shd w:val="clear" w:color="auto" w:fill="auto"/>
            <w:vAlign w:val="center"/>
          </w:tcPr>
          <w:p w:rsidR="002675FC" w:rsidRPr="002675FC" w:rsidRDefault="002675FC" w:rsidP="002560D1">
            <w:pPr>
              <w:pStyle w:val="ConsPlusNormal"/>
              <w:jc w:val="center"/>
              <w:rPr>
                <w:rFonts w:ascii="Times New Roman" w:hAnsi="Times New Roman" w:cs="Times New Roman"/>
                <w:sz w:val="24"/>
                <w:szCs w:val="24"/>
              </w:rPr>
            </w:pPr>
          </w:p>
        </w:tc>
        <w:tc>
          <w:tcPr>
            <w:tcW w:w="1640" w:type="dxa"/>
            <w:tcBorders>
              <w:top w:val="nil"/>
              <w:left w:val="nil"/>
              <w:bottom w:val="single" w:sz="4" w:space="0" w:color="auto"/>
              <w:right w:val="nil"/>
            </w:tcBorders>
            <w:shd w:val="clear" w:color="auto" w:fill="auto"/>
            <w:vAlign w:val="center"/>
          </w:tcPr>
          <w:p w:rsidR="002675FC" w:rsidRPr="002675FC" w:rsidRDefault="002675FC" w:rsidP="002560D1">
            <w:pPr>
              <w:pStyle w:val="ConsPlusNormal"/>
              <w:jc w:val="center"/>
              <w:rPr>
                <w:rFonts w:ascii="Times New Roman" w:hAnsi="Times New Roman" w:cs="Times New Roman"/>
                <w:sz w:val="24"/>
                <w:szCs w:val="24"/>
              </w:rPr>
            </w:pPr>
          </w:p>
        </w:tc>
      </w:tr>
      <w:tr w:rsidR="002675FC" w:rsidRPr="002675FC" w:rsidTr="002675FC">
        <w:trPr>
          <w:trHeight w:val="464"/>
        </w:trPr>
        <w:tc>
          <w:tcPr>
            <w:tcW w:w="1354" w:type="dxa"/>
            <w:shd w:val="clear" w:color="auto" w:fill="auto"/>
            <w:noWrap/>
            <w:hideMark/>
          </w:tcPr>
          <w:p w:rsidR="002675FC" w:rsidRPr="002675FC" w:rsidRDefault="002675FC" w:rsidP="002560D1">
            <w:pPr>
              <w:pStyle w:val="ConsPlusNormal"/>
              <w:jc w:val="both"/>
              <w:rPr>
                <w:rFonts w:ascii="Times New Roman" w:hAnsi="Times New Roman" w:cs="Times New Roman"/>
                <w:b/>
                <w:bCs/>
                <w:sz w:val="24"/>
                <w:szCs w:val="24"/>
              </w:rPr>
            </w:pPr>
            <w:r w:rsidRPr="002675FC">
              <w:rPr>
                <w:rFonts w:ascii="Times New Roman" w:hAnsi="Times New Roman" w:cs="Times New Roman"/>
                <w:b/>
                <w:bCs/>
                <w:sz w:val="24"/>
                <w:szCs w:val="24"/>
              </w:rPr>
              <w:t>ПМ.02</w:t>
            </w:r>
          </w:p>
        </w:tc>
        <w:tc>
          <w:tcPr>
            <w:tcW w:w="5221" w:type="dxa"/>
            <w:shd w:val="clear" w:color="auto" w:fill="auto"/>
            <w:hideMark/>
          </w:tcPr>
          <w:p w:rsidR="002675FC" w:rsidRPr="002675FC" w:rsidRDefault="002675FC" w:rsidP="002560D1">
            <w:pPr>
              <w:pStyle w:val="ConsPlusNormal"/>
              <w:jc w:val="both"/>
              <w:rPr>
                <w:rFonts w:ascii="Times New Roman" w:hAnsi="Times New Roman" w:cs="Times New Roman"/>
                <w:b/>
                <w:bCs/>
                <w:sz w:val="24"/>
                <w:szCs w:val="24"/>
              </w:rPr>
            </w:pPr>
            <w:r w:rsidRPr="002675FC">
              <w:rPr>
                <w:rFonts w:ascii="Times New Roman" w:hAnsi="Times New Roman" w:cs="Times New Roman"/>
                <w:b/>
                <w:bCs/>
                <w:sz w:val="24"/>
                <w:szCs w:val="24"/>
              </w:rPr>
              <w:t>Выполнение сервисного обслуживания бытовых машин и приборов</w:t>
            </w:r>
          </w:p>
        </w:tc>
        <w:tc>
          <w:tcPr>
            <w:tcW w:w="1685" w:type="dxa"/>
            <w:tcBorders>
              <w:top w:val="single" w:sz="8" w:space="0" w:color="auto"/>
              <w:left w:val="single" w:sz="8" w:space="0" w:color="auto"/>
              <w:bottom w:val="single" w:sz="8" w:space="0" w:color="auto"/>
              <w:right w:val="single" w:sz="4" w:space="0" w:color="auto"/>
            </w:tcBorders>
            <w:shd w:val="clear" w:color="auto" w:fill="auto"/>
            <w:vAlign w:val="center"/>
          </w:tcPr>
          <w:p w:rsidR="002675FC" w:rsidRPr="002675FC" w:rsidRDefault="002675FC" w:rsidP="002560D1">
            <w:pPr>
              <w:pStyle w:val="ConsPlusNormal"/>
              <w:jc w:val="center"/>
              <w:rPr>
                <w:rFonts w:ascii="Times New Roman" w:hAnsi="Times New Roman" w:cs="Times New Roman"/>
                <w:b/>
                <w:bCs/>
                <w:sz w:val="24"/>
                <w:szCs w:val="24"/>
              </w:rPr>
            </w:pPr>
            <w:r w:rsidRPr="002675FC">
              <w:rPr>
                <w:rFonts w:ascii="Times New Roman" w:hAnsi="Times New Roman" w:cs="Times New Roman"/>
                <w:b/>
                <w:color w:val="000000"/>
                <w:sz w:val="24"/>
                <w:szCs w:val="24"/>
              </w:rPr>
              <w:t>138</w:t>
            </w:r>
          </w:p>
        </w:tc>
        <w:tc>
          <w:tcPr>
            <w:tcW w:w="1640" w:type="dxa"/>
            <w:tcBorders>
              <w:top w:val="single" w:sz="8" w:space="0" w:color="auto"/>
              <w:left w:val="nil"/>
              <w:bottom w:val="single" w:sz="8" w:space="0" w:color="auto"/>
              <w:right w:val="single" w:sz="8" w:space="0" w:color="auto"/>
            </w:tcBorders>
            <w:shd w:val="clear" w:color="auto" w:fill="auto"/>
            <w:vAlign w:val="center"/>
          </w:tcPr>
          <w:p w:rsidR="002675FC" w:rsidRPr="002675FC" w:rsidRDefault="002675FC" w:rsidP="002560D1">
            <w:pPr>
              <w:pStyle w:val="ConsPlusNormal"/>
              <w:jc w:val="center"/>
              <w:rPr>
                <w:rFonts w:ascii="Times New Roman" w:hAnsi="Times New Roman" w:cs="Times New Roman"/>
                <w:b/>
                <w:bCs/>
                <w:sz w:val="24"/>
                <w:szCs w:val="24"/>
              </w:rPr>
            </w:pPr>
            <w:r w:rsidRPr="002675FC">
              <w:rPr>
                <w:rFonts w:ascii="Times New Roman" w:hAnsi="Times New Roman" w:cs="Times New Roman"/>
                <w:b/>
                <w:color w:val="000000"/>
                <w:sz w:val="24"/>
                <w:szCs w:val="24"/>
              </w:rPr>
              <w:t>64</w:t>
            </w:r>
          </w:p>
        </w:tc>
      </w:tr>
      <w:tr w:rsidR="002675FC" w:rsidRPr="002675FC" w:rsidTr="002675FC">
        <w:trPr>
          <w:trHeight w:val="464"/>
        </w:trPr>
        <w:tc>
          <w:tcPr>
            <w:tcW w:w="1354" w:type="dxa"/>
            <w:shd w:val="clear" w:color="auto" w:fill="auto"/>
            <w:noWrap/>
            <w:hideMark/>
          </w:tcPr>
          <w:p w:rsidR="002675FC" w:rsidRPr="002675FC" w:rsidRDefault="002675FC" w:rsidP="002560D1">
            <w:pPr>
              <w:pStyle w:val="ConsPlusNormal"/>
              <w:jc w:val="both"/>
              <w:rPr>
                <w:rFonts w:ascii="Times New Roman" w:hAnsi="Times New Roman" w:cs="Times New Roman"/>
                <w:sz w:val="24"/>
                <w:szCs w:val="24"/>
              </w:rPr>
            </w:pPr>
            <w:r w:rsidRPr="002675FC">
              <w:rPr>
                <w:rFonts w:ascii="Times New Roman" w:hAnsi="Times New Roman" w:cs="Times New Roman"/>
                <w:sz w:val="24"/>
                <w:szCs w:val="24"/>
              </w:rPr>
              <w:t>МДК.02.01</w:t>
            </w:r>
          </w:p>
        </w:tc>
        <w:tc>
          <w:tcPr>
            <w:tcW w:w="5221" w:type="dxa"/>
            <w:shd w:val="clear" w:color="auto" w:fill="auto"/>
            <w:hideMark/>
          </w:tcPr>
          <w:p w:rsidR="002675FC" w:rsidRPr="002675FC" w:rsidRDefault="002675FC" w:rsidP="002560D1">
            <w:pPr>
              <w:pStyle w:val="ConsPlusNormal"/>
              <w:jc w:val="both"/>
              <w:rPr>
                <w:rFonts w:ascii="Times New Roman" w:hAnsi="Times New Roman" w:cs="Times New Roman"/>
                <w:sz w:val="24"/>
                <w:szCs w:val="24"/>
              </w:rPr>
            </w:pPr>
            <w:r w:rsidRPr="002675FC">
              <w:rPr>
                <w:rFonts w:ascii="Times New Roman" w:hAnsi="Times New Roman" w:cs="Times New Roman"/>
                <w:sz w:val="24"/>
                <w:szCs w:val="24"/>
              </w:rPr>
              <w:t>Типовые технологические процессы обслуживания машин и приборов</w:t>
            </w:r>
          </w:p>
        </w:tc>
        <w:tc>
          <w:tcPr>
            <w:tcW w:w="1685" w:type="dxa"/>
            <w:tcBorders>
              <w:top w:val="single" w:sz="4" w:space="0" w:color="auto"/>
              <w:left w:val="single" w:sz="8" w:space="0" w:color="auto"/>
              <w:bottom w:val="single" w:sz="4" w:space="0" w:color="auto"/>
              <w:right w:val="single" w:sz="4" w:space="0" w:color="auto"/>
            </w:tcBorders>
            <w:shd w:val="clear" w:color="auto" w:fill="auto"/>
            <w:vAlign w:val="center"/>
          </w:tcPr>
          <w:p w:rsidR="002675FC" w:rsidRPr="002675FC" w:rsidRDefault="002675FC" w:rsidP="002560D1">
            <w:pPr>
              <w:pStyle w:val="ConsPlusNormal"/>
              <w:jc w:val="center"/>
              <w:rPr>
                <w:rFonts w:ascii="Times New Roman" w:hAnsi="Times New Roman" w:cs="Times New Roman"/>
                <w:sz w:val="24"/>
                <w:szCs w:val="24"/>
              </w:rPr>
            </w:pPr>
            <w:r w:rsidRPr="002675FC">
              <w:rPr>
                <w:rFonts w:ascii="Times New Roman" w:hAnsi="Times New Roman" w:cs="Times New Roman"/>
                <w:color w:val="000000"/>
                <w:sz w:val="24"/>
                <w:szCs w:val="24"/>
              </w:rPr>
              <w:t>60</w:t>
            </w:r>
          </w:p>
        </w:tc>
        <w:tc>
          <w:tcPr>
            <w:tcW w:w="1640" w:type="dxa"/>
            <w:tcBorders>
              <w:top w:val="single" w:sz="4" w:space="0" w:color="auto"/>
              <w:left w:val="nil"/>
              <w:bottom w:val="single" w:sz="4" w:space="0" w:color="auto"/>
              <w:right w:val="single" w:sz="8" w:space="0" w:color="auto"/>
            </w:tcBorders>
            <w:shd w:val="clear" w:color="auto" w:fill="auto"/>
            <w:vAlign w:val="center"/>
          </w:tcPr>
          <w:p w:rsidR="002675FC" w:rsidRPr="002675FC" w:rsidRDefault="002675FC" w:rsidP="002560D1">
            <w:pPr>
              <w:pStyle w:val="ConsPlusNormal"/>
              <w:jc w:val="center"/>
              <w:rPr>
                <w:rFonts w:ascii="Times New Roman" w:hAnsi="Times New Roman" w:cs="Times New Roman"/>
                <w:sz w:val="24"/>
                <w:szCs w:val="24"/>
              </w:rPr>
            </w:pPr>
            <w:r w:rsidRPr="002675FC">
              <w:rPr>
                <w:rFonts w:ascii="Times New Roman" w:hAnsi="Times New Roman" w:cs="Times New Roman"/>
                <w:color w:val="000000"/>
                <w:sz w:val="24"/>
                <w:szCs w:val="24"/>
              </w:rPr>
              <w:t>64</w:t>
            </w:r>
          </w:p>
        </w:tc>
      </w:tr>
      <w:tr w:rsidR="002675FC" w:rsidRPr="002675FC" w:rsidTr="002675FC">
        <w:trPr>
          <w:trHeight w:val="269"/>
        </w:trPr>
        <w:tc>
          <w:tcPr>
            <w:tcW w:w="1354" w:type="dxa"/>
            <w:shd w:val="clear" w:color="auto" w:fill="auto"/>
            <w:noWrap/>
            <w:hideMark/>
          </w:tcPr>
          <w:p w:rsidR="002675FC" w:rsidRPr="002675FC" w:rsidRDefault="002675FC" w:rsidP="002560D1">
            <w:pPr>
              <w:pStyle w:val="ConsPlusNormal"/>
              <w:jc w:val="both"/>
              <w:rPr>
                <w:rFonts w:ascii="Times New Roman" w:hAnsi="Times New Roman" w:cs="Times New Roman"/>
                <w:sz w:val="24"/>
                <w:szCs w:val="24"/>
              </w:rPr>
            </w:pPr>
            <w:r w:rsidRPr="002675FC">
              <w:rPr>
                <w:rFonts w:ascii="Times New Roman" w:hAnsi="Times New Roman" w:cs="Times New Roman"/>
                <w:sz w:val="24"/>
                <w:szCs w:val="24"/>
              </w:rPr>
              <w:t>УП.02.01</w:t>
            </w:r>
          </w:p>
        </w:tc>
        <w:tc>
          <w:tcPr>
            <w:tcW w:w="5221" w:type="dxa"/>
            <w:shd w:val="clear" w:color="auto" w:fill="auto"/>
            <w:hideMark/>
          </w:tcPr>
          <w:p w:rsidR="002675FC" w:rsidRPr="002675FC" w:rsidRDefault="002675FC" w:rsidP="002560D1">
            <w:pPr>
              <w:pStyle w:val="ConsPlusNormal"/>
              <w:jc w:val="both"/>
              <w:rPr>
                <w:rFonts w:ascii="Times New Roman" w:hAnsi="Times New Roman" w:cs="Times New Roman"/>
                <w:sz w:val="24"/>
                <w:szCs w:val="24"/>
              </w:rPr>
            </w:pPr>
            <w:r w:rsidRPr="002675FC">
              <w:rPr>
                <w:rFonts w:ascii="Times New Roman" w:hAnsi="Times New Roman" w:cs="Times New Roman"/>
                <w:sz w:val="24"/>
                <w:szCs w:val="24"/>
              </w:rPr>
              <w:t>Учебная практика</w:t>
            </w:r>
          </w:p>
        </w:tc>
        <w:tc>
          <w:tcPr>
            <w:tcW w:w="1685" w:type="dxa"/>
            <w:tcBorders>
              <w:top w:val="nil"/>
              <w:left w:val="single" w:sz="8" w:space="0" w:color="auto"/>
              <w:bottom w:val="single" w:sz="4" w:space="0" w:color="auto"/>
              <w:right w:val="single" w:sz="4" w:space="0" w:color="auto"/>
            </w:tcBorders>
            <w:shd w:val="clear" w:color="auto" w:fill="auto"/>
            <w:vAlign w:val="center"/>
          </w:tcPr>
          <w:p w:rsidR="002675FC" w:rsidRPr="002675FC" w:rsidRDefault="002675FC" w:rsidP="002560D1">
            <w:pPr>
              <w:pStyle w:val="ConsPlusNormal"/>
              <w:jc w:val="center"/>
              <w:rPr>
                <w:rFonts w:ascii="Times New Roman" w:hAnsi="Times New Roman" w:cs="Times New Roman"/>
                <w:sz w:val="24"/>
                <w:szCs w:val="24"/>
              </w:rPr>
            </w:pPr>
            <w:r w:rsidRPr="002675FC">
              <w:rPr>
                <w:rFonts w:ascii="Times New Roman" w:hAnsi="Times New Roman" w:cs="Times New Roman"/>
                <w:color w:val="000000"/>
                <w:sz w:val="24"/>
                <w:szCs w:val="24"/>
              </w:rPr>
              <w:t>72</w:t>
            </w:r>
          </w:p>
        </w:tc>
        <w:tc>
          <w:tcPr>
            <w:tcW w:w="1640" w:type="dxa"/>
            <w:tcBorders>
              <w:top w:val="nil"/>
              <w:left w:val="nil"/>
              <w:bottom w:val="single" w:sz="4" w:space="0" w:color="auto"/>
              <w:right w:val="single" w:sz="8" w:space="0" w:color="auto"/>
            </w:tcBorders>
            <w:shd w:val="clear" w:color="auto" w:fill="auto"/>
            <w:vAlign w:val="center"/>
          </w:tcPr>
          <w:p w:rsidR="002675FC" w:rsidRPr="002675FC" w:rsidRDefault="002675FC" w:rsidP="002560D1">
            <w:pPr>
              <w:pStyle w:val="ConsPlusNormal"/>
              <w:jc w:val="center"/>
              <w:rPr>
                <w:rFonts w:ascii="Times New Roman" w:hAnsi="Times New Roman" w:cs="Times New Roman"/>
                <w:sz w:val="24"/>
                <w:szCs w:val="24"/>
              </w:rPr>
            </w:pPr>
          </w:p>
        </w:tc>
      </w:tr>
      <w:tr w:rsidR="002675FC" w:rsidRPr="002675FC" w:rsidTr="002675FC">
        <w:trPr>
          <w:trHeight w:val="269"/>
        </w:trPr>
        <w:tc>
          <w:tcPr>
            <w:tcW w:w="1354" w:type="dxa"/>
            <w:shd w:val="clear" w:color="auto" w:fill="auto"/>
            <w:noWrap/>
            <w:hideMark/>
          </w:tcPr>
          <w:p w:rsidR="002675FC" w:rsidRPr="002675FC" w:rsidRDefault="002675FC" w:rsidP="002560D1">
            <w:pPr>
              <w:pStyle w:val="ConsPlusNormal"/>
              <w:jc w:val="both"/>
              <w:rPr>
                <w:rFonts w:ascii="Times New Roman" w:hAnsi="Times New Roman" w:cs="Times New Roman"/>
                <w:sz w:val="24"/>
                <w:szCs w:val="24"/>
              </w:rPr>
            </w:pPr>
            <w:r w:rsidRPr="002675FC">
              <w:rPr>
                <w:rFonts w:ascii="Times New Roman" w:hAnsi="Times New Roman" w:cs="Times New Roman"/>
                <w:sz w:val="24"/>
                <w:szCs w:val="24"/>
              </w:rPr>
              <w:t>ПM.02.ЭК</w:t>
            </w:r>
          </w:p>
        </w:tc>
        <w:tc>
          <w:tcPr>
            <w:tcW w:w="5221" w:type="dxa"/>
            <w:shd w:val="clear" w:color="auto" w:fill="auto"/>
            <w:noWrap/>
            <w:hideMark/>
          </w:tcPr>
          <w:p w:rsidR="002675FC" w:rsidRPr="002675FC" w:rsidRDefault="002675FC" w:rsidP="002560D1">
            <w:pPr>
              <w:pStyle w:val="ConsPlusNormal"/>
              <w:jc w:val="both"/>
              <w:rPr>
                <w:rFonts w:ascii="Times New Roman" w:hAnsi="Times New Roman" w:cs="Times New Roman"/>
                <w:sz w:val="24"/>
                <w:szCs w:val="24"/>
              </w:rPr>
            </w:pPr>
            <w:r w:rsidRPr="002675FC">
              <w:rPr>
                <w:rFonts w:ascii="Times New Roman" w:hAnsi="Times New Roman" w:cs="Times New Roman"/>
                <w:sz w:val="24"/>
                <w:szCs w:val="24"/>
              </w:rPr>
              <w:t>Экзамен по модулю</w:t>
            </w:r>
          </w:p>
        </w:tc>
        <w:tc>
          <w:tcPr>
            <w:tcW w:w="1685" w:type="dxa"/>
            <w:tcBorders>
              <w:top w:val="nil"/>
              <w:left w:val="nil"/>
              <w:bottom w:val="single" w:sz="4" w:space="0" w:color="auto"/>
              <w:right w:val="single" w:sz="4" w:space="0" w:color="auto"/>
            </w:tcBorders>
            <w:shd w:val="clear" w:color="auto" w:fill="auto"/>
            <w:vAlign w:val="center"/>
          </w:tcPr>
          <w:p w:rsidR="002675FC" w:rsidRPr="002675FC" w:rsidRDefault="002675FC" w:rsidP="002560D1">
            <w:pPr>
              <w:pStyle w:val="ConsPlusNormal"/>
              <w:jc w:val="center"/>
              <w:rPr>
                <w:rFonts w:ascii="Times New Roman" w:hAnsi="Times New Roman" w:cs="Times New Roman"/>
                <w:sz w:val="24"/>
                <w:szCs w:val="24"/>
              </w:rPr>
            </w:pPr>
            <w:r w:rsidRPr="002675FC">
              <w:rPr>
                <w:rFonts w:ascii="Times New Roman" w:hAnsi="Times New Roman" w:cs="Times New Roman"/>
                <w:color w:val="000000"/>
                <w:sz w:val="24"/>
                <w:szCs w:val="24"/>
              </w:rPr>
              <w:t>6</w:t>
            </w:r>
          </w:p>
        </w:tc>
        <w:tc>
          <w:tcPr>
            <w:tcW w:w="1640" w:type="dxa"/>
            <w:tcBorders>
              <w:top w:val="nil"/>
              <w:left w:val="nil"/>
              <w:bottom w:val="single" w:sz="4" w:space="0" w:color="auto"/>
              <w:right w:val="single" w:sz="4" w:space="0" w:color="auto"/>
            </w:tcBorders>
            <w:shd w:val="clear" w:color="auto" w:fill="auto"/>
            <w:vAlign w:val="center"/>
          </w:tcPr>
          <w:p w:rsidR="002675FC" w:rsidRPr="002675FC" w:rsidRDefault="002675FC" w:rsidP="002560D1">
            <w:pPr>
              <w:pStyle w:val="ConsPlusNormal"/>
              <w:jc w:val="center"/>
              <w:rPr>
                <w:rFonts w:ascii="Times New Roman" w:hAnsi="Times New Roman" w:cs="Times New Roman"/>
                <w:sz w:val="24"/>
                <w:szCs w:val="24"/>
              </w:rPr>
            </w:pPr>
          </w:p>
        </w:tc>
      </w:tr>
      <w:tr w:rsidR="002675FC" w:rsidRPr="002675FC" w:rsidTr="002675FC">
        <w:trPr>
          <w:trHeight w:val="269"/>
        </w:trPr>
        <w:tc>
          <w:tcPr>
            <w:tcW w:w="1354" w:type="dxa"/>
            <w:shd w:val="clear" w:color="auto" w:fill="auto"/>
            <w:noWrap/>
            <w:hideMark/>
          </w:tcPr>
          <w:p w:rsidR="002675FC" w:rsidRPr="002675FC" w:rsidRDefault="002675FC" w:rsidP="002560D1">
            <w:pPr>
              <w:pStyle w:val="ConsPlusNormal"/>
              <w:jc w:val="both"/>
              <w:rPr>
                <w:rFonts w:ascii="Times New Roman" w:hAnsi="Times New Roman" w:cs="Times New Roman"/>
                <w:sz w:val="24"/>
                <w:szCs w:val="24"/>
              </w:rPr>
            </w:pPr>
            <w:r w:rsidRPr="002675FC">
              <w:rPr>
                <w:rFonts w:ascii="Times New Roman" w:hAnsi="Times New Roman" w:cs="Times New Roman"/>
                <w:sz w:val="24"/>
                <w:szCs w:val="24"/>
              </w:rPr>
              <w:t> </w:t>
            </w:r>
          </w:p>
        </w:tc>
        <w:tc>
          <w:tcPr>
            <w:tcW w:w="5221" w:type="dxa"/>
            <w:shd w:val="clear" w:color="auto" w:fill="auto"/>
            <w:noWrap/>
            <w:hideMark/>
          </w:tcPr>
          <w:p w:rsidR="002675FC" w:rsidRPr="002675FC" w:rsidRDefault="002675FC" w:rsidP="002560D1">
            <w:pPr>
              <w:pStyle w:val="ConsPlusNormal"/>
              <w:jc w:val="both"/>
              <w:rPr>
                <w:rFonts w:ascii="Times New Roman" w:hAnsi="Times New Roman" w:cs="Times New Roman"/>
                <w:sz w:val="24"/>
                <w:szCs w:val="24"/>
              </w:rPr>
            </w:pPr>
            <w:r w:rsidRPr="002675FC">
              <w:rPr>
                <w:rFonts w:ascii="Times New Roman" w:hAnsi="Times New Roman" w:cs="Times New Roman"/>
                <w:sz w:val="24"/>
                <w:szCs w:val="24"/>
              </w:rPr>
              <w:t>Всего часов по МДК</w:t>
            </w:r>
          </w:p>
        </w:tc>
        <w:tc>
          <w:tcPr>
            <w:tcW w:w="1685" w:type="dxa"/>
            <w:tcBorders>
              <w:top w:val="nil"/>
              <w:left w:val="nil"/>
              <w:bottom w:val="single" w:sz="4" w:space="0" w:color="auto"/>
              <w:right w:val="nil"/>
            </w:tcBorders>
            <w:shd w:val="clear" w:color="auto" w:fill="auto"/>
            <w:vAlign w:val="center"/>
          </w:tcPr>
          <w:p w:rsidR="002675FC" w:rsidRPr="002675FC" w:rsidRDefault="002675FC" w:rsidP="002560D1">
            <w:pPr>
              <w:pStyle w:val="ConsPlusNormal"/>
              <w:jc w:val="center"/>
              <w:rPr>
                <w:rFonts w:ascii="Times New Roman" w:hAnsi="Times New Roman" w:cs="Times New Roman"/>
                <w:sz w:val="24"/>
                <w:szCs w:val="24"/>
              </w:rPr>
            </w:pPr>
          </w:p>
        </w:tc>
        <w:tc>
          <w:tcPr>
            <w:tcW w:w="1640" w:type="dxa"/>
            <w:tcBorders>
              <w:top w:val="nil"/>
              <w:left w:val="nil"/>
              <w:bottom w:val="single" w:sz="4" w:space="0" w:color="auto"/>
              <w:right w:val="nil"/>
            </w:tcBorders>
            <w:shd w:val="clear" w:color="auto" w:fill="auto"/>
            <w:vAlign w:val="center"/>
          </w:tcPr>
          <w:p w:rsidR="002675FC" w:rsidRPr="002675FC" w:rsidRDefault="002675FC" w:rsidP="002560D1">
            <w:pPr>
              <w:pStyle w:val="ConsPlusNormal"/>
              <w:jc w:val="center"/>
              <w:rPr>
                <w:rFonts w:ascii="Times New Roman" w:hAnsi="Times New Roman" w:cs="Times New Roman"/>
                <w:sz w:val="24"/>
                <w:szCs w:val="24"/>
              </w:rPr>
            </w:pPr>
          </w:p>
        </w:tc>
      </w:tr>
      <w:tr w:rsidR="002675FC" w:rsidRPr="002675FC" w:rsidTr="002675FC">
        <w:trPr>
          <w:trHeight w:val="464"/>
        </w:trPr>
        <w:tc>
          <w:tcPr>
            <w:tcW w:w="1354" w:type="dxa"/>
            <w:shd w:val="clear" w:color="auto" w:fill="auto"/>
            <w:noWrap/>
            <w:hideMark/>
          </w:tcPr>
          <w:p w:rsidR="002675FC" w:rsidRPr="002675FC" w:rsidRDefault="002675FC" w:rsidP="002560D1">
            <w:pPr>
              <w:pStyle w:val="ConsPlusNormal"/>
              <w:jc w:val="both"/>
              <w:rPr>
                <w:rFonts w:ascii="Times New Roman" w:hAnsi="Times New Roman" w:cs="Times New Roman"/>
                <w:b/>
                <w:bCs/>
                <w:sz w:val="24"/>
                <w:szCs w:val="24"/>
              </w:rPr>
            </w:pPr>
            <w:r w:rsidRPr="002675FC">
              <w:rPr>
                <w:rFonts w:ascii="Times New Roman" w:hAnsi="Times New Roman" w:cs="Times New Roman"/>
                <w:b/>
                <w:bCs/>
                <w:sz w:val="24"/>
                <w:szCs w:val="24"/>
              </w:rPr>
              <w:lastRenderedPageBreak/>
              <w:t>ПМ.03</w:t>
            </w:r>
          </w:p>
        </w:tc>
        <w:tc>
          <w:tcPr>
            <w:tcW w:w="5221" w:type="dxa"/>
            <w:shd w:val="clear" w:color="auto" w:fill="auto"/>
            <w:hideMark/>
          </w:tcPr>
          <w:p w:rsidR="002675FC" w:rsidRPr="002675FC" w:rsidRDefault="002675FC" w:rsidP="002560D1">
            <w:pPr>
              <w:pStyle w:val="ConsPlusNormal"/>
              <w:jc w:val="both"/>
              <w:rPr>
                <w:rFonts w:ascii="Times New Roman" w:hAnsi="Times New Roman" w:cs="Times New Roman"/>
                <w:b/>
                <w:bCs/>
                <w:sz w:val="24"/>
                <w:szCs w:val="24"/>
              </w:rPr>
            </w:pPr>
            <w:r w:rsidRPr="002675FC">
              <w:rPr>
                <w:rFonts w:ascii="Times New Roman" w:hAnsi="Times New Roman" w:cs="Times New Roman"/>
                <w:b/>
                <w:bCs/>
                <w:sz w:val="24"/>
                <w:szCs w:val="24"/>
              </w:rPr>
              <w:t>Организация деятельности производственного подразделения</w:t>
            </w:r>
          </w:p>
        </w:tc>
        <w:tc>
          <w:tcPr>
            <w:tcW w:w="1685" w:type="dxa"/>
            <w:tcBorders>
              <w:top w:val="single" w:sz="8" w:space="0" w:color="auto"/>
              <w:left w:val="single" w:sz="8" w:space="0" w:color="auto"/>
              <w:bottom w:val="single" w:sz="8" w:space="0" w:color="auto"/>
              <w:right w:val="single" w:sz="4" w:space="0" w:color="auto"/>
            </w:tcBorders>
            <w:shd w:val="clear" w:color="auto" w:fill="auto"/>
            <w:vAlign w:val="center"/>
          </w:tcPr>
          <w:p w:rsidR="002675FC" w:rsidRPr="002675FC" w:rsidRDefault="002675FC" w:rsidP="002560D1">
            <w:pPr>
              <w:pStyle w:val="ConsPlusNormal"/>
              <w:jc w:val="center"/>
              <w:rPr>
                <w:rFonts w:ascii="Times New Roman" w:hAnsi="Times New Roman" w:cs="Times New Roman"/>
                <w:b/>
                <w:bCs/>
                <w:sz w:val="24"/>
                <w:szCs w:val="24"/>
              </w:rPr>
            </w:pPr>
            <w:r w:rsidRPr="002675FC">
              <w:rPr>
                <w:rFonts w:ascii="Times New Roman" w:hAnsi="Times New Roman" w:cs="Times New Roman"/>
                <w:b/>
                <w:color w:val="000000"/>
                <w:sz w:val="24"/>
                <w:szCs w:val="24"/>
              </w:rPr>
              <w:t>154</w:t>
            </w:r>
          </w:p>
        </w:tc>
        <w:tc>
          <w:tcPr>
            <w:tcW w:w="1640" w:type="dxa"/>
            <w:tcBorders>
              <w:top w:val="single" w:sz="8" w:space="0" w:color="auto"/>
              <w:left w:val="nil"/>
              <w:bottom w:val="single" w:sz="8" w:space="0" w:color="auto"/>
              <w:right w:val="single" w:sz="8" w:space="0" w:color="auto"/>
            </w:tcBorders>
            <w:shd w:val="clear" w:color="auto" w:fill="auto"/>
            <w:vAlign w:val="center"/>
          </w:tcPr>
          <w:p w:rsidR="002675FC" w:rsidRPr="002675FC" w:rsidRDefault="002675FC" w:rsidP="002560D1">
            <w:pPr>
              <w:pStyle w:val="ConsPlusNormal"/>
              <w:jc w:val="center"/>
              <w:rPr>
                <w:rFonts w:ascii="Times New Roman" w:hAnsi="Times New Roman" w:cs="Times New Roman"/>
                <w:b/>
                <w:bCs/>
                <w:sz w:val="24"/>
                <w:szCs w:val="24"/>
              </w:rPr>
            </w:pPr>
            <w:r w:rsidRPr="002675FC">
              <w:rPr>
                <w:rFonts w:ascii="Times New Roman" w:hAnsi="Times New Roman" w:cs="Times New Roman"/>
                <w:b/>
                <w:color w:val="000000"/>
                <w:sz w:val="24"/>
                <w:szCs w:val="24"/>
              </w:rPr>
              <w:t>72</w:t>
            </w:r>
          </w:p>
        </w:tc>
      </w:tr>
      <w:tr w:rsidR="002675FC" w:rsidRPr="002675FC" w:rsidTr="002675FC">
        <w:trPr>
          <w:trHeight w:val="464"/>
        </w:trPr>
        <w:tc>
          <w:tcPr>
            <w:tcW w:w="1354" w:type="dxa"/>
            <w:shd w:val="clear" w:color="auto" w:fill="auto"/>
            <w:noWrap/>
            <w:hideMark/>
          </w:tcPr>
          <w:p w:rsidR="002675FC" w:rsidRPr="002675FC" w:rsidRDefault="002675FC" w:rsidP="002560D1">
            <w:pPr>
              <w:pStyle w:val="ConsPlusNormal"/>
              <w:jc w:val="both"/>
              <w:rPr>
                <w:rFonts w:ascii="Times New Roman" w:hAnsi="Times New Roman" w:cs="Times New Roman"/>
                <w:sz w:val="24"/>
                <w:szCs w:val="24"/>
              </w:rPr>
            </w:pPr>
            <w:r w:rsidRPr="002675FC">
              <w:rPr>
                <w:rFonts w:ascii="Times New Roman" w:hAnsi="Times New Roman" w:cs="Times New Roman"/>
                <w:sz w:val="24"/>
                <w:szCs w:val="24"/>
              </w:rPr>
              <w:t>МДК.03.01</w:t>
            </w:r>
          </w:p>
        </w:tc>
        <w:tc>
          <w:tcPr>
            <w:tcW w:w="5221" w:type="dxa"/>
            <w:shd w:val="clear" w:color="auto" w:fill="auto"/>
            <w:hideMark/>
          </w:tcPr>
          <w:p w:rsidR="002675FC" w:rsidRPr="002675FC" w:rsidRDefault="002675FC" w:rsidP="002560D1">
            <w:pPr>
              <w:pStyle w:val="ConsPlusNormal"/>
              <w:jc w:val="both"/>
              <w:rPr>
                <w:rFonts w:ascii="Times New Roman" w:hAnsi="Times New Roman" w:cs="Times New Roman"/>
                <w:sz w:val="24"/>
                <w:szCs w:val="24"/>
              </w:rPr>
            </w:pPr>
            <w:r w:rsidRPr="002675FC">
              <w:rPr>
                <w:rFonts w:ascii="Times New Roman" w:hAnsi="Times New Roman" w:cs="Times New Roman"/>
                <w:sz w:val="24"/>
                <w:szCs w:val="24"/>
              </w:rPr>
              <w:t>Планирование и организация работы структурного подразделения</w:t>
            </w:r>
          </w:p>
        </w:tc>
        <w:tc>
          <w:tcPr>
            <w:tcW w:w="1685" w:type="dxa"/>
            <w:tcBorders>
              <w:top w:val="single" w:sz="4" w:space="0" w:color="auto"/>
              <w:left w:val="single" w:sz="8" w:space="0" w:color="auto"/>
              <w:bottom w:val="single" w:sz="4" w:space="0" w:color="auto"/>
              <w:right w:val="single" w:sz="4" w:space="0" w:color="auto"/>
            </w:tcBorders>
            <w:shd w:val="clear" w:color="auto" w:fill="auto"/>
            <w:vAlign w:val="center"/>
          </w:tcPr>
          <w:p w:rsidR="002675FC" w:rsidRPr="002675FC" w:rsidRDefault="002675FC" w:rsidP="002560D1">
            <w:pPr>
              <w:pStyle w:val="ConsPlusNormal"/>
              <w:jc w:val="center"/>
              <w:rPr>
                <w:rFonts w:ascii="Times New Roman" w:hAnsi="Times New Roman" w:cs="Times New Roman"/>
                <w:sz w:val="24"/>
                <w:szCs w:val="24"/>
              </w:rPr>
            </w:pPr>
            <w:r w:rsidRPr="002675FC">
              <w:rPr>
                <w:rFonts w:ascii="Times New Roman" w:hAnsi="Times New Roman" w:cs="Times New Roman"/>
                <w:color w:val="000000"/>
                <w:sz w:val="24"/>
                <w:szCs w:val="24"/>
              </w:rPr>
              <w:t>76</w:t>
            </w:r>
          </w:p>
        </w:tc>
        <w:tc>
          <w:tcPr>
            <w:tcW w:w="1640" w:type="dxa"/>
            <w:tcBorders>
              <w:top w:val="single" w:sz="4" w:space="0" w:color="auto"/>
              <w:left w:val="nil"/>
              <w:bottom w:val="single" w:sz="4" w:space="0" w:color="auto"/>
              <w:right w:val="single" w:sz="8" w:space="0" w:color="auto"/>
            </w:tcBorders>
            <w:shd w:val="clear" w:color="auto" w:fill="auto"/>
            <w:vAlign w:val="center"/>
          </w:tcPr>
          <w:p w:rsidR="002675FC" w:rsidRPr="002675FC" w:rsidRDefault="002675FC" w:rsidP="002560D1">
            <w:pPr>
              <w:pStyle w:val="ConsPlusNormal"/>
              <w:jc w:val="center"/>
              <w:rPr>
                <w:rFonts w:ascii="Times New Roman" w:hAnsi="Times New Roman" w:cs="Times New Roman"/>
                <w:sz w:val="24"/>
                <w:szCs w:val="24"/>
              </w:rPr>
            </w:pPr>
            <w:r w:rsidRPr="002675FC">
              <w:rPr>
                <w:rFonts w:ascii="Times New Roman" w:hAnsi="Times New Roman" w:cs="Times New Roman"/>
                <w:color w:val="000000"/>
                <w:sz w:val="24"/>
                <w:szCs w:val="24"/>
              </w:rPr>
              <w:t>72</w:t>
            </w:r>
          </w:p>
        </w:tc>
      </w:tr>
      <w:tr w:rsidR="002675FC" w:rsidRPr="002675FC" w:rsidTr="002675FC">
        <w:trPr>
          <w:trHeight w:val="269"/>
        </w:trPr>
        <w:tc>
          <w:tcPr>
            <w:tcW w:w="1354" w:type="dxa"/>
            <w:shd w:val="clear" w:color="auto" w:fill="auto"/>
            <w:noWrap/>
            <w:hideMark/>
          </w:tcPr>
          <w:p w:rsidR="002675FC" w:rsidRPr="002675FC" w:rsidRDefault="002675FC" w:rsidP="002560D1">
            <w:pPr>
              <w:pStyle w:val="ConsPlusNormal"/>
              <w:jc w:val="both"/>
              <w:rPr>
                <w:rFonts w:ascii="Times New Roman" w:hAnsi="Times New Roman" w:cs="Times New Roman"/>
                <w:sz w:val="24"/>
                <w:szCs w:val="24"/>
              </w:rPr>
            </w:pPr>
            <w:r w:rsidRPr="002675FC">
              <w:rPr>
                <w:rFonts w:ascii="Times New Roman" w:hAnsi="Times New Roman" w:cs="Times New Roman"/>
                <w:sz w:val="24"/>
                <w:szCs w:val="24"/>
              </w:rPr>
              <w:t>ПП.03.01</w:t>
            </w:r>
          </w:p>
        </w:tc>
        <w:tc>
          <w:tcPr>
            <w:tcW w:w="5221" w:type="dxa"/>
            <w:shd w:val="clear" w:color="auto" w:fill="auto"/>
            <w:hideMark/>
          </w:tcPr>
          <w:p w:rsidR="002675FC" w:rsidRPr="002675FC" w:rsidRDefault="002675FC" w:rsidP="002560D1">
            <w:pPr>
              <w:pStyle w:val="ConsPlusNormal"/>
              <w:jc w:val="both"/>
              <w:rPr>
                <w:rFonts w:ascii="Times New Roman" w:hAnsi="Times New Roman" w:cs="Times New Roman"/>
                <w:sz w:val="24"/>
                <w:szCs w:val="24"/>
              </w:rPr>
            </w:pPr>
            <w:r w:rsidRPr="002675FC">
              <w:rPr>
                <w:rFonts w:ascii="Times New Roman" w:hAnsi="Times New Roman" w:cs="Times New Roman"/>
                <w:sz w:val="24"/>
                <w:szCs w:val="24"/>
              </w:rPr>
              <w:t>Производственная практика</w:t>
            </w:r>
          </w:p>
        </w:tc>
        <w:tc>
          <w:tcPr>
            <w:tcW w:w="1685" w:type="dxa"/>
            <w:tcBorders>
              <w:top w:val="nil"/>
              <w:left w:val="single" w:sz="8" w:space="0" w:color="auto"/>
              <w:bottom w:val="single" w:sz="4" w:space="0" w:color="auto"/>
              <w:right w:val="single" w:sz="4" w:space="0" w:color="auto"/>
            </w:tcBorders>
            <w:shd w:val="clear" w:color="auto" w:fill="auto"/>
            <w:vAlign w:val="center"/>
          </w:tcPr>
          <w:p w:rsidR="002675FC" w:rsidRPr="002675FC" w:rsidRDefault="002675FC" w:rsidP="002560D1">
            <w:pPr>
              <w:pStyle w:val="ConsPlusNormal"/>
              <w:jc w:val="center"/>
              <w:rPr>
                <w:rFonts w:ascii="Times New Roman" w:hAnsi="Times New Roman" w:cs="Times New Roman"/>
                <w:sz w:val="24"/>
                <w:szCs w:val="24"/>
              </w:rPr>
            </w:pPr>
            <w:r w:rsidRPr="002675FC">
              <w:rPr>
                <w:rFonts w:ascii="Times New Roman" w:hAnsi="Times New Roman" w:cs="Times New Roman"/>
                <w:color w:val="000000"/>
                <w:sz w:val="24"/>
                <w:szCs w:val="24"/>
              </w:rPr>
              <w:t>72</w:t>
            </w:r>
          </w:p>
        </w:tc>
        <w:tc>
          <w:tcPr>
            <w:tcW w:w="1640" w:type="dxa"/>
            <w:tcBorders>
              <w:top w:val="nil"/>
              <w:left w:val="nil"/>
              <w:bottom w:val="single" w:sz="4" w:space="0" w:color="auto"/>
              <w:right w:val="single" w:sz="8" w:space="0" w:color="auto"/>
            </w:tcBorders>
            <w:shd w:val="clear" w:color="auto" w:fill="auto"/>
            <w:vAlign w:val="center"/>
          </w:tcPr>
          <w:p w:rsidR="002675FC" w:rsidRPr="002675FC" w:rsidRDefault="002675FC" w:rsidP="002560D1">
            <w:pPr>
              <w:pStyle w:val="ConsPlusNormal"/>
              <w:jc w:val="center"/>
              <w:rPr>
                <w:rFonts w:ascii="Times New Roman" w:hAnsi="Times New Roman" w:cs="Times New Roman"/>
                <w:sz w:val="24"/>
                <w:szCs w:val="24"/>
              </w:rPr>
            </w:pPr>
          </w:p>
        </w:tc>
      </w:tr>
      <w:tr w:rsidR="002675FC" w:rsidRPr="002675FC" w:rsidTr="002675FC">
        <w:trPr>
          <w:trHeight w:val="269"/>
        </w:trPr>
        <w:tc>
          <w:tcPr>
            <w:tcW w:w="1354" w:type="dxa"/>
            <w:shd w:val="clear" w:color="auto" w:fill="auto"/>
            <w:noWrap/>
            <w:hideMark/>
          </w:tcPr>
          <w:p w:rsidR="002675FC" w:rsidRPr="002675FC" w:rsidRDefault="002675FC" w:rsidP="002560D1">
            <w:pPr>
              <w:pStyle w:val="ConsPlusNormal"/>
              <w:jc w:val="both"/>
              <w:rPr>
                <w:rFonts w:ascii="Times New Roman" w:hAnsi="Times New Roman" w:cs="Times New Roman"/>
                <w:sz w:val="24"/>
                <w:szCs w:val="24"/>
              </w:rPr>
            </w:pPr>
            <w:r w:rsidRPr="002675FC">
              <w:rPr>
                <w:rFonts w:ascii="Times New Roman" w:hAnsi="Times New Roman" w:cs="Times New Roman"/>
                <w:sz w:val="24"/>
                <w:szCs w:val="24"/>
              </w:rPr>
              <w:t>ПM.03.ЭК</w:t>
            </w:r>
          </w:p>
        </w:tc>
        <w:tc>
          <w:tcPr>
            <w:tcW w:w="5221" w:type="dxa"/>
            <w:shd w:val="clear" w:color="auto" w:fill="auto"/>
            <w:noWrap/>
            <w:hideMark/>
          </w:tcPr>
          <w:p w:rsidR="002675FC" w:rsidRPr="002675FC" w:rsidRDefault="002675FC" w:rsidP="002560D1">
            <w:pPr>
              <w:pStyle w:val="ConsPlusNormal"/>
              <w:jc w:val="both"/>
              <w:rPr>
                <w:rFonts w:ascii="Times New Roman" w:hAnsi="Times New Roman" w:cs="Times New Roman"/>
                <w:sz w:val="24"/>
                <w:szCs w:val="24"/>
              </w:rPr>
            </w:pPr>
            <w:r w:rsidRPr="002675FC">
              <w:rPr>
                <w:rFonts w:ascii="Times New Roman" w:hAnsi="Times New Roman" w:cs="Times New Roman"/>
                <w:sz w:val="24"/>
                <w:szCs w:val="24"/>
              </w:rPr>
              <w:t>Экзамен по модулю</w:t>
            </w:r>
          </w:p>
        </w:tc>
        <w:tc>
          <w:tcPr>
            <w:tcW w:w="1685" w:type="dxa"/>
            <w:tcBorders>
              <w:top w:val="nil"/>
              <w:left w:val="nil"/>
              <w:bottom w:val="single" w:sz="4" w:space="0" w:color="auto"/>
              <w:right w:val="single" w:sz="4" w:space="0" w:color="auto"/>
            </w:tcBorders>
            <w:shd w:val="clear" w:color="auto" w:fill="auto"/>
            <w:vAlign w:val="center"/>
          </w:tcPr>
          <w:p w:rsidR="002675FC" w:rsidRPr="002675FC" w:rsidRDefault="002675FC" w:rsidP="002560D1">
            <w:pPr>
              <w:pStyle w:val="ConsPlusNormal"/>
              <w:jc w:val="center"/>
              <w:rPr>
                <w:rFonts w:ascii="Times New Roman" w:hAnsi="Times New Roman" w:cs="Times New Roman"/>
                <w:sz w:val="24"/>
                <w:szCs w:val="24"/>
              </w:rPr>
            </w:pPr>
            <w:r w:rsidRPr="002675FC">
              <w:rPr>
                <w:rFonts w:ascii="Times New Roman" w:hAnsi="Times New Roman" w:cs="Times New Roman"/>
                <w:color w:val="000000"/>
                <w:sz w:val="24"/>
                <w:szCs w:val="24"/>
              </w:rPr>
              <w:t>6</w:t>
            </w:r>
          </w:p>
        </w:tc>
        <w:tc>
          <w:tcPr>
            <w:tcW w:w="1640" w:type="dxa"/>
            <w:tcBorders>
              <w:top w:val="nil"/>
              <w:left w:val="nil"/>
              <w:bottom w:val="single" w:sz="4" w:space="0" w:color="auto"/>
              <w:right w:val="single" w:sz="4" w:space="0" w:color="auto"/>
            </w:tcBorders>
            <w:shd w:val="clear" w:color="auto" w:fill="auto"/>
            <w:vAlign w:val="center"/>
          </w:tcPr>
          <w:p w:rsidR="002675FC" w:rsidRPr="002675FC" w:rsidRDefault="002675FC" w:rsidP="002560D1">
            <w:pPr>
              <w:pStyle w:val="ConsPlusNormal"/>
              <w:jc w:val="center"/>
              <w:rPr>
                <w:rFonts w:ascii="Times New Roman" w:hAnsi="Times New Roman" w:cs="Times New Roman"/>
                <w:sz w:val="24"/>
                <w:szCs w:val="24"/>
              </w:rPr>
            </w:pPr>
          </w:p>
        </w:tc>
      </w:tr>
      <w:tr w:rsidR="002675FC" w:rsidRPr="002675FC" w:rsidTr="002675FC">
        <w:trPr>
          <w:trHeight w:val="269"/>
        </w:trPr>
        <w:tc>
          <w:tcPr>
            <w:tcW w:w="1354" w:type="dxa"/>
            <w:shd w:val="clear" w:color="auto" w:fill="auto"/>
            <w:noWrap/>
            <w:hideMark/>
          </w:tcPr>
          <w:p w:rsidR="002675FC" w:rsidRPr="002675FC" w:rsidRDefault="002675FC" w:rsidP="002560D1">
            <w:pPr>
              <w:pStyle w:val="ConsPlusNormal"/>
              <w:jc w:val="both"/>
              <w:rPr>
                <w:rFonts w:ascii="Times New Roman" w:hAnsi="Times New Roman" w:cs="Times New Roman"/>
                <w:sz w:val="24"/>
                <w:szCs w:val="24"/>
              </w:rPr>
            </w:pPr>
            <w:r w:rsidRPr="002675FC">
              <w:rPr>
                <w:rFonts w:ascii="Times New Roman" w:hAnsi="Times New Roman" w:cs="Times New Roman"/>
                <w:sz w:val="24"/>
                <w:szCs w:val="24"/>
              </w:rPr>
              <w:t> </w:t>
            </w:r>
          </w:p>
        </w:tc>
        <w:tc>
          <w:tcPr>
            <w:tcW w:w="5221" w:type="dxa"/>
            <w:shd w:val="clear" w:color="auto" w:fill="auto"/>
            <w:noWrap/>
            <w:hideMark/>
          </w:tcPr>
          <w:p w:rsidR="002675FC" w:rsidRPr="002675FC" w:rsidRDefault="002675FC" w:rsidP="002560D1">
            <w:pPr>
              <w:pStyle w:val="ConsPlusNormal"/>
              <w:jc w:val="both"/>
              <w:rPr>
                <w:rFonts w:ascii="Times New Roman" w:hAnsi="Times New Roman" w:cs="Times New Roman"/>
                <w:sz w:val="24"/>
                <w:szCs w:val="24"/>
              </w:rPr>
            </w:pPr>
            <w:r w:rsidRPr="002675FC">
              <w:rPr>
                <w:rFonts w:ascii="Times New Roman" w:hAnsi="Times New Roman" w:cs="Times New Roman"/>
                <w:sz w:val="24"/>
                <w:szCs w:val="24"/>
              </w:rPr>
              <w:t>Всего часов по МДК</w:t>
            </w:r>
          </w:p>
        </w:tc>
        <w:tc>
          <w:tcPr>
            <w:tcW w:w="1685" w:type="dxa"/>
            <w:tcBorders>
              <w:top w:val="nil"/>
              <w:left w:val="nil"/>
              <w:bottom w:val="single" w:sz="4" w:space="0" w:color="auto"/>
              <w:right w:val="nil"/>
            </w:tcBorders>
            <w:shd w:val="clear" w:color="auto" w:fill="auto"/>
            <w:vAlign w:val="center"/>
          </w:tcPr>
          <w:p w:rsidR="002675FC" w:rsidRPr="002675FC" w:rsidRDefault="002675FC" w:rsidP="002560D1">
            <w:pPr>
              <w:pStyle w:val="ConsPlusNormal"/>
              <w:jc w:val="center"/>
              <w:rPr>
                <w:rFonts w:ascii="Times New Roman" w:hAnsi="Times New Roman" w:cs="Times New Roman"/>
                <w:sz w:val="24"/>
                <w:szCs w:val="24"/>
              </w:rPr>
            </w:pPr>
          </w:p>
        </w:tc>
        <w:tc>
          <w:tcPr>
            <w:tcW w:w="1640" w:type="dxa"/>
            <w:tcBorders>
              <w:top w:val="nil"/>
              <w:left w:val="nil"/>
              <w:bottom w:val="single" w:sz="4" w:space="0" w:color="auto"/>
              <w:right w:val="nil"/>
            </w:tcBorders>
            <w:shd w:val="clear" w:color="auto" w:fill="auto"/>
            <w:vAlign w:val="center"/>
          </w:tcPr>
          <w:p w:rsidR="002675FC" w:rsidRPr="002675FC" w:rsidRDefault="002675FC" w:rsidP="002560D1">
            <w:pPr>
              <w:pStyle w:val="ConsPlusNormal"/>
              <w:jc w:val="center"/>
              <w:rPr>
                <w:rFonts w:ascii="Times New Roman" w:hAnsi="Times New Roman" w:cs="Times New Roman"/>
                <w:sz w:val="24"/>
                <w:szCs w:val="24"/>
              </w:rPr>
            </w:pPr>
          </w:p>
        </w:tc>
      </w:tr>
      <w:tr w:rsidR="002675FC" w:rsidRPr="002675FC" w:rsidTr="002675FC">
        <w:trPr>
          <w:trHeight w:val="587"/>
        </w:trPr>
        <w:tc>
          <w:tcPr>
            <w:tcW w:w="1354" w:type="dxa"/>
            <w:shd w:val="clear" w:color="auto" w:fill="auto"/>
            <w:noWrap/>
            <w:hideMark/>
          </w:tcPr>
          <w:p w:rsidR="002675FC" w:rsidRPr="002675FC" w:rsidRDefault="002675FC" w:rsidP="002560D1">
            <w:pPr>
              <w:pStyle w:val="ConsPlusNormal"/>
              <w:jc w:val="both"/>
              <w:rPr>
                <w:rFonts w:ascii="Times New Roman" w:hAnsi="Times New Roman" w:cs="Times New Roman"/>
                <w:b/>
                <w:bCs/>
                <w:sz w:val="24"/>
                <w:szCs w:val="24"/>
              </w:rPr>
            </w:pPr>
            <w:r w:rsidRPr="002675FC">
              <w:rPr>
                <w:rFonts w:ascii="Times New Roman" w:hAnsi="Times New Roman" w:cs="Times New Roman"/>
                <w:b/>
                <w:bCs/>
                <w:sz w:val="24"/>
                <w:szCs w:val="24"/>
              </w:rPr>
              <w:t>ПМ.04</w:t>
            </w:r>
          </w:p>
        </w:tc>
        <w:tc>
          <w:tcPr>
            <w:tcW w:w="5221" w:type="dxa"/>
            <w:shd w:val="clear" w:color="auto" w:fill="auto"/>
            <w:hideMark/>
          </w:tcPr>
          <w:p w:rsidR="002675FC" w:rsidRPr="002675FC" w:rsidRDefault="002675FC" w:rsidP="002560D1">
            <w:pPr>
              <w:pStyle w:val="ConsPlusNormal"/>
              <w:jc w:val="both"/>
              <w:rPr>
                <w:rFonts w:ascii="Times New Roman" w:hAnsi="Times New Roman" w:cs="Times New Roman"/>
                <w:b/>
                <w:bCs/>
                <w:sz w:val="24"/>
                <w:szCs w:val="24"/>
              </w:rPr>
            </w:pPr>
            <w:r w:rsidRPr="002675FC">
              <w:rPr>
                <w:rFonts w:ascii="Times New Roman" w:hAnsi="Times New Roman" w:cs="Times New Roman"/>
                <w:b/>
                <w:bCs/>
                <w:sz w:val="24"/>
                <w:szCs w:val="24"/>
              </w:rPr>
              <w:t>Освоение одной или нескольких профессий рабочих, должностей служащих</w:t>
            </w:r>
          </w:p>
        </w:tc>
        <w:tc>
          <w:tcPr>
            <w:tcW w:w="1685" w:type="dxa"/>
            <w:tcBorders>
              <w:top w:val="single" w:sz="8" w:space="0" w:color="auto"/>
              <w:left w:val="single" w:sz="8" w:space="0" w:color="auto"/>
              <w:bottom w:val="single" w:sz="8" w:space="0" w:color="auto"/>
              <w:right w:val="single" w:sz="4" w:space="0" w:color="auto"/>
            </w:tcBorders>
            <w:shd w:val="clear" w:color="auto" w:fill="auto"/>
            <w:vAlign w:val="center"/>
          </w:tcPr>
          <w:p w:rsidR="002675FC" w:rsidRPr="002675FC" w:rsidRDefault="002675FC" w:rsidP="002560D1">
            <w:pPr>
              <w:pStyle w:val="ConsPlusNormal"/>
              <w:jc w:val="center"/>
              <w:rPr>
                <w:rFonts w:ascii="Times New Roman" w:hAnsi="Times New Roman" w:cs="Times New Roman"/>
                <w:b/>
                <w:bCs/>
                <w:sz w:val="24"/>
                <w:szCs w:val="24"/>
              </w:rPr>
            </w:pPr>
            <w:r w:rsidRPr="002675FC">
              <w:rPr>
                <w:rFonts w:ascii="Times New Roman" w:hAnsi="Times New Roman" w:cs="Times New Roman"/>
                <w:b/>
                <w:color w:val="000000"/>
                <w:sz w:val="24"/>
                <w:szCs w:val="24"/>
              </w:rPr>
              <w:t>546</w:t>
            </w:r>
          </w:p>
        </w:tc>
        <w:tc>
          <w:tcPr>
            <w:tcW w:w="1640" w:type="dxa"/>
            <w:tcBorders>
              <w:top w:val="single" w:sz="8" w:space="0" w:color="auto"/>
              <w:left w:val="nil"/>
              <w:bottom w:val="single" w:sz="8" w:space="0" w:color="auto"/>
              <w:right w:val="single" w:sz="8" w:space="0" w:color="auto"/>
            </w:tcBorders>
            <w:shd w:val="clear" w:color="auto" w:fill="auto"/>
            <w:vAlign w:val="center"/>
          </w:tcPr>
          <w:p w:rsidR="002675FC" w:rsidRPr="002675FC" w:rsidRDefault="002675FC" w:rsidP="002560D1">
            <w:pPr>
              <w:pStyle w:val="ConsPlusNormal"/>
              <w:jc w:val="center"/>
              <w:rPr>
                <w:rFonts w:ascii="Times New Roman" w:hAnsi="Times New Roman" w:cs="Times New Roman"/>
                <w:b/>
                <w:bCs/>
                <w:sz w:val="24"/>
                <w:szCs w:val="24"/>
              </w:rPr>
            </w:pPr>
            <w:r w:rsidRPr="002675FC">
              <w:rPr>
                <w:rFonts w:ascii="Times New Roman" w:hAnsi="Times New Roman" w:cs="Times New Roman"/>
                <w:b/>
                <w:color w:val="000000"/>
                <w:sz w:val="24"/>
                <w:szCs w:val="24"/>
              </w:rPr>
              <w:t>224</w:t>
            </w:r>
          </w:p>
        </w:tc>
      </w:tr>
      <w:tr w:rsidR="002675FC" w:rsidRPr="002675FC" w:rsidTr="002675FC">
        <w:trPr>
          <w:trHeight w:val="659"/>
        </w:trPr>
        <w:tc>
          <w:tcPr>
            <w:tcW w:w="1354" w:type="dxa"/>
            <w:shd w:val="clear" w:color="auto" w:fill="auto"/>
            <w:noWrap/>
            <w:hideMark/>
          </w:tcPr>
          <w:p w:rsidR="002675FC" w:rsidRPr="002675FC" w:rsidRDefault="002675FC" w:rsidP="002560D1">
            <w:pPr>
              <w:pStyle w:val="ConsPlusNormal"/>
              <w:jc w:val="both"/>
              <w:rPr>
                <w:rFonts w:ascii="Times New Roman" w:hAnsi="Times New Roman" w:cs="Times New Roman"/>
                <w:sz w:val="24"/>
                <w:szCs w:val="24"/>
              </w:rPr>
            </w:pPr>
            <w:r w:rsidRPr="002675FC">
              <w:rPr>
                <w:rFonts w:ascii="Times New Roman" w:hAnsi="Times New Roman" w:cs="Times New Roman"/>
                <w:sz w:val="24"/>
                <w:szCs w:val="24"/>
              </w:rPr>
              <w:t>МДК.04.01</w:t>
            </w:r>
          </w:p>
        </w:tc>
        <w:tc>
          <w:tcPr>
            <w:tcW w:w="5221" w:type="dxa"/>
            <w:shd w:val="clear" w:color="auto" w:fill="auto"/>
            <w:hideMark/>
          </w:tcPr>
          <w:p w:rsidR="002675FC" w:rsidRPr="002675FC" w:rsidRDefault="002675FC" w:rsidP="002560D1">
            <w:pPr>
              <w:pStyle w:val="ConsPlusNormal"/>
              <w:jc w:val="both"/>
              <w:rPr>
                <w:rFonts w:ascii="Times New Roman" w:hAnsi="Times New Roman" w:cs="Times New Roman"/>
                <w:sz w:val="24"/>
                <w:szCs w:val="24"/>
              </w:rPr>
            </w:pPr>
            <w:r w:rsidRPr="002675FC">
              <w:rPr>
                <w:rFonts w:ascii="Times New Roman" w:hAnsi="Times New Roman" w:cs="Times New Roman"/>
                <w:sz w:val="24"/>
                <w:szCs w:val="24"/>
              </w:rPr>
              <w:t>Выполнение работ по профессии: 19861 Электромонтер по ремонту и обслуживанию электрооборудования</w:t>
            </w:r>
          </w:p>
        </w:tc>
        <w:tc>
          <w:tcPr>
            <w:tcW w:w="1685" w:type="dxa"/>
            <w:tcBorders>
              <w:top w:val="single" w:sz="4" w:space="0" w:color="auto"/>
              <w:left w:val="single" w:sz="8" w:space="0" w:color="auto"/>
              <w:bottom w:val="single" w:sz="4" w:space="0" w:color="auto"/>
              <w:right w:val="single" w:sz="4" w:space="0" w:color="auto"/>
            </w:tcBorders>
            <w:shd w:val="clear" w:color="auto" w:fill="auto"/>
            <w:vAlign w:val="center"/>
          </w:tcPr>
          <w:p w:rsidR="002675FC" w:rsidRPr="002675FC" w:rsidRDefault="002675FC" w:rsidP="002560D1">
            <w:pPr>
              <w:pStyle w:val="ConsPlusNormal"/>
              <w:jc w:val="center"/>
              <w:rPr>
                <w:rFonts w:ascii="Times New Roman" w:hAnsi="Times New Roman" w:cs="Times New Roman"/>
                <w:sz w:val="24"/>
                <w:szCs w:val="24"/>
              </w:rPr>
            </w:pPr>
            <w:r w:rsidRPr="002675FC">
              <w:rPr>
                <w:rFonts w:ascii="Times New Roman" w:hAnsi="Times New Roman" w:cs="Times New Roman"/>
                <w:color w:val="000000"/>
                <w:sz w:val="24"/>
                <w:szCs w:val="24"/>
              </w:rPr>
              <w:t>112</w:t>
            </w:r>
          </w:p>
        </w:tc>
        <w:tc>
          <w:tcPr>
            <w:tcW w:w="1640" w:type="dxa"/>
            <w:tcBorders>
              <w:top w:val="single" w:sz="4" w:space="0" w:color="auto"/>
              <w:left w:val="nil"/>
              <w:bottom w:val="single" w:sz="4" w:space="0" w:color="auto"/>
              <w:right w:val="single" w:sz="8" w:space="0" w:color="auto"/>
            </w:tcBorders>
            <w:shd w:val="clear" w:color="auto" w:fill="auto"/>
            <w:vAlign w:val="center"/>
          </w:tcPr>
          <w:p w:rsidR="002675FC" w:rsidRPr="002675FC" w:rsidRDefault="002675FC" w:rsidP="002560D1">
            <w:pPr>
              <w:pStyle w:val="ConsPlusNormal"/>
              <w:jc w:val="center"/>
              <w:rPr>
                <w:rFonts w:ascii="Times New Roman" w:hAnsi="Times New Roman" w:cs="Times New Roman"/>
                <w:sz w:val="24"/>
                <w:szCs w:val="24"/>
              </w:rPr>
            </w:pPr>
            <w:r w:rsidRPr="002675FC">
              <w:rPr>
                <w:rFonts w:ascii="Times New Roman" w:hAnsi="Times New Roman" w:cs="Times New Roman"/>
                <w:color w:val="000000"/>
                <w:sz w:val="24"/>
                <w:szCs w:val="24"/>
              </w:rPr>
              <w:t>112</w:t>
            </w:r>
          </w:p>
        </w:tc>
      </w:tr>
      <w:tr w:rsidR="002675FC" w:rsidRPr="002675FC" w:rsidTr="002675FC">
        <w:trPr>
          <w:trHeight w:val="269"/>
        </w:trPr>
        <w:tc>
          <w:tcPr>
            <w:tcW w:w="1354" w:type="dxa"/>
            <w:shd w:val="clear" w:color="auto" w:fill="auto"/>
            <w:noWrap/>
            <w:hideMark/>
          </w:tcPr>
          <w:p w:rsidR="002675FC" w:rsidRPr="002675FC" w:rsidRDefault="002675FC" w:rsidP="002560D1">
            <w:pPr>
              <w:pStyle w:val="ConsPlusNormal"/>
              <w:jc w:val="both"/>
              <w:rPr>
                <w:rFonts w:ascii="Times New Roman" w:hAnsi="Times New Roman" w:cs="Times New Roman"/>
                <w:sz w:val="24"/>
                <w:szCs w:val="24"/>
              </w:rPr>
            </w:pPr>
            <w:r w:rsidRPr="002675FC">
              <w:rPr>
                <w:rFonts w:ascii="Times New Roman" w:hAnsi="Times New Roman" w:cs="Times New Roman"/>
                <w:sz w:val="24"/>
                <w:szCs w:val="24"/>
              </w:rPr>
              <w:t>УП.04.01</w:t>
            </w:r>
          </w:p>
        </w:tc>
        <w:tc>
          <w:tcPr>
            <w:tcW w:w="5221" w:type="dxa"/>
            <w:shd w:val="clear" w:color="auto" w:fill="auto"/>
            <w:hideMark/>
          </w:tcPr>
          <w:p w:rsidR="002675FC" w:rsidRPr="002675FC" w:rsidRDefault="002675FC" w:rsidP="002560D1">
            <w:pPr>
              <w:pStyle w:val="ConsPlusNormal"/>
              <w:jc w:val="both"/>
              <w:rPr>
                <w:rFonts w:ascii="Times New Roman" w:hAnsi="Times New Roman" w:cs="Times New Roman"/>
                <w:sz w:val="24"/>
                <w:szCs w:val="24"/>
              </w:rPr>
            </w:pPr>
            <w:r w:rsidRPr="002675FC">
              <w:rPr>
                <w:rFonts w:ascii="Times New Roman" w:hAnsi="Times New Roman" w:cs="Times New Roman"/>
                <w:sz w:val="24"/>
                <w:szCs w:val="24"/>
              </w:rPr>
              <w:t>Учебная практика</w:t>
            </w:r>
          </w:p>
        </w:tc>
        <w:tc>
          <w:tcPr>
            <w:tcW w:w="1685" w:type="dxa"/>
            <w:tcBorders>
              <w:top w:val="nil"/>
              <w:left w:val="single" w:sz="8" w:space="0" w:color="auto"/>
              <w:bottom w:val="single" w:sz="4" w:space="0" w:color="auto"/>
              <w:right w:val="single" w:sz="4" w:space="0" w:color="auto"/>
            </w:tcBorders>
            <w:shd w:val="clear" w:color="auto" w:fill="auto"/>
            <w:vAlign w:val="center"/>
          </w:tcPr>
          <w:p w:rsidR="002675FC" w:rsidRPr="002675FC" w:rsidRDefault="002675FC" w:rsidP="002560D1">
            <w:pPr>
              <w:pStyle w:val="ConsPlusNormal"/>
              <w:jc w:val="center"/>
              <w:rPr>
                <w:rFonts w:ascii="Times New Roman" w:hAnsi="Times New Roman" w:cs="Times New Roman"/>
                <w:sz w:val="24"/>
                <w:szCs w:val="24"/>
              </w:rPr>
            </w:pPr>
            <w:r w:rsidRPr="002675FC">
              <w:rPr>
                <w:rFonts w:ascii="Times New Roman" w:hAnsi="Times New Roman" w:cs="Times New Roman"/>
                <w:color w:val="000000"/>
                <w:sz w:val="24"/>
                <w:szCs w:val="24"/>
              </w:rPr>
              <w:t>356</w:t>
            </w:r>
          </w:p>
        </w:tc>
        <w:tc>
          <w:tcPr>
            <w:tcW w:w="1640" w:type="dxa"/>
            <w:tcBorders>
              <w:top w:val="nil"/>
              <w:left w:val="nil"/>
              <w:bottom w:val="single" w:sz="4" w:space="0" w:color="auto"/>
              <w:right w:val="single" w:sz="8" w:space="0" w:color="auto"/>
            </w:tcBorders>
            <w:shd w:val="clear" w:color="auto" w:fill="auto"/>
            <w:vAlign w:val="center"/>
          </w:tcPr>
          <w:p w:rsidR="002675FC" w:rsidRPr="002675FC" w:rsidRDefault="002675FC" w:rsidP="002560D1">
            <w:pPr>
              <w:pStyle w:val="ConsPlusNormal"/>
              <w:jc w:val="center"/>
              <w:rPr>
                <w:rFonts w:ascii="Times New Roman" w:hAnsi="Times New Roman" w:cs="Times New Roman"/>
                <w:sz w:val="24"/>
                <w:szCs w:val="24"/>
              </w:rPr>
            </w:pPr>
            <w:r w:rsidRPr="002675FC">
              <w:rPr>
                <w:rFonts w:ascii="Times New Roman" w:hAnsi="Times New Roman" w:cs="Times New Roman"/>
                <w:color w:val="000000"/>
                <w:sz w:val="24"/>
                <w:szCs w:val="24"/>
              </w:rPr>
              <w:t>112</w:t>
            </w:r>
          </w:p>
        </w:tc>
      </w:tr>
      <w:tr w:rsidR="002675FC" w:rsidRPr="002675FC" w:rsidTr="002675FC">
        <w:trPr>
          <w:trHeight w:val="269"/>
        </w:trPr>
        <w:tc>
          <w:tcPr>
            <w:tcW w:w="1354" w:type="dxa"/>
            <w:shd w:val="clear" w:color="auto" w:fill="auto"/>
            <w:noWrap/>
            <w:hideMark/>
          </w:tcPr>
          <w:p w:rsidR="002675FC" w:rsidRPr="002675FC" w:rsidRDefault="002675FC" w:rsidP="002560D1">
            <w:pPr>
              <w:pStyle w:val="ConsPlusNormal"/>
              <w:jc w:val="both"/>
              <w:rPr>
                <w:rFonts w:ascii="Times New Roman" w:hAnsi="Times New Roman" w:cs="Times New Roman"/>
                <w:sz w:val="24"/>
                <w:szCs w:val="24"/>
              </w:rPr>
            </w:pPr>
            <w:r w:rsidRPr="002675FC">
              <w:rPr>
                <w:rFonts w:ascii="Times New Roman" w:hAnsi="Times New Roman" w:cs="Times New Roman"/>
                <w:sz w:val="24"/>
                <w:szCs w:val="24"/>
              </w:rPr>
              <w:t>ПП.04.01</w:t>
            </w:r>
          </w:p>
        </w:tc>
        <w:tc>
          <w:tcPr>
            <w:tcW w:w="5221" w:type="dxa"/>
            <w:shd w:val="clear" w:color="auto" w:fill="auto"/>
            <w:hideMark/>
          </w:tcPr>
          <w:p w:rsidR="002675FC" w:rsidRPr="002675FC" w:rsidRDefault="002675FC" w:rsidP="002560D1">
            <w:pPr>
              <w:pStyle w:val="ConsPlusNormal"/>
              <w:jc w:val="both"/>
              <w:rPr>
                <w:rFonts w:ascii="Times New Roman" w:hAnsi="Times New Roman" w:cs="Times New Roman"/>
                <w:sz w:val="24"/>
                <w:szCs w:val="24"/>
              </w:rPr>
            </w:pPr>
            <w:r w:rsidRPr="002675FC">
              <w:rPr>
                <w:rFonts w:ascii="Times New Roman" w:hAnsi="Times New Roman" w:cs="Times New Roman"/>
                <w:sz w:val="24"/>
                <w:szCs w:val="24"/>
              </w:rPr>
              <w:t>Производственная практика</w:t>
            </w:r>
          </w:p>
        </w:tc>
        <w:tc>
          <w:tcPr>
            <w:tcW w:w="1685" w:type="dxa"/>
            <w:tcBorders>
              <w:top w:val="nil"/>
              <w:left w:val="single" w:sz="8" w:space="0" w:color="auto"/>
              <w:bottom w:val="single" w:sz="4" w:space="0" w:color="auto"/>
              <w:right w:val="single" w:sz="4" w:space="0" w:color="auto"/>
            </w:tcBorders>
            <w:shd w:val="clear" w:color="auto" w:fill="auto"/>
            <w:vAlign w:val="center"/>
          </w:tcPr>
          <w:p w:rsidR="002675FC" w:rsidRPr="002675FC" w:rsidRDefault="002675FC" w:rsidP="002560D1">
            <w:pPr>
              <w:pStyle w:val="ConsPlusNormal"/>
              <w:jc w:val="center"/>
              <w:rPr>
                <w:rFonts w:ascii="Times New Roman" w:hAnsi="Times New Roman" w:cs="Times New Roman"/>
                <w:sz w:val="24"/>
                <w:szCs w:val="24"/>
              </w:rPr>
            </w:pPr>
            <w:r w:rsidRPr="002675FC">
              <w:rPr>
                <w:rFonts w:ascii="Times New Roman" w:hAnsi="Times New Roman" w:cs="Times New Roman"/>
                <w:color w:val="000000"/>
                <w:sz w:val="24"/>
                <w:szCs w:val="24"/>
              </w:rPr>
              <w:t>72</w:t>
            </w:r>
          </w:p>
        </w:tc>
        <w:tc>
          <w:tcPr>
            <w:tcW w:w="1640" w:type="dxa"/>
            <w:tcBorders>
              <w:top w:val="nil"/>
              <w:left w:val="nil"/>
              <w:bottom w:val="single" w:sz="4" w:space="0" w:color="auto"/>
              <w:right w:val="single" w:sz="8" w:space="0" w:color="auto"/>
            </w:tcBorders>
            <w:shd w:val="clear" w:color="auto" w:fill="auto"/>
            <w:vAlign w:val="center"/>
          </w:tcPr>
          <w:p w:rsidR="002675FC" w:rsidRPr="002675FC" w:rsidRDefault="002675FC" w:rsidP="002560D1">
            <w:pPr>
              <w:pStyle w:val="ConsPlusNormal"/>
              <w:jc w:val="center"/>
              <w:rPr>
                <w:rFonts w:ascii="Times New Roman" w:hAnsi="Times New Roman" w:cs="Times New Roman"/>
                <w:sz w:val="24"/>
                <w:szCs w:val="24"/>
              </w:rPr>
            </w:pPr>
          </w:p>
        </w:tc>
      </w:tr>
      <w:tr w:rsidR="002675FC" w:rsidRPr="002675FC" w:rsidTr="002675FC">
        <w:trPr>
          <w:trHeight w:val="269"/>
        </w:trPr>
        <w:tc>
          <w:tcPr>
            <w:tcW w:w="1354" w:type="dxa"/>
            <w:shd w:val="clear" w:color="auto" w:fill="auto"/>
            <w:noWrap/>
            <w:hideMark/>
          </w:tcPr>
          <w:p w:rsidR="002675FC" w:rsidRPr="002675FC" w:rsidRDefault="002675FC" w:rsidP="002560D1">
            <w:pPr>
              <w:pStyle w:val="ConsPlusNormal"/>
              <w:jc w:val="both"/>
              <w:rPr>
                <w:rFonts w:ascii="Times New Roman" w:hAnsi="Times New Roman" w:cs="Times New Roman"/>
                <w:sz w:val="24"/>
                <w:szCs w:val="24"/>
              </w:rPr>
            </w:pPr>
            <w:r w:rsidRPr="002675FC">
              <w:rPr>
                <w:rFonts w:ascii="Times New Roman" w:hAnsi="Times New Roman" w:cs="Times New Roman"/>
                <w:sz w:val="24"/>
                <w:szCs w:val="24"/>
              </w:rPr>
              <w:t>ПM.04.ЭК</w:t>
            </w:r>
          </w:p>
        </w:tc>
        <w:tc>
          <w:tcPr>
            <w:tcW w:w="5221" w:type="dxa"/>
            <w:shd w:val="clear" w:color="auto" w:fill="auto"/>
            <w:noWrap/>
            <w:hideMark/>
          </w:tcPr>
          <w:p w:rsidR="002675FC" w:rsidRPr="002675FC" w:rsidRDefault="002675FC" w:rsidP="002560D1">
            <w:pPr>
              <w:pStyle w:val="ConsPlusNormal"/>
              <w:jc w:val="both"/>
              <w:rPr>
                <w:rFonts w:ascii="Times New Roman" w:hAnsi="Times New Roman" w:cs="Times New Roman"/>
                <w:sz w:val="24"/>
                <w:szCs w:val="24"/>
              </w:rPr>
            </w:pPr>
            <w:r w:rsidRPr="002675FC">
              <w:rPr>
                <w:rFonts w:ascii="Times New Roman" w:hAnsi="Times New Roman" w:cs="Times New Roman"/>
                <w:sz w:val="24"/>
                <w:szCs w:val="24"/>
              </w:rPr>
              <w:t>Экзамен по модулю</w:t>
            </w:r>
          </w:p>
        </w:tc>
        <w:tc>
          <w:tcPr>
            <w:tcW w:w="1685" w:type="dxa"/>
            <w:tcBorders>
              <w:top w:val="nil"/>
              <w:left w:val="nil"/>
              <w:bottom w:val="single" w:sz="4" w:space="0" w:color="auto"/>
              <w:right w:val="single" w:sz="4" w:space="0" w:color="auto"/>
            </w:tcBorders>
            <w:shd w:val="clear" w:color="auto" w:fill="auto"/>
            <w:vAlign w:val="center"/>
          </w:tcPr>
          <w:p w:rsidR="002675FC" w:rsidRPr="002675FC" w:rsidRDefault="002675FC" w:rsidP="002560D1">
            <w:pPr>
              <w:pStyle w:val="ConsPlusNormal"/>
              <w:jc w:val="center"/>
              <w:rPr>
                <w:rFonts w:ascii="Times New Roman" w:hAnsi="Times New Roman" w:cs="Times New Roman"/>
                <w:sz w:val="24"/>
                <w:szCs w:val="24"/>
              </w:rPr>
            </w:pPr>
            <w:r w:rsidRPr="002675FC">
              <w:rPr>
                <w:rFonts w:ascii="Times New Roman" w:hAnsi="Times New Roman" w:cs="Times New Roman"/>
                <w:color w:val="000000"/>
                <w:sz w:val="24"/>
                <w:szCs w:val="24"/>
              </w:rPr>
              <w:t>6</w:t>
            </w:r>
          </w:p>
        </w:tc>
        <w:tc>
          <w:tcPr>
            <w:tcW w:w="1640" w:type="dxa"/>
            <w:tcBorders>
              <w:top w:val="nil"/>
              <w:left w:val="nil"/>
              <w:bottom w:val="single" w:sz="4" w:space="0" w:color="auto"/>
              <w:right w:val="single" w:sz="4" w:space="0" w:color="auto"/>
            </w:tcBorders>
            <w:shd w:val="clear" w:color="auto" w:fill="auto"/>
            <w:vAlign w:val="center"/>
          </w:tcPr>
          <w:p w:rsidR="002675FC" w:rsidRPr="002675FC" w:rsidRDefault="002675FC" w:rsidP="002560D1">
            <w:pPr>
              <w:pStyle w:val="ConsPlusNormal"/>
              <w:jc w:val="center"/>
              <w:rPr>
                <w:rFonts w:ascii="Times New Roman" w:hAnsi="Times New Roman" w:cs="Times New Roman"/>
                <w:sz w:val="24"/>
                <w:szCs w:val="24"/>
              </w:rPr>
            </w:pPr>
          </w:p>
        </w:tc>
      </w:tr>
      <w:tr w:rsidR="002675FC" w:rsidRPr="002675FC" w:rsidTr="002675FC">
        <w:trPr>
          <w:trHeight w:val="269"/>
        </w:trPr>
        <w:tc>
          <w:tcPr>
            <w:tcW w:w="1354" w:type="dxa"/>
            <w:shd w:val="clear" w:color="auto" w:fill="auto"/>
            <w:noWrap/>
          </w:tcPr>
          <w:p w:rsidR="002675FC" w:rsidRPr="002675FC" w:rsidRDefault="002675FC" w:rsidP="002560D1">
            <w:pPr>
              <w:pStyle w:val="ConsPlusNormal"/>
              <w:jc w:val="both"/>
              <w:rPr>
                <w:rFonts w:ascii="Times New Roman" w:hAnsi="Times New Roman" w:cs="Times New Roman"/>
                <w:sz w:val="24"/>
                <w:szCs w:val="24"/>
              </w:rPr>
            </w:pPr>
          </w:p>
        </w:tc>
        <w:tc>
          <w:tcPr>
            <w:tcW w:w="5221" w:type="dxa"/>
            <w:shd w:val="clear" w:color="auto" w:fill="auto"/>
            <w:noWrap/>
          </w:tcPr>
          <w:p w:rsidR="002675FC" w:rsidRPr="002675FC" w:rsidRDefault="002675FC" w:rsidP="002560D1">
            <w:pPr>
              <w:pStyle w:val="ConsPlusNormal"/>
              <w:jc w:val="both"/>
              <w:rPr>
                <w:rFonts w:ascii="Times New Roman" w:hAnsi="Times New Roman" w:cs="Times New Roman"/>
                <w:b/>
                <w:sz w:val="24"/>
                <w:szCs w:val="24"/>
              </w:rPr>
            </w:pPr>
            <w:r w:rsidRPr="002675FC">
              <w:rPr>
                <w:rFonts w:ascii="Times New Roman" w:hAnsi="Times New Roman" w:cs="Times New Roman"/>
                <w:b/>
                <w:sz w:val="24"/>
                <w:szCs w:val="24"/>
              </w:rPr>
              <w:t>Итого</w:t>
            </w:r>
          </w:p>
        </w:tc>
        <w:tc>
          <w:tcPr>
            <w:tcW w:w="1685" w:type="dxa"/>
            <w:tcBorders>
              <w:top w:val="single" w:sz="4" w:space="0" w:color="auto"/>
              <w:left w:val="nil"/>
              <w:bottom w:val="single" w:sz="4" w:space="0" w:color="auto"/>
              <w:right w:val="single" w:sz="4" w:space="0" w:color="auto"/>
            </w:tcBorders>
            <w:shd w:val="clear" w:color="auto" w:fill="auto"/>
            <w:vAlign w:val="center"/>
          </w:tcPr>
          <w:p w:rsidR="002675FC" w:rsidRPr="002675FC" w:rsidRDefault="002675FC" w:rsidP="002560D1">
            <w:pPr>
              <w:pStyle w:val="ConsPlusNormal"/>
              <w:jc w:val="center"/>
              <w:rPr>
                <w:rFonts w:ascii="Times New Roman" w:hAnsi="Times New Roman" w:cs="Times New Roman"/>
                <w:b/>
                <w:color w:val="000000"/>
                <w:sz w:val="24"/>
                <w:szCs w:val="24"/>
              </w:rPr>
            </w:pPr>
            <w:r w:rsidRPr="002675FC">
              <w:rPr>
                <w:rFonts w:ascii="Times New Roman" w:hAnsi="Times New Roman" w:cs="Times New Roman"/>
                <w:b/>
                <w:color w:val="000000"/>
                <w:sz w:val="24"/>
                <w:szCs w:val="24"/>
              </w:rPr>
              <w:t>2952</w:t>
            </w:r>
          </w:p>
        </w:tc>
        <w:tc>
          <w:tcPr>
            <w:tcW w:w="1640" w:type="dxa"/>
            <w:tcBorders>
              <w:top w:val="single" w:sz="4" w:space="0" w:color="auto"/>
              <w:left w:val="nil"/>
              <w:bottom w:val="single" w:sz="4" w:space="0" w:color="auto"/>
              <w:right w:val="single" w:sz="4" w:space="0" w:color="auto"/>
            </w:tcBorders>
            <w:shd w:val="clear" w:color="auto" w:fill="auto"/>
            <w:vAlign w:val="center"/>
          </w:tcPr>
          <w:p w:rsidR="002675FC" w:rsidRPr="002675FC" w:rsidRDefault="002675FC" w:rsidP="002560D1">
            <w:pPr>
              <w:pStyle w:val="ConsPlusNormal"/>
              <w:jc w:val="center"/>
              <w:rPr>
                <w:rFonts w:ascii="Times New Roman" w:hAnsi="Times New Roman" w:cs="Times New Roman"/>
                <w:b/>
                <w:color w:val="000000"/>
                <w:sz w:val="24"/>
                <w:szCs w:val="24"/>
              </w:rPr>
            </w:pPr>
            <w:r w:rsidRPr="002675FC">
              <w:rPr>
                <w:rFonts w:ascii="Times New Roman" w:hAnsi="Times New Roman" w:cs="Times New Roman"/>
                <w:b/>
                <w:color w:val="000000"/>
                <w:sz w:val="24"/>
                <w:szCs w:val="24"/>
              </w:rPr>
              <w:t>1296</w:t>
            </w:r>
          </w:p>
        </w:tc>
      </w:tr>
    </w:tbl>
    <w:p w:rsidR="00D405FD" w:rsidRPr="00CF4ABD" w:rsidRDefault="00D405FD" w:rsidP="00D405FD">
      <w:pPr>
        <w:spacing w:after="0" w:line="240" w:lineRule="auto"/>
        <w:jc w:val="both"/>
        <w:rPr>
          <w:rFonts w:ascii="Times New Roman" w:hAnsi="Times New Roman"/>
          <w:b/>
          <w:sz w:val="24"/>
          <w:szCs w:val="24"/>
        </w:rPr>
      </w:pPr>
    </w:p>
    <w:p w:rsidR="00851A81" w:rsidRPr="00851A81" w:rsidRDefault="00851A81" w:rsidP="00851A81">
      <w:pPr>
        <w:pStyle w:val="a6"/>
        <w:numPr>
          <w:ilvl w:val="1"/>
          <w:numId w:val="13"/>
        </w:numPr>
        <w:spacing w:after="0" w:line="240" w:lineRule="auto"/>
        <w:jc w:val="both"/>
        <w:rPr>
          <w:rFonts w:ascii="Times New Roman" w:hAnsi="Times New Roman"/>
          <w:b/>
          <w:sz w:val="28"/>
          <w:szCs w:val="28"/>
        </w:rPr>
      </w:pPr>
      <w:r w:rsidRPr="00851A81">
        <w:rPr>
          <w:rFonts w:ascii="Times New Roman" w:hAnsi="Times New Roman"/>
          <w:b/>
          <w:sz w:val="28"/>
          <w:szCs w:val="28"/>
        </w:rPr>
        <w:t>Порядок аттестации обучающихся</w:t>
      </w:r>
    </w:p>
    <w:p w:rsidR="005E327A" w:rsidRDefault="005E327A" w:rsidP="00522E53">
      <w:pPr>
        <w:spacing w:after="0" w:line="240" w:lineRule="auto"/>
        <w:ind w:firstLine="708"/>
        <w:jc w:val="both"/>
        <w:rPr>
          <w:rFonts w:ascii="Times New Roman" w:hAnsi="Times New Roman"/>
          <w:sz w:val="28"/>
          <w:szCs w:val="28"/>
        </w:rPr>
      </w:pPr>
      <w:r w:rsidRPr="005E327A">
        <w:rPr>
          <w:rFonts w:ascii="Times New Roman" w:hAnsi="Times New Roman"/>
          <w:sz w:val="28"/>
          <w:szCs w:val="28"/>
        </w:rPr>
        <w:t>Промежуточная</w:t>
      </w:r>
      <w:r w:rsidRPr="00851A81">
        <w:rPr>
          <w:rFonts w:ascii="Times New Roman" w:hAnsi="Times New Roman"/>
          <w:sz w:val="28"/>
          <w:szCs w:val="28"/>
        </w:rPr>
        <w:t xml:space="preserve"> аттестация </w:t>
      </w:r>
      <w:r>
        <w:rPr>
          <w:rFonts w:ascii="Times New Roman" w:hAnsi="Times New Roman"/>
          <w:sz w:val="28"/>
          <w:szCs w:val="28"/>
        </w:rPr>
        <w:t xml:space="preserve">проводится на основании </w:t>
      </w:r>
      <w:r w:rsidR="00D62FB4" w:rsidRPr="005E327A">
        <w:rPr>
          <w:rFonts w:ascii="Times New Roman" w:hAnsi="Times New Roman"/>
          <w:sz w:val="28"/>
          <w:szCs w:val="28"/>
        </w:rPr>
        <w:t>Положени</w:t>
      </w:r>
      <w:r w:rsidRPr="005E327A">
        <w:rPr>
          <w:rFonts w:ascii="Times New Roman" w:hAnsi="Times New Roman"/>
          <w:sz w:val="28"/>
          <w:szCs w:val="28"/>
        </w:rPr>
        <w:t>я</w:t>
      </w:r>
      <w:r w:rsidR="00D62FB4" w:rsidRPr="005E327A">
        <w:rPr>
          <w:rFonts w:ascii="Times New Roman" w:hAnsi="Times New Roman"/>
          <w:sz w:val="28"/>
          <w:szCs w:val="28"/>
        </w:rPr>
        <w:t xml:space="preserve"> о текущем контроле </w:t>
      </w:r>
      <w:r w:rsidR="00522E53">
        <w:rPr>
          <w:rFonts w:ascii="Times New Roman" w:hAnsi="Times New Roman"/>
          <w:sz w:val="28"/>
          <w:szCs w:val="28"/>
        </w:rPr>
        <w:t xml:space="preserve">знаний </w:t>
      </w:r>
      <w:r w:rsidR="00D62FB4" w:rsidRPr="005E327A">
        <w:rPr>
          <w:rFonts w:ascii="Times New Roman" w:hAnsi="Times New Roman"/>
          <w:sz w:val="28"/>
          <w:szCs w:val="28"/>
        </w:rPr>
        <w:t>и промежуточной аттестация</w:t>
      </w:r>
      <w:r w:rsidR="00BB7D21">
        <w:rPr>
          <w:rFonts w:ascii="Times New Roman" w:hAnsi="Times New Roman"/>
          <w:sz w:val="28"/>
          <w:szCs w:val="28"/>
        </w:rPr>
        <w:t xml:space="preserve"> </w:t>
      </w:r>
      <w:r w:rsidR="00522E53" w:rsidRPr="009111CF">
        <w:rPr>
          <w:rFonts w:ascii="Times New Roman" w:hAnsi="Times New Roman"/>
          <w:sz w:val="28"/>
          <w:szCs w:val="28"/>
        </w:rPr>
        <w:t>Краевого государственного бюджетного профессионального образовательного учреждения «Амурский политехнический техникум» от 0</w:t>
      </w:r>
      <w:r w:rsidR="00522E53">
        <w:rPr>
          <w:rFonts w:ascii="Times New Roman" w:hAnsi="Times New Roman"/>
          <w:sz w:val="28"/>
          <w:szCs w:val="28"/>
        </w:rPr>
        <w:t>5</w:t>
      </w:r>
      <w:r w:rsidR="00522E53" w:rsidRPr="009111CF">
        <w:rPr>
          <w:rFonts w:ascii="Times New Roman" w:hAnsi="Times New Roman"/>
          <w:sz w:val="28"/>
          <w:szCs w:val="28"/>
        </w:rPr>
        <w:t>.0</w:t>
      </w:r>
      <w:r w:rsidR="00522E53">
        <w:rPr>
          <w:rFonts w:ascii="Times New Roman" w:hAnsi="Times New Roman"/>
          <w:sz w:val="28"/>
          <w:szCs w:val="28"/>
        </w:rPr>
        <w:t>9.2017</w:t>
      </w:r>
      <w:r w:rsidR="00522E53" w:rsidRPr="009111CF">
        <w:rPr>
          <w:rFonts w:ascii="Times New Roman" w:hAnsi="Times New Roman"/>
          <w:sz w:val="28"/>
          <w:szCs w:val="28"/>
        </w:rPr>
        <w:t xml:space="preserve"> года.</w:t>
      </w:r>
    </w:p>
    <w:p w:rsidR="00BB7D21" w:rsidRPr="00BB7D21" w:rsidRDefault="00BB7D21" w:rsidP="00BB7D21">
      <w:pPr>
        <w:pStyle w:val="ConsPlusNormal"/>
        <w:ind w:firstLine="709"/>
        <w:jc w:val="both"/>
        <w:rPr>
          <w:rFonts w:ascii="Times New Roman" w:hAnsi="Times New Roman" w:cs="Times New Roman"/>
          <w:sz w:val="28"/>
          <w:szCs w:val="28"/>
        </w:rPr>
      </w:pPr>
      <w:r w:rsidRPr="00BB7D21">
        <w:rPr>
          <w:rFonts w:ascii="Times New Roman" w:hAnsi="Times New Roman" w:cs="Times New Roman"/>
          <w:sz w:val="28"/>
          <w:szCs w:val="28"/>
        </w:rPr>
        <w:t>В учебные циклы включена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BB7D21" w:rsidRPr="00BB7D21" w:rsidRDefault="00BB7D21" w:rsidP="00BB7D21">
      <w:pPr>
        <w:pStyle w:val="ConsPlusNormal"/>
        <w:ind w:firstLine="709"/>
        <w:jc w:val="both"/>
        <w:rPr>
          <w:rFonts w:ascii="Times New Roman" w:hAnsi="Times New Roman" w:cs="Times New Roman"/>
          <w:sz w:val="28"/>
          <w:szCs w:val="28"/>
        </w:rPr>
      </w:pPr>
      <w:r w:rsidRPr="00BB7D21">
        <w:rPr>
          <w:rFonts w:ascii="Times New Roman" w:hAnsi="Times New Roman" w:cs="Times New Roman"/>
          <w:sz w:val="28"/>
          <w:szCs w:val="28"/>
        </w:rPr>
        <w:t>В качестве форм промежуточной аттестации в учебном плане использованы:</w:t>
      </w:r>
    </w:p>
    <w:p w:rsidR="00BB7D21" w:rsidRPr="00BB7D21" w:rsidRDefault="00BB7D21" w:rsidP="00BB7D21">
      <w:pPr>
        <w:pStyle w:val="ConsPlusNormal"/>
        <w:numPr>
          <w:ilvl w:val="0"/>
          <w:numId w:val="43"/>
        </w:numPr>
        <w:ind w:left="0" w:firstLine="709"/>
        <w:jc w:val="both"/>
        <w:rPr>
          <w:rFonts w:ascii="Times New Roman" w:hAnsi="Times New Roman" w:cs="Times New Roman"/>
          <w:sz w:val="28"/>
          <w:szCs w:val="28"/>
        </w:rPr>
      </w:pPr>
      <w:r w:rsidRPr="00BB7D21">
        <w:rPr>
          <w:rFonts w:ascii="Times New Roman" w:hAnsi="Times New Roman" w:cs="Times New Roman"/>
          <w:sz w:val="28"/>
          <w:szCs w:val="28"/>
        </w:rPr>
        <w:t>Экзамен</w:t>
      </w:r>
    </w:p>
    <w:p w:rsidR="00BB7D21" w:rsidRPr="00BB7D21" w:rsidRDefault="00BB7D21" w:rsidP="00BB7D21">
      <w:pPr>
        <w:pStyle w:val="ConsPlusNormal"/>
        <w:numPr>
          <w:ilvl w:val="0"/>
          <w:numId w:val="43"/>
        </w:numPr>
        <w:ind w:left="0" w:firstLine="709"/>
        <w:jc w:val="both"/>
        <w:rPr>
          <w:rFonts w:ascii="Times New Roman" w:hAnsi="Times New Roman" w:cs="Times New Roman"/>
          <w:sz w:val="28"/>
          <w:szCs w:val="28"/>
        </w:rPr>
      </w:pPr>
      <w:r w:rsidRPr="00BB7D21">
        <w:rPr>
          <w:rFonts w:ascii="Times New Roman" w:hAnsi="Times New Roman" w:cs="Times New Roman"/>
          <w:sz w:val="28"/>
          <w:szCs w:val="28"/>
        </w:rPr>
        <w:t>Экзамен по модулю</w:t>
      </w:r>
    </w:p>
    <w:p w:rsidR="00BB7D21" w:rsidRPr="00BB7D21" w:rsidRDefault="00BB7D21" w:rsidP="00BB7D21">
      <w:pPr>
        <w:pStyle w:val="ConsPlusNormal"/>
        <w:numPr>
          <w:ilvl w:val="0"/>
          <w:numId w:val="43"/>
        </w:numPr>
        <w:ind w:left="0" w:firstLine="709"/>
        <w:jc w:val="both"/>
        <w:rPr>
          <w:rFonts w:ascii="Times New Roman" w:hAnsi="Times New Roman" w:cs="Times New Roman"/>
          <w:sz w:val="28"/>
          <w:szCs w:val="28"/>
        </w:rPr>
      </w:pPr>
      <w:r w:rsidRPr="00BB7D21">
        <w:rPr>
          <w:rFonts w:ascii="Times New Roman" w:hAnsi="Times New Roman" w:cs="Times New Roman"/>
          <w:sz w:val="28"/>
          <w:szCs w:val="28"/>
        </w:rPr>
        <w:t>Дифференцированный зачет</w:t>
      </w:r>
    </w:p>
    <w:p w:rsidR="00BB7D21" w:rsidRPr="00BB7D21" w:rsidRDefault="00BB7D21" w:rsidP="00BB7D21">
      <w:pPr>
        <w:pStyle w:val="ConsPlusNormal"/>
        <w:numPr>
          <w:ilvl w:val="0"/>
          <w:numId w:val="43"/>
        </w:numPr>
        <w:ind w:left="0" w:firstLine="709"/>
        <w:jc w:val="both"/>
        <w:rPr>
          <w:rFonts w:ascii="Times New Roman" w:hAnsi="Times New Roman" w:cs="Times New Roman"/>
          <w:sz w:val="28"/>
          <w:szCs w:val="28"/>
        </w:rPr>
      </w:pPr>
      <w:r w:rsidRPr="00BB7D21">
        <w:rPr>
          <w:rFonts w:ascii="Times New Roman" w:hAnsi="Times New Roman" w:cs="Times New Roman"/>
          <w:sz w:val="28"/>
          <w:szCs w:val="28"/>
        </w:rPr>
        <w:t>Курсовая работа</w:t>
      </w:r>
    </w:p>
    <w:p w:rsidR="00BB7D21" w:rsidRPr="00BB7D21" w:rsidRDefault="00BB7D21" w:rsidP="00BB7D21">
      <w:pPr>
        <w:pStyle w:val="ConsPlusNormal"/>
        <w:ind w:firstLine="709"/>
        <w:jc w:val="both"/>
        <w:rPr>
          <w:rFonts w:ascii="Times New Roman" w:hAnsi="Times New Roman" w:cs="Times New Roman"/>
          <w:sz w:val="28"/>
          <w:szCs w:val="28"/>
        </w:rPr>
      </w:pPr>
      <w:r w:rsidRPr="00BB7D21">
        <w:rPr>
          <w:rFonts w:ascii="Times New Roman" w:hAnsi="Times New Roman" w:cs="Times New Roman"/>
          <w:sz w:val="28"/>
          <w:szCs w:val="28"/>
        </w:rPr>
        <w:t>В соответствии с требованиями 464 приказа количество дифференцированных зачетов в учебном году не превышает 10, а экзаменов – 8, а именно:</w:t>
      </w:r>
    </w:p>
    <w:p w:rsidR="00BB7D21" w:rsidRPr="00BB7D21" w:rsidRDefault="00BB7D21" w:rsidP="00BB7D21">
      <w:pPr>
        <w:pStyle w:val="ConsPlusNormal"/>
        <w:ind w:firstLine="709"/>
        <w:jc w:val="both"/>
        <w:rPr>
          <w:rFonts w:ascii="Times New Roman" w:hAnsi="Times New Roman" w:cs="Times New Roman"/>
          <w:sz w:val="28"/>
          <w:szCs w:val="28"/>
        </w:rPr>
      </w:pPr>
      <w:r w:rsidRPr="00BB7D21">
        <w:rPr>
          <w:rFonts w:ascii="Times New Roman" w:hAnsi="Times New Roman" w:cs="Times New Roman"/>
          <w:sz w:val="28"/>
          <w:szCs w:val="28"/>
        </w:rPr>
        <w:t>1 курс - 7 дифференцированных зачетов, 3 экзамена;</w:t>
      </w:r>
    </w:p>
    <w:p w:rsidR="00BB7D21" w:rsidRPr="00BB7D21" w:rsidRDefault="00BB7D21" w:rsidP="00BB7D21">
      <w:pPr>
        <w:pStyle w:val="ConsPlusNormal"/>
        <w:ind w:firstLine="709"/>
        <w:jc w:val="both"/>
        <w:rPr>
          <w:rFonts w:ascii="Times New Roman" w:hAnsi="Times New Roman" w:cs="Times New Roman"/>
          <w:sz w:val="28"/>
          <w:szCs w:val="28"/>
        </w:rPr>
      </w:pPr>
      <w:r w:rsidRPr="00BB7D21">
        <w:rPr>
          <w:rFonts w:ascii="Times New Roman" w:hAnsi="Times New Roman" w:cs="Times New Roman"/>
          <w:sz w:val="28"/>
          <w:szCs w:val="28"/>
        </w:rPr>
        <w:t>2 курс - 4 дифференцированных зачета,  5 экзамена;</w:t>
      </w:r>
    </w:p>
    <w:p w:rsidR="00BB7D21" w:rsidRPr="00BB7D21" w:rsidRDefault="00BB7D21" w:rsidP="00BB7D21">
      <w:pPr>
        <w:pStyle w:val="ConsPlusNormal"/>
        <w:ind w:firstLine="709"/>
        <w:jc w:val="both"/>
        <w:rPr>
          <w:rFonts w:ascii="Times New Roman" w:hAnsi="Times New Roman" w:cs="Times New Roman"/>
          <w:sz w:val="28"/>
          <w:szCs w:val="28"/>
        </w:rPr>
      </w:pPr>
      <w:r w:rsidRPr="00BB7D21">
        <w:rPr>
          <w:rFonts w:ascii="Times New Roman" w:hAnsi="Times New Roman" w:cs="Times New Roman"/>
          <w:sz w:val="28"/>
          <w:szCs w:val="28"/>
        </w:rPr>
        <w:t>3 курс –7 дифференцированных зачетов, 2 экзаменов, 1 курсовая работа;</w:t>
      </w:r>
    </w:p>
    <w:p w:rsidR="00BB7D21" w:rsidRPr="00BB7D21" w:rsidRDefault="00BB7D21" w:rsidP="00BB7D21">
      <w:pPr>
        <w:pStyle w:val="ConsPlusNormal"/>
        <w:ind w:firstLine="709"/>
        <w:jc w:val="both"/>
        <w:rPr>
          <w:rFonts w:ascii="Times New Roman" w:hAnsi="Times New Roman" w:cs="Times New Roman"/>
          <w:sz w:val="28"/>
          <w:szCs w:val="28"/>
        </w:rPr>
      </w:pPr>
      <w:r w:rsidRPr="00BB7D21">
        <w:rPr>
          <w:rFonts w:ascii="Times New Roman" w:hAnsi="Times New Roman" w:cs="Times New Roman"/>
          <w:sz w:val="28"/>
          <w:szCs w:val="28"/>
        </w:rPr>
        <w:t>4 курс – 9 дифференцированных зачетов, 2 экзамена, 2 курсовые работы.</w:t>
      </w:r>
    </w:p>
    <w:p w:rsidR="00BB7D21" w:rsidRPr="00BB7D21" w:rsidRDefault="00BB7D21" w:rsidP="00BB7D21">
      <w:pPr>
        <w:pStyle w:val="ConsPlusNormal"/>
        <w:ind w:firstLine="709"/>
        <w:jc w:val="both"/>
        <w:rPr>
          <w:rFonts w:ascii="Times New Roman" w:hAnsi="Times New Roman" w:cs="Times New Roman"/>
          <w:sz w:val="28"/>
          <w:szCs w:val="28"/>
        </w:rPr>
      </w:pPr>
      <w:r w:rsidRPr="00BB7D21">
        <w:rPr>
          <w:rFonts w:ascii="Times New Roman" w:hAnsi="Times New Roman" w:cs="Times New Roman"/>
          <w:sz w:val="28"/>
          <w:szCs w:val="28"/>
        </w:rPr>
        <w:t>В указанное количество не входят  зачеты по физической культуре.</w:t>
      </w:r>
    </w:p>
    <w:p w:rsidR="00D405FD" w:rsidRPr="00D62FB4" w:rsidRDefault="00851A81" w:rsidP="006B6DC9">
      <w:pPr>
        <w:spacing w:after="0" w:line="240" w:lineRule="auto"/>
        <w:ind w:firstLine="708"/>
        <w:jc w:val="both"/>
        <w:rPr>
          <w:rFonts w:ascii="Times New Roman" w:hAnsi="Times New Roman"/>
          <w:sz w:val="28"/>
          <w:szCs w:val="28"/>
        </w:rPr>
      </w:pPr>
      <w:r w:rsidRPr="009111CF">
        <w:rPr>
          <w:rFonts w:ascii="Times New Roman" w:hAnsi="Times New Roman"/>
          <w:sz w:val="28"/>
          <w:szCs w:val="28"/>
        </w:rPr>
        <w:t>Для оценки компетенций предусмотрена сдача</w:t>
      </w:r>
      <w:r w:rsidR="00BB7D21">
        <w:rPr>
          <w:rFonts w:ascii="Times New Roman" w:hAnsi="Times New Roman"/>
          <w:sz w:val="28"/>
          <w:szCs w:val="28"/>
        </w:rPr>
        <w:t xml:space="preserve"> </w:t>
      </w:r>
      <w:r w:rsidRPr="009111CF">
        <w:rPr>
          <w:rFonts w:ascii="Times New Roman" w:hAnsi="Times New Roman"/>
          <w:sz w:val="28"/>
          <w:szCs w:val="28"/>
        </w:rPr>
        <w:t>квалификационного экзамена по профессиональным модулям ПМ.01-0</w:t>
      </w:r>
      <w:r w:rsidR="006B6DC9">
        <w:rPr>
          <w:rFonts w:ascii="Times New Roman" w:hAnsi="Times New Roman"/>
          <w:sz w:val="28"/>
          <w:szCs w:val="28"/>
        </w:rPr>
        <w:t>4</w:t>
      </w:r>
      <w:r w:rsidRPr="009111CF">
        <w:rPr>
          <w:rFonts w:ascii="Times New Roman" w:hAnsi="Times New Roman"/>
          <w:sz w:val="28"/>
          <w:szCs w:val="28"/>
        </w:rPr>
        <w:t>.</w:t>
      </w:r>
    </w:p>
    <w:p w:rsidR="00D405FD" w:rsidRPr="00D405FD" w:rsidRDefault="00D405FD" w:rsidP="00D405FD">
      <w:pPr>
        <w:spacing w:after="0" w:line="240" w:lineRule="auto"/>
        <w:ind w:firstLine="709"/>
        <w:jc w:val="both"/>
        <w:rPr>
          <w:rFonts w:ascii="Times New Roman" w:hAnsi="Times New Roman"/>
          <w:sz w:val="28"/>
          <w:szCs w:val="28"/>
        </w:rPr>
      </w:pPr>
      <w:r w:rsidRPr="009111CF">
        <w:rPr>
          <w:rFonts w:ascii="Times New Roman" w:hAnsi="Times New Roman"/>
          <w:sz w:val="28"/>
          <w:szCs w:val="28"/>
        </w:rPr>
        <w:t>По окончании</w:t>
      </w:r>
      <w:r w:rsidR="00AF3312">
        <w:rPr>
          <w:rFonts w:ascii="Times New Roman" w:hAnsi="Times New Roman"/>
          <w:sz w:val="28"/>
          <w:szCs w:val="28"/>
        </w:rPr>
        <w:t xml:space="preserve"> прохождения </w:t>
      </w:r>
      <w:r w:rsidR="00851A81" w:rsidRPr="00D62FB4">
        <w:rPr>
          <w:rFonts w:ascii="Times New Roman" w:hAnsi="Times New Roman"/>
          <w:sz w:val="28"/>
          <w:szCs w:val="28"/>
        </w:rPr>
        <w:t xml:space="preserve">учебной и </w:t>
      </w:r>
      <w:r w:rsidRPr="00D62FB4">
        <w:rPr>
          <w:rFonts w:ascii="Times New Roman" w:hAnsi="Times New Roman"/>
          <w:sz w:val="28"/>
          <w:szCs w:val="28"/>
        </w:rPr>
        <w:t>производственной практики</w:t>
      </w:r>
      <w:r w:rsidR="00BB7D21">
        <w:rPr>
          <w:rFonts w:ascii="Times New Roman" w:hAnsi="Times New Roman"/>
          <w:sz w:val="28"/>
          <w:szCs w:val="28"/>
        </w:rPr>
        <w:t xml:space="preserve"> </w:t>
      </w:r>
      <w:r w:rsidR="00851A81">
        <w:rPr>
          <w:rFonts w:ascii="Times New Roman" w:hAnsi="Times New Roman"/>
          <w:sz w:val="28"/>
          <w:szCs w:val="28"/>
        </w:rPr>
        <w:t xml:space="preserve">по каждому модулю </w:t>
      </w:r>
      <w:r w:rsidRPr="00D405FD">
        <w:rPr>
          <w:rFonts w:ascii="Times New Roman" w:hAnsi="Times New Roman"/>
          <w:sz w:val="28"/>
          <w:szCs w:val="28"/>
        </w:rPr>
        <w:t>предусмотрены дифференцированные зачеты.</w:t>
      </w:r>
    </w:p>
    <w:p w:rsidR="00D405FD" w:rsidRPr="00D405FD" w:rsidRDefault="00D405FD" w:rsidP="00D405FD">
      <w:pPr>
        <w:spacing w:after="0" w:line="240" w:lineRule="auto"/>
        <w:ind w:firstLine="709"/>
        <w:jc w:val="both"/>
        <w:rPr>
          <w:rFonts w:ascii="Times New Roman" w:hAnsi="Times New Roman"/>
          <w:sz w:val="28"/>
          <w:szCs w:val="28"/>
        </w:rPr>
      </w:pPr>
      <w:r w:rsidRPr="00D405FD">
        <w:rPr>
          <w:rFonts w:ascii="Times New Roman" w:hAnsi="Times New Roman"/>
          <w:sz w:val="28"/>
          <w:szCs w:val="28"/>
        </w:rPr>
        <w:t xml:space="preserve">Формы и процедуры промежуточной аттестации разрабатываются преподавателями самостоятельно, рассматриваются и утверждаются на заседании предметно-цикловой  комиссии, доводятся до сведения </w:t>
      </w:r>
      <w:r w:rsidRPr="00D405FD">
        <w:rPr>
          <w:rFonts w:ascii="Times New Roman" w:hAnsi="Times New Roman"/>
          <w:sz w:val="28"/>
          <w:szCs w:val="28"/>
        </w:rPr>
        <w:lastRenderedPageBreak/>
        <w:t>обучающихся в течение первых двух месяцев от начала обучения. Фонды оценочных средств позволяют оценить знания, умения и освоенные компетенции обучающихся.</w:t>
      </w:r>
    </w:p>
    <w:p w:rsidR="009111CF" w:rsidRPr="009111CF" w:rsidRDefault="009111CF" w:rsidP="009111CF">
      <w:pPr>
        <w:spacing w:after="0" w:line="240" w:lineRule="auto"/>
        <w:ind w:firstLine="708"/>
        <w:jc w:val="both"/>
        <w:rPr>
          <w:rFonts w:ascii="Times New Roman" w:hAnsi="Times New Roman"/>
          <w:sz w:val="28"/>
          <w:szCs w:val="28"/>
        </w:rPr>
      </w:pPr>
      <w:r w:rsidRPr="009111CF">
        <w:rPr>
          <w:rFonts w:ascii="Times New Roman" w:hAnsi="Times New Roman"/>
          <w:sz w:val="28"/>
          <w:szCs w:val="28"/>
        </w:rPr>
        <w:t>Государственная</w:t>
      </w:r>
      <w:r w:rsidRPr="00D405FD">
        <w:rPr>
          <w:rFonts w:ascii="Times New Roman" w:hAnsi="Times New Roman"/>
          <w:sz w:val="28"/>
          <w:szCs w:val="28"/>
        </w:rPr>
        <w:t xml:space="preserve"> итоговая аттестация </w:t>
      </w:r>
      <w:r>
        <w:rPr>
          <w:rFonts w:ascii="Times New Roman" w:hAnsi="Times New Roman"/>
          <w:sz w:val="28"/>
          <w:szCs w:val="28"/>
        </w:rPr>
        <w:t xml:space="preserve">проводится на основании </w:t>
      </w:r>
      <w:r w:rsidRPr="009111CF">
        <w:rPr>
          <w:rFonts w:ascii="Times New Roman" w:hAnsi="Times New Roman"/>
          <w:sz w:val="28"/>
          <w:szCs w:val="28"/>
        </w:rPr>
        <w:t>Положение о Государственной итоговой аттестации Краевого государственного бюджетного профессионального образовательного учреждения «Амурский политехнический техникум» от 09.01.2018 года.</w:t>
      </w:r>
    </w:p>
    <w:p w:rsidR="00D405FD" w:rsidRPr="00D62FB4" w:rsidRDefault="00D405FD" w:rsidP="00D405FD">
      <w:pPr>
        <w:autoSpaceDE w:val="0"/>
        <w:autoSpaceDN w:val="0"/>
        <w:adjustRightInd w:val="0"/>
        <w:spacing w:after="0" w:line="240" w:lineRule="auto"/>
        <w:ind w:firstLine="709"/>
        <w:jc w:val="both"/>
        <w:rPr>
          <w:rFonts w:ascii="Times New Roman" w:hAnsi="Times New Roman"/>
          <w:sz w:val="28"/>
          <w:szCs w:val="28"/>
        </w:rPr>
      </w:pPr>
      <w:r w:rsidRPr="009111CF">
        <w:rPr>
          <w:rFonts w:ascii="Times New Roman" w:hAnsi="Times New Roman"/>
          <w:sz w:val="28"/>
          <w:szCs w:val="28"/>
        </w:rPr>
        <w:t>Государственная</w:t>
      </w:r>
      <w:r w:rsidRPr="00D405FD">
        <w:rPr>
          <w:rFonts w:ascii="Times New Roman" w:hAnsi="Times New Roman"/>
          <w:sz w:val="28"/>
          <w:szCs w:val="28"/>
        </w:rPr>
        <w:t xml:space="preserve"> итоговая аттестация включает защиту выпускной квалификационной работы в форме  защиты  дипломной работы (</w:t>
      </w:r>
      <w:r w:rsidRPr="00D62FB4">
        <w:rPr>
          <w:rFonts w:ascii="Times New Roman" w:hAnsi="Times New Roman"/>
          <w:sz w:val="28"/>
          <w:szCs w:val="28"/>
        </w:rPr>
        <w:t>проекта)</w:t>
      </w:r>
      <w:r w:rsidR="00851A81" w:rsidRPr="00D62FB4">
        <w:rPr>
          <w:rFonts w:ascii="Times New Roman" w:hAnsi="Times New Roman"/>
          <w:sz w:val="28"/>
          <w:szCs w:val="28"/>
        </w:rPr>
        <w:t xml:space="preserve"> и сдачу демонстрационного экзамена</w:t>
      </w:r>
      <w:r w:rsidRPr="00D62FB4">
        <w:rPr>
          <w:rFonts w:ascii="Times New Roman" w:hAnsi="Times New Roman"/>
          <w:sz w:val="28"/>
          <w:szCs w:val="28"/>
        </w:rPr>
        <w:t xml:space="preserve">. Тематика  выпускной квалификационной работы должна соответствовать содержанию одного или нескольких профессиональных  модулей.  </w:t>
      </w:r>
    </w:p>
    <w:p w:rsidR="00BC157A" w:rsidRDefault="00D405FD" w:rsidP="002B554E">
      <w:pPr>
        <w:spacing w:after="0" w:line="240" w:lineRule="auto"/>
        <w:ind w:firstLine="709"/>
        <w:jc w:val="both"/>
        <w:rPr>
          <w:rFonts w:ascii="Times New Roman" w:hAnsi="Times New Roman"/>
          <w:sz w:val="28"/>
          <w:szCs w:val="28"/>
        </w:rPr>
      </w:pPr>
      <w:r w:rsidRPr="00D62FB4">
        <w:rPr>
          <w:rFonts w:ascii="Times New Roman" w:hAnsi="Times New Roman"/>
          <w:sz w:val="28"/>
          <w:szCs w:val="28"/>
        </w:rPr>
        <w:t>Необходимым условием допуска к государственной итог</w:t>
      </w:r>
      <w:r w:rsidRPr="00D405FD">
        <w:rPr>
          <w:rFonts w:ascii="Times New Roman" w:hAnsi="Times New Roman"/>
          <w:sz w:val="28"/>
          <w:szCs w:val="28"/>
        </w:rPr>
        <w:t>овой аттестации явля</w:t>
      </w:r>
      <w:r w:rsidR="00AF3312">
        <w:rPr>
          <w:rFonts w:ascii="Times New Roman" w:hAnsi="Times New Roman"/>
          <w:sz w:val="28"/>
          <w:szCs w:val="28"/>
        </w:rPr>
        <w:t>ется представление документов, </w:t>
      </w:r>
      <w:r w:rsidRPr="00D405FD">
        <w:rPr>
          <w:rFonts w:ascii="Times New Roman" w:hAnsi="Times New Roman"/>
          <w:sz w:val="28"/>
          <w:szCs w:val="28"/>
        </w:rPr>
        <w:t>подтверждающих освоение обучающимися компетенций при изучении ими теоретического материала и прохождении практики по каждому из основных видов профессиональной деятельности.</w:t>
      </w:r>
    </w:p>
    <w:p w:rsidR="00D405FD" w:rsidRDefault="00D405FD" w:rsidP="00BC157A">
      <w:pPr>
        <w:pStyle w:val="23"/>
        <w:widowControl w:val="0"/>
        <w:spacing w:before="0" w:after="0"/>
        <w:ind w:left="0" w:firstLine="0"/>
        <w:rPr>
          <w:rFonts w:ascii="Times New Roman" w:hAnsi="Times New Roman"/>
          <w:b/>
          <w:sz w:val="28"/>
          <w:szCs w:val="28"/>
          <w:highlight w:val="yellow"/>
        </w:rPr>
      </w:pPr>
    </w:p>
    <w:p w:rsidR="00BC157A" w:rsidRPr="00522E53" w:rsidRDefault="002B554E" w:rsidP="00BC157A">
      <w:pPr>
        <w:pStyle w:val="23"/>
        <w:widowControl w:val="0"/>
        <w:spacing w:before="0" w:after="0"/>
        <w:ind w:left="0" w:firstLine="0"/>
        <w:rPr>
          <w:rFonts w:ascii="Times New Roman" w:hAnsi="Times New Roman"/>
          <w:b/>
          <w:sz w:val="28"/>
          <w:szCs w:val="28"/>
        </w:rPr>
      </w:pPr>
      <w:r w:rsidRPr="00522E53">
        <w:rPr>
          <w:rFonts w:ascii="Times New Roman" w:hAnsi="Times New Roman"/>
          <w:b/>
          <w:sz w:val="28"/>
          <w:szCs w:val="28"/>
        </w:rPr>
        <w:t>7</w:t>
      </w:r>
      <w:r w:rsidR="00BC157A" w:rsidRPr="00522E53">
        <w:rPr>
          <w:rFonts w:ascii="Times New Roman" w:hAnsi="Times New Roman"/>
          <w:b/>
          <w:sz w:val="28"/>
          <w:szCs w:val="28"/>
        </w:rPr>
        <w:t>.</w:t>
      </w:r>
      <w:r w:rsidRPr="00522E53">
        <w:rPr>
          <w:rFonts w:ascii="Times New Roman" w:hAnsi="Times New Roman"/>
          <w:b/>
          <w:sz w:val="28"/>
          <w:szCs w:val="28"/>
        </w:rPr>
        <w:t>5</w:t>
      </w:r>
      <w:r w:rsidR="00BC157A" w:rsidRPr="00522E53">
        <w:rPr>
          <w:rFonts w:ascii="Times New Roman" w:hAnsi="Times New Roman"/>
          <w:b/>
          <w:sz w:val="28"/>
          <w:szCs w:val="28"/>
        </w:rPr>
        <w:t>. Требования к применяемым механизмам оценки качества образовательной программы.</w:t>
      </w:r>
    </w:p>
    <w:p w:rsidR="00BC157A" w:rsidRPr="00522E53" w:rsidRDefault="00BC157A" w:rsidP="00522E53">
      <w:pPr>
        <w:pStyle w:val="23"/>
        <w:widowControl w:val="0"/>
        <w:spacing w:before="0" w:after="0"/>
        <w:ind w:left="0" w:firstLine="708"/>
        <w:rPr>
          <w:rFonts w:ascii="Times New Roman" w:hAnsi="Times New Roman"/>
          <w:sz w:val="28"/>
          <w:szCs w:val="28"/>
        </w:rPr>
      </w:pPr>
      <w:r w:rsidRPr="00522E53">
        <w:rPr>
          <w:rFonts w:ascii="Times New Roman" w:hAnsi="Times New Roman"/>
          <w:sz w:val="28"/>
          <w:szCs w:val="28"/>
        </w:rPr>
        <w:t xml:space="preserve">Качество образовательной программы определяется в рамках системы внутренней оценки на основании положения техникумам о системе внутреннего мониторинга качества образования и положения о текущем контроле и промежуточной аттестации и, а также системы внешней оценки на добровольной основе. </w:t>
      </w:r>
    </w:p>
    <w:p w:rsidR="00BC157A" w:rsidRPr="000A1171" w:rsidRDefault="00BC157A" w:rsidP="00522E53">
      <w:pPr>
        <w:pStyle w:val="23"/>
        <w:widowControl w:val="0"/>
        <w:spacing w:before="0" w:after="0"/>
        <w:ind w:left="0" w:firstLine="708"/>
        <w:rPr>
          <w:rFonts w:ascii="Times New Roman" w:hAnsi="Times New Roman"/>
          <w:sz w:val="28"/>
          <w:szCs w:val="28"/>
        </w:rPr>
      </w:pPr>
      <w:r w:rsidRPr="00522E53">
        <w:rPr>
          <w:rFonts w:ascii="Times New Roman" w:hAnsi="Times New Roman"/>
          <w:sz w:val="28"/>
          <w:szCs w:val="28"/>
        </w:rPr>
        <w:t>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BC157A" w:rsidRPr="000A1171" w:rsidRDefault="00BC157A" w:rsidP="00BC157A">
      <w:pPr>
        <w:spacing w:after="0" w:line="240" w:lineRule="auto"/>
        <w:jc w:val="both"/>
        <w:rPr>
          <w:rFonts w:ascii="Times New Roman" w:hAnsi="Times New Roman"/>
          <w:b/>
          <w:sz w:val="28"/>
          <w:szCs w:val="28"/>
        </w:rPr>
      </w:pPr>
    </w:p>
    <w:p w:rsidR="002F09B4" w:rsidRPr="00183E91" w:rsidRDefault="002F09B4" w:rsidP="002F09B4">
      <w:pPr>
        <w:pStyle w:val="a6"/>
        <w:widowControl w:val="0"/>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sz w:val="28"/>
          <w:szCs w:val="28"/>
        </w:rPr>
      </w:pPr>
      <w:r w:rsidRPr="00183E91">
        <w:rPr>
          <w:rFonts w:ascii="Times New Roman" w:hAnsi="Times New Roman"/>
          <w:b/>
          <w:sz w:val="28"/>
          <w:szCs w:val="28"/>
        </w:rPr>
        <w:t xml:space="preserve">Учёт стандартов </w:t>
      </w:r>
      <w:r w:rsidRPr="00183E91">
        <w:rPr>
          <w:rFonts w:ascii="Times New Roman" w:hAnsi="Times New Roman"/>
          <w:b/>
          <w:sz w:val="28"/>
          <w:szCs w:val="28"/>
          <w:lang w:val="en-US"/>
        </w:rPr>
        <w:t>WorldSkills</w:t>
      </w:r>
      <w:r w:rsidRPr="00183E91">
        <w:rPr>
          <w:rFonts w:ascii="Times New Roman" w:hAnsi="Times New Roman"/>
          <w:b/>
          <w:sz w:val="28"/>
          <w:szCs w:val="28"/>
        </w:rPr>
        <w:t xml:space="preserve"> по компетенции</w:t>
      </w:r>
    </w:p>
    <w:p w:rsidR="002F09B4" w:rsidRPr="00183E91" w:rsidRDefault="002F09B4" w:rsidP="002F09B4">
      <w:pPr>
        <w:pStyle w:val="a6"/>
        <w:spacing w:after="0" w:line="240" w:lineRule="auto"/>
        <w:ind w:left="0" w:firstLine="258"/>
        <w:jc w:val="both"/>
        <w:rPr>
          <w:rFonts w:ascii="Times New Roman" w:hAnsi="Times New Roman"/>
          <w:color w:val="000000"/>
          <w:sz w:val="28"/>
          <w:szCs w:val="28"/>
        </w:rPr>
      </w:pPr>
      <w:r w:rsidRPr="00183E91">
        <w:rPr>
          <w:rFonts w:ascii="Times New Roman" w:hAnsi="Times New Roman"/>
          <w:color w:val="000000"/>
          <w:sz w:val="28"/>
          <w:szCs w:val="24"/>
        </w:rPr>
        <w:t xml:space="preserve">        Содержание  образовательной программы по специальности учитывает стандарты чемпионата </w:t>
      </w:r>
      <w:r w:rsidRPr="00183E91">
        <w:rPr>
          <w:rFonts w:ascii="Times New Roman" w:hAnsi="Times New Roman"/>
          <w:color w:val="000000"/>
          <w:sz w:val="28"/>
          <w:szCs w:val="28"/>
        </w:rPr>
        <w:t xml:space="preserve">WorldSkills. </w:t>
      </w:r>
    </w:p>
    <w:p w:rsidR="009D3AB2" w:rsidRPr="009D3AB2" w:rsidRDefault="009D3AB2" w:rsidP="009D3AB2">
      <w:pPr>
        <w:spacing w:after="0" w:line="240" w:lineRule="auto"/>
        <w:jc w:val="both"/>
        <w:rPr>
          <w:rFonts w:ascii="Times New Roman" w:hAnsi="Times New Roman"/>
          <w:sz w:val="28"/>
          <w:szCs w:val="28"/>
        </w:rPr>
      </w:pPr>
      <w:r w:rsidRPr="009D3AB2">
        <w:rPr>
          <w:rFonts w:ascii="Times New Roman" w:hAnsi="Times New Roman"/>
          <w:color w:val="000000"/>
          <w:sz w:val="28"/>
          <w:szCs w:val="28"/>
        </w:rPr>
        <w:t xml:space="preserve">Для полного формирования компетенция </w:t>
      </w:r>
      <w:r w:rsidRPr="009D3AB2">
        <w:rPr>
          <w:rFonts w:ascii="Times New Roman" w:hAnsi="Times New Roman"/>
          <w:b/>
          <w:i/>
          <w:color w:val="000000"/>
          <w:sz w:val="28"/>
          <w:szCs w:val="28"/>
        </w:rPr>
        <w:t xml:space="preserve">Электромонтажные работы </w:t>
      </w:r>
      <w:r w:rsidRPr="009D3AB2">
        <w:rPr>
          <w:rFonts w:ascii="Times New Roman" w:hAnsi="Times New Roman"/>
          <w:color w:val="000000"/>
          <w:sz w:val="28"/>
          <w:szCs w:val="28"/>
        </w:rPr>
        <w:t xml:space="preserve">в программу дисциплины </w:t>
      </w:r>
      <w:r w:rsidRPr="009D3AB2">
        <w:rPr>
          <w:rFonts w:ascii="Times New Roman" w:hAnsi="Times New Roman"/>
          <w:bCs/>
          <w:color w:val="000000"/>
          <w:sz w:val="28"/>
          <w:szCs w:val="28"/>
        </w:rPr>
        <w:t xml:space="preserve">ОП.10 Вычислительная техника введён Раздел 4. </w:t>
      </w:r>
      <w:r w:rsidRPr="009D3AB2">
        <w:rPr>
          <w:rFonts w:ascii="Times New Roman" w:hAnsi="Times New Roman"/>
          <w:sz w:val="28"/>
          <w:szCs w:val="28"/>
        </w:rPr>
        <w:t>Логические программируемые реле, в рамках которого студенты рассм</w:t>
      </w:r>
      <w:r w:rsidR="00910689">
        <w:rPr>
          <w:rFonts w:ascii="Times New Roman" w:hAnsi="Times New Roman"/>
          <w:sz w:val="28"/>
          <w:szCs w:val="28"/>
        </w:rPr>
        <w:t>атривают</w:t>
      </w:r>
      <w:r>
        <w:rPr>
          <w:rFonts w:ascii="Times New Roman" w:hAnsi="Times New Roman"/>
          <w:sz w:val="28"/>
          <w:szCs w:val="28"/>
        </w:rPr>
        <w:t xml:space="preserve"> и программируют </w:t>
      </w:r>
      <w:r w:rsidRPr="009D3AB2">
        <w:rPr>
          <w:rFonts w:ascii="Times New Roman" w:hAnsi="Times New Roman"/>
          <w:sz w:val="28"/>
          <w:szCs w:val="28"/>
        </w:rPr>
        <w:t>логически программируемых реле «Овен» (~220В)</w:t>
      </w:r>
      <w:r>
        <w:rPr>
          <w:rFonts w:ascii="Times New Roman" w:hAnsi="Times New Roman"/>
          <w:sz w:val="28"/>
          <w:szCs w:val="28"/>
        </w:rPr>
        <w:t xml:space="preserve"> и </w:t>
      </w:r>
      <w:r w:rsidRPr="009D3AB2">
        <w:rPr>
          <w:rFonts w:ascii="Times New Roman" w:hAnsi="Times New Roman"/>
          <w:sz w:val="28"/>
          <w:szCs w:val="28"/>
        </w:rPr>
        <w:t>«</w:t>
      </w:r>
      <w:r w:rsidRPr="009D3AB2">
        <w:rPr>
          <w:rFonts w:ascii="Times New Roman" w:hAnsi="Times New Roman"/>
          <w:sz w:val="28"/>
          <w:szCs w:val="28"/>
          <w:lang w:val="en-US"/>
        </w:rPr>
        <w:t>Oni</w:t>
      </w:r>
      <w:r>
        <w:rPr>
          <w:rFonts w:ascii="Times New Roman" w:hAnsi="Times New Roman"/>
          <w:sz w:val="28"/>
          <w:szCs w:val="28"/>
        </w:rPr>
        <w:t>» (+24В).</w:t>
      </w:r>
    </w:p>
    <w:p w:rsidR="00306A0B" w:rsidRPr="009D3AB2" w:rsidRDefault="00306A0B" w:rsidP="009D3A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sz w:val="28"/>
          <w:szCs w:val="28"/>
        </w:rPr>
      </w:pPr>
    </w:p>
    <w:sectPr w:rsidR="00306A0B" w:rsidRPr="009D3AB2" w:rsidSect="006422DA">
      <w:pgSz w:w="11906" w:h="16838"/>
      <w:pgMar w:top="426" w:right="850"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C30" w:rsidRDefault="00465C30" w:rsidP="00D2015E">
      <w:pPr>
        <w:spacing w:after="0" w:line="240" w:lineRule="auto"/>
      </w:pPr>
      <w:r>
        <w:separator/>
      </w:r>
    </w:p>
  </w:endnote>
  <w:endnote w:type="continuationSeparator" w:id="0">
    <w:p w:rsidR="00465C30" w:rsidRDefault="00465C30" w:rsidP="00D20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C30" w:rsidRDefault="00465C30" w:rsidP="00D2015E">
      <w:pPr>
        <w:spacing w:after="0" w:line="240" w:lineRule="auto"/>
      </w:pPr>
      <w:r>
        <w:separator/>
      </w:r>
    </w:p>
  </w:footnote>
  <w:footnote w:type="continuationSeparator" w:id="0">
    <w:p w:rsidR="00465C30" w:rsidRDefault="00465C30" w:rsidP="00D201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0E57"/>
    <w:multiLevelType w:val="hybridMultilevel"/>
    <w:tmpl w:val="DAFC7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344946"/>
    <w:multiLevelType w:val="hybridMultilevel"/>
    <w:tmpl w:val="A6A49294"/>
    <w:lvl w:ilvl="0" w:tplc="B2922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520383"/>
    <w:multiLevelType w:val="hybridMultilevel"/>
    <w:tmpl w:val="DDDAA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6B35A9"/>
    <w:multiLevelType w:val="hybridMultilevel"/>
    <w:tmpl w:val="935EF3B8"/>
    <w:lvl w:ilvl="0" w:tplc="B2922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984902"/>
    <w:multiLevelType w:val="hybridMultilevel"/>
    <w:tmpl w:val="31F865CA"/>
    <w:lvl w:ilvl="0" w:tplc="B2922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E73830"/>
    <w:multiLevelType w:val="multilevel"/>
    <w:tmpl w:val="8D3CCD10"/>
    <w:lvl w:ilvl="0">
      <w:start w:val="4"/>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0D1E7590"/>
    <w:multiLevelType w:val="hybridMultilevel"/>
    <w:tmpl w:val="DD604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6D5438"/>
    <w:multiLevelType w:val="hybridMultilevel"/>
    <w:tmpl w:val="7EC27B8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C94B85"/>
    <w:multiLevelType w:val="hybridMultilevel"/>
    <w:tmpl w:val="E258E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8A56F1"/>
    <w:multiLevelType w:val="hybridMultilevel"/>
    <w:tmpl w:val="53241094"/>
    <w:lvl w:ilvl="0" w:tplc="B2922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A543E3"/>
    <w:multiLevelType w:val="hybridMultilevel"/>
    <w:tmpl w:val="1BC22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CBA54C2"/>
    <w:multiLevelType w:val="multilevel"/>
    <w:tmpl w:val="CBCE3F64"/>
    <w:lvl w:ilvl="0">
      <w:start w:val="7"/>
      <w:numFmt w:val="decimal"/>
      <w:lvlText w:val="%1."/>
      <w:lvlJc w:val="left"/>
      <w:pPr>
        <w:ind w:left="450" w:hanging="450"/>
      </w:pPr>
      <w:rPr>
        <w:rFonts w:eastAsiaTheme="minorEastAsia" w:hint="default"/>
        <w:b/>
      </w:rPr>
    </w:lvl>
    <w:lvl w:ilvl="1">
      <w:start w:val="1"/>
      <w:numFmt w:val="decimal"/>
      <w:lvlText w:val="%1.%2."/>
      <w:lvlJc w:val="left"/>
      <w:pPr>
        <w:ind w:left="720" w:hanging="720"/>
      </w:pPr>
      <w:rPr>
        <w:rFonts w:eastAsiaTheme="minorEastAsia" w:hint="default"/>
        <w:b/>
      </w:rPr>
    </w:lvl>
    <w:lvl w:ilvl="2">
      <w:start w:val="1"/>
      <w:numFmt w:val="decimal"/>
      <w:lvlText w:val="%1.%2.%3."/>
      <w:lvlJc w:val="left"/>
      <w:pPr>
        <w:ind w:left="720" w:hanging="720"/>
      </w:pPr>
      <w:rPr>
        <w:rFonts w:eastAsiaTheme="minorEastAsia" w:hint="default"/>
        <w:b/>
      </w:rPr>
    </w:lvl>
    <w:lvl w:ilvl="3">
      <w:start w:val="1"/>
      <w:numFmt w:val="decimal"/>
      <w:lvlText w:val="%1.%2.%3.%4."/>
      <w:lvlJc w:val="left"/>
      <w:pPr>
        <w:ind w:left="1080" w:hanging="1080"/>
      </w:pPr>
      <w:rPr>
        <w:rFonts w:eastAsiaTheme="minorEastAsia" w:hint="default"/>
        <w:b/>
      </w:rPr>
    </w:lvl>
    <w:lvl w:ilvl="4">
      <w:start w:val="1"/>
      <w:numFmt w:val="decimal"/>
      <w:lvlText w:val="%1.%2.%3.%4.%5."/>
      <w:lvlJc w:val="left"/>
      <w:pPr>
        <w:ind w:left="1080" w:hanging="1080"/>
      </w:pPr>
      <w:rPr>
        <w:rFonts w:eastAsiaTheme="minorEastAsia" w:hint="default"/>
        <w:b/>
      </w:rPr>
    </w:lvl>
    <w:lvl w:ilvl="5">
      <w:start w:val="1"/>
      <w:numFmt w:val="decimal"/>
      <w:lvlText w:val="%1.%2.%3.%4.%5.%6."/>
      <w:lvlJc w:val="left"/>
      <w:pPr>
        <w:ind w:left="1440" w:hanging="1440"/>
      </w:pPr>
      <w:rPr>
        <w:rFonts w:eastAsiaTheme="minorEastAsia" w:hint="default"/>
        <w:b/>
      </w:rPr>
    </w:lvl>
    <w:lvl w:ilvl="6">
      <w:start w:val="1"/>
      <w:numFmt w:val="decimal"/>
      <w:lvlText w:val="%1.%2.%3.%4.%5.%6.%7."/>
      <w:lvlJc w:val="left"/>
      <w:pPr>
        <w:ind w:left="1800" w:hanging="1800"/>
      </w:pPr>
      <w:rPr>
        <w:rFonts w:eastAsiaTheme="minorEastAsia" w:hint="default"/>
        <w:b/>
      </w:rPr>
    </w:lvl>
    <w:lvl w:ilvl="7">
      <w:start w:val="1"/>
      <w:numFmt w:val="decimal"/>
      <w:lvlText w:val="%1.%2.%3.%4.%5.%6.%7.%8."/>
      <w:lvlJc w:val="left"/>
      <w:pPr>
        <w:ind w:left="1800" w:hanging="1800"/>
      </w:pPr>
      <w:rPr>
        <w:rFonts w:eastAsiaTheme="minorEastAsia" w:hint="default"/>
        <w:b/>
      </w:rPr>
    </w:lvl>
    <w:lvl w:ilvl="8">
      <w:start w:val="1"/>
      <w:numFmt w:val="decimal"/>
      <w:lvlText w:val="%1.%2.%3.%4.%5.%6.%7.%8.%9."/>
      <w:lvlJc w:val="left"/>
      <w:pPr>
        <w:ind w:left="2160" w:hanging="2160"/>
      </w:pPr>
      <w:rPr>
        <w:rFonts w:eastAsiaTheme="minorEastAsia" w:hint="default"/>
        <w:b/>
      </w:rPr>
    </w:lvl>
  </w:abstractNum>
  <w:abstractNum w:abstractNumId="12" w15:restartNumberingAfterBreak="0">
    <w:nsid w:val="1F33156C"/>
    <w:multiLevelType w:val="hybridMultilevel"/>
    <w:tmpl w:val="2750823A"/>
    <w:lvl w:ilvl="0" w:tplc="B2922AB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213D6A07"/>
    <w:multiLevelType w:val="hybridMultilevel"/>
    <w:tmpl w:val="D6A037A4"/>
    <w:lvl w:ilvl="0" w:tplc="2140E266">
      <w:start w:val="1"/>
      <w:numFmt w:val="bullet"/>
      <w:lvlText w:val=""/>
      <w:lvlJc w:val="left"/>
      <w:pPr>
        <w:tabs>
          <w:tab w:val="num" w:pos="2785"/>
        </w:tabs>
        <w:ind w:left="2785" w:hanging="360"/>
      </w:pPr>
      <w:rPr>
        <w:rFonts w:ascii="Symbol" w:hAnsi="Symbol" w:hint="default"/>
      </w:rPr>
    </w:lvl>
    <w:lvl w:ilvl="1" w:tplc="04190003" w:tentative="1">
      <w:start w:val="1"/>
      <w:numFmt w:val="bullet"/>
      <w:lvlText w:val="o"/>
      <w:lvlJc w:val="left"/>
      <w:pPr>
        <w:tabs>
          <w:tab w:val="num" w:pos="1716"/>
        </w:tabs>
        <w:ind w:left="1716" w:hanging="360"/>
      </w:pPr>
      <w:rPr>
        <w:rFonts w:ascii="Courier New" w:hAnsi="Courier New" w:cs="Courier New" w:hint="default"/>
      </w:rPr>
    </w:lvl>
    <w:lvl w:ilvl="2" w:tplc="04190005" w:tentative="1">
      <w:start w:val="1"/>
      <w:numFmt w:val="bullet"/>
      <w:lvlText w:val=""/>
      <w:lvlJc w:val="left"/>
      <w:pPr>
        <w:tabs>
          <w:tab w:val="num" w:pos="2436"/>
        </w:tabs>
        <w:ind w:left="2436" w:hanging="360"/>
      </w:pPr>
      <w:rPr>
        <w:rFonts w:ascii="Wingdings" w:hAnsi="Wingdings" w:hint="default"/>
      </w:rPr>
    </w:lvl>
    <w:lvl w:ilvl="3" w:tplc="04190001" w:tentative="1">
      <w:start w:val="1"/>
      <w:numFmt w:val="bullet"/>
      <w:lvlText w:val=""/>
      <w:lvlJc w:val="left"/>
      <w:pPr>
        <w:tabs>
          <w:tab w:val="num" w:pos="3156"/>
        </w:tabs>
        <w:ind w:left="3156" w:hanging="360"/>
      </w:pPr>
      <w:rPr>
        <w:rFonts w:ascii="Symbol" w:hAnsi="Symbol" w:hint="default"/>
      </w:rPr>
    </w:lvl>
    <w:lvl w:ilvl="4" w:tplc="04190003" w:tentative="1">
      <w:start w:val="1"/>
      <w:numFmt w:val="bullet"/>
      <w:lvlText w:val="o"/>
      <w:lvlJc w:val="left"/>
      <w:pPr>
        <w:tabs>
          <w:tab w:val="num" w:pos="3876"/>
        </w:tabs>
        <w:ind w:left="3876" w:hanging="360"/>
      </w:pPr>
      <w:rPr>
        <w:rFonts w:ascii="Courier New" w:hAnsi="Courier New" w:cs="Courier New" w:hint="default"/>
      </w:rPr>
    </w:lvl>
    <w:lvl w:ilvl="5" w:tplc="04190005" w:tentative="1">
      <w:start w:val="1"/>
      <w:numFmt w:val="bullet"/>
      <w:lvlText w:val=""/>
      <w:lvlJc w:val="left"/>
      <w:pPr>
        <w:tabs>
          <w:tab w:val="num" w:pos="4596"/>
        </w:tabs>
        <w:ind w:left="4596" w:hanging="360"/>
      </w:pPr>
      <w:rPr>
        <w:rFonts w:ascii="Wingdings" w:hAnsi="Wingdings" w:hint="default"/>
      </w:rPr>
    </w:lvl>
    <w:lvl w:ilvl="6" w:tplc="04190001" w:tentative="1">
      <w:start w:val="1"/>
      <w:numFmt w:val="bullet"/>
      <w:lvlText w:val=""/>
      <w:lvlJc w:val="left"/>
      <w:pPr>
        <w:tabs>
          <w:tab w:val="num" w:pos="5316"/>
        </w:tabs>
        <w:ind w:left="5316" w:hanging="360"/>
      </w:pPr>
      <w:rPr>
        <w:rFonts w:ascii="Symbol" w:hAnsi="Symbol" w:hint="default"/>
      </w:rPr>
    </w:lvl>
    <w:lvl w:ilvl="7" w:tplc="04190003" w:tentative="1">
      <w:start w:val="1"/>
      <w:numFmt w:val="bullet"/>
      <w:lvlText w:val="o"/>
      <w:lvlJc w:val="left"/>
      <w:pPr>
        <w:tabs>
          <w:tab w:val="num" w:pos="6036"/>
        </w:tabs>
        <w:ind w:left="6036" w:hanging="360"/>
      </w:pPr>
      <w:rPr>
        <w:rFonts w:ascii="Courier New" w:hAnsi="Courier New" w:cs="Courier New" w:hint="default"/>
      </w:rPr>
    </w:lvl>
    <w:lvl w:ilvl="8" w:tplc="04190005" w:tentative="1">
      <w:start w:val="1"/>
      <w:numFmt w:val="bullet"/>
      <w:lvlText w:val=""/>
      <w:lvlJc w:val="left"/>
      <w:pPr>
        <w:tabs>
          <w:tab w:val="num" w:pos="6756"/>
        </w:tabs>
        <w:ind w:left="6756" w:hanging="360"/>
      </w:pPr>
      <w:rPr>
        <w:rFonts w:ascii="Wingdings" w:hAnsi="Wingdings" w:hint="default"/>
      </w:rPr>
    </w:lvl>
  </w:abstractNum>
  <w:abstractNum w:abstractNumId="14" w15:restartNumberingAfterBreak="0">
    <w:nsid w:val="23E24ACF"/>
    <w:multiLevelType w:val="hybridMultilevel"/>
    <w:tmpl w:val="4D1EE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563708E"/>
    <w:multiLevelType w:val="hybridMultilevel"/>
    <w:tmpl w:val="9FE23344"/>
    <w:lvl w:ilvl="0" w:tplc="B2922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7B6557"/>
    <w:multiLevelType w:val="hybridMultilevel"/>
    <w:tmpl w:val="303E3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4920D94"/>
    <w:multiLevelType w:val="multilevel"/>
    <w:tmpl w:val="AB88FCF2"/>
    <w:lvl w:ilvl="0">
      <w:start w:val="7"/>
      <w:numFmt w:val="decimal"/>
      <w:lvlText w:val="%1."/>
      <w:lvlJc w:val="left"/>
      <w:pPr>
        <w:ind w:left="720" w:hanging="360"/>
      </w:pPr>
      <w:rPr>
        <w:rFonts w:hint="default"/>
      </w:rPr>
    </w:lvl>
    <w:lvl w:ilvl="1">
      <w:start w:val="1"/>
      <w:numFmt w:val="decimal"/>
      <w:isLgl/>
      <w:lvlText w:val="%1.%2"/>
      <w:lvlJc w:val="left"/>
      <w:pPr>
        <w:ind w:left="780" w:hanging="42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440" w:hanging="1080"/>
      </w:pPr>
      <w:rPr>
        <w:rFonts w:eastAsiaTheme="minorEastAsia" w:hint="default"/>
        <w:b/>
      </w:rPr>
    </w:lvl>
    <w:lvl w:ilvl="4">
      <w:start w:val="1"/>
      <w:numFmt w:val="decimal"/>
      <w:isLgl/>
      <w:lvlText w:val="%1.%2.%3.%4.%5"/>
      <w:lvlJc w:val="left"/>
      <w:pPr>
        <w:ind w:left="1440" w:hanging="1080"/>
      </w:pPr>
      <w:rPr>
        <w:rFonts w:eastAsiaTheme="minorEastAsia" w:hint="default"/>
        <w:b/>
      </w:rPr>
    </w:lvl>
    <w:lvl w:ilvl="5">
      <w:start w:val="1"/>
      <w:numFmt w:val="decimal"/>
      <w:isLgl/>
      <w:lvlText w:val="%1.%2.%3.%4.%5.%6"/>
      <w:lvlJc w:val="left"/>
      <w:pPr>
        <w:ind w:left="1800" w:hanging="1440"/>
      </w:pPr>
      <w:rPr>
        <w:rFonts w:eastAsiaTheme="minorEastAsia" w:hint="default"/>
        <w:b/>
      </w:rPr>
    </w:lvl>
    <w:lvl w:ilvl="6">
      <w:start w:val="1"/>
      <w:numFmt w:val="decimal"/>
      <w:isLgl/>
      <w:lvlText w:val="%1.%2.%3.%4.%5.%6.%7"/>
      <w:lvlJc w:val="left"/>
      <w:pPr>
        <w:ind w:left="1800" w:hanging="1440"/>
      </w:pPr>
      <w:rPr>
        <w:rFonts w:eastAsiaTheme="minorEastAsia" w:hint="default"/>
        <w:b/>
      </w:rPr>
    </w:lvl>
    <w:lvl w:ilvl="7">
      <w:start w:val="1"/>
      <w:numFmt w:val="decimal"/>
      <w:isLgl/>
      <w:lvlText w:val="%1.%2.%3.%4.%5.%6.%7.%8"/>
      <w:lvlJc w:val="left"/>
      <w:pPr>
        <w:ind w:left="2160" w:hanging="1800"/>
      </w:pPr>
      <w:rPr>
        <w:rFonts w:eastAsiaTheme="minorEastAsia" w:hint="default"/>
        <w:b/>
      </w:rPr>
    </w:lvl>
    <w:lvl w:ilvl="8">
      <w:start w:val="1"/>
      <w:numFmt w:val="decimal"/>
      <w:isLgl/>
      <w:lvlText w:val="%1.%2.%3.%4.%5.%6.%7.%8.%9"/>
      <w:lvlJc w:val="left"/>
      <w:pPr>
        <w:ind w:left="2520" w:hanging="2160"/>
      </w:pPr>
      <w:rPr>
        <w:rFonts w:eastAsiaTheme="minorEastAsia" w:hint="default"/>
        <w:b/>
      </w:rPr>
    </w:lvl>
  </w:abstractNum>
  <w:abstractNum w:abstractNumId="18" w15:restartNumberingAfterBreak="0">
    <w:nsid w:val="38030284"/>
    <w:multiLevelType w:val="hybridMultilevel"/>
    <w:tmpl w:val="72F80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995B14"/>
    <w:multiLevelType w:val="hybridMultilevel"/>
    <w:tmpl w:val="BB1233F0"/>
    <w:lvl w:ilvl="0" w:tplc="B2922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F0A33F4"/>
    <w:multiLevelType w:val="hybridMultilevel"/>
    <w:tmpl w:val="C408F1D4"/>
    <w:lvl w:ilvl="0" w:tplc="B2922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FA26FA3"/>
    <w:multiLevelType w:val="hybridMultilevel"/>
    <w:tmpl w:val="0CBCF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FD51398"/>
    <w:multiLevelType w:val="hybridMultilevel"/>
    <w:tmpl w:val="A3A8DA22"/>
    <w:lvl w:ilvl="0" w:tplc="2140E266">
      <w:start w:val="1"/>
      <w:numFmt w:val="bullet"/>
      <w:lvlText w:val=""/>
      <w:lvlJc w:val="left"/>
      <w:pPr>
        <w:tabs>
          <w:tab w:val="num" w:pos="2793"/>
        </w:tabs>
        <w:ind w:left="2793"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3" w15:restartNumberingAfterBreak="0">
    <w:nsid w:val="4570269C"/>
    <w:multiLevelType w:val="hybridMultilevel"/>
    <w:tmpl w:val="F07A3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7BA7B35"/>
    <w:multiLevelType w:val="hybridMultilevel"/>
    <w:tmpl w:val="C1125AB8"/>
    <w:lvl w:ilvl="0" w:tplc="B2922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020E2B"/>
    <w:multiLevelType w:val="hybridMultilevel"/>
    <w:tmpl w:val="61461AD8"/>
    <w:lvl w:ilvl="0" w:tplc="B2922AB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4A351E6B"/>
    <w:multiLevelType w:val="hybridMultilevel"/>
    <w:tmpl w:val="380C7D6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B4B53E9"/>
    <w:multiLevelType w:val="hybridMultilevel"/>
    <w:tmpl w:val="8C806C3C"/>
    <w:lvl w:ilvl="0" w:tplc="12CC60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178206C"/>
    <w:multiLevelType w:val="hybridMultilevel"/>
    <w:tmpl w:val="F9CA6C9C"/>
    <w:lvl w:ilvl="0" w:tplc="B2922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21C44CF"/>
    <w:multiLevelType w:val="hybridMultilevel"/>
    <w:tmpl w:val="FE6646D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15:restartNumberingAfterBreak="0">
    <w:nsid w:val="53B50E15"/>
    <w:multiLevelType w:val="hybridMultilevel"/>
    <w:tmpl w:val="B27A9A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53FB1468"/>
    <w:multiLevelType w:val="hybridMultilevel"/>
    <w:tmpl w:val="0D409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B2F74AC"/>
    <w:multiLevelType w:val="hybridMultilevel"/>
    <w:tmpl w:val="7A966B1C"/>
    <w:lvl w:ilvl="0" w:tplc="2140E266">
      <w:start w:val="1"/>
      <w:numFmt w:val="bullet"/>
      <w:lvlText w:val=""/>
      <w:lvlJc w:val="left"/>
      <w:pPr>
        <w:tabs>
          <w:tab w:val="num" w:pos="2509"/>
        </w:tabs>
        <w:ind w:left="250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0D638D"/>
    <w:multiLevelType w:val="hybridMultilevel"/>
    <w:tmpl w:val="B700ECE0"/>
    <w:lvl w:ilvl="0" w:tplc="B2922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E830E89"/>
    <w:multiLevelType w:val="hybridMultilevel"/>
    <w:tmpl w:val="B218E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0B302E3"/>
    <w:multiLevelType w:val="hybridMultilevel"/>
    <w:tmpl w:val="F2D0A784"/>
    <w:lvl w:ilvl="0" w:tplc="8FAE7BD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611237AB"/>
    <w:multiLevelType w:val="hybridMultilevel"/>
    <w:tmpl w:val="A6C8E16C"/>
    <w:lvl w:ilvl="0" w:tplc="B2922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5513003"/>
    <w:multiLevelType w:val="hybridMultilevel"/>
    <w:tmpl w:val="45B226FE"/>
    <w:lvl w:ilvl="0" w:tplc="B2922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89C63B1"/>
    <w:multiLevelType w:val="hybridMultilevel"/>
    <w:tmpl w:val="AFA82CB2"/>
    <w:lvl w:ilvl="0" w:tplc="B2922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C925F44"/>
    <w:multiLevelType w:val="hybridMultilevel"/>
    <w:tmpl w:val="B502A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47612E8"/>
    <w:multiLevelType w:val="hybridMultilevel"/>
    <w:tmpl w:val="1DB04D2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B7C06D1"/>
    <w:multiLevelType w:val="hybridMultilevel"/>
    <w:tmpl w:val="82B60054"/>
    <w:lvl w:ilvl="0" w:tplc="B2922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31"/>
  </w:num>
  <w:num w:numId="3">
    <w:abstractNumId w:val="0"/>
  </w:num>
  <w:num w:numId="4">
    <w:abstractNumId w:val="30"/>
  </w:num>
  <w:num w:numId="5">
    <w:abstractNumId w:val="2"/>
  </w:num>
  <w:num w:numId="6">
    <w:abstractNumId w:val="26"/>
  </w:num>
  <w:num w:numId="7">
    <w:abstractNumId w:val="1"/>
  </w:num>
  <w:num w:numId="8">
    <w:abstractNumId w:val="40"/>
  </w:num>
  <w:num w:numId="9">
    <w:abstractNumId w:val="27"/>
  </w:num>
  <w:num w:numId="10">
    <w:abstractNumId w:val="5"/>
  </w:num>
  <w:num w:numId="11">
    <w:abstractNumId w:val="35"/>
  </w:num>
  <w:num w:numId="12">
    <w:abstractNumId w:val="17"/>
  </w:num>
  <w:num w:numId="13">
    <w:abstractNumId w:val="11"/>
  </w:num>
  <w:num w:numId="14">
    <w:abstractNumId w:val="36"/>
  </w:num>
  <w:num w:numId="15">
    <w:abstractNumId w:val="25"/>
  </w:num>
  <w:num w:numId="16">
    <w:abstractNumId w:val="10"/>
  </w:num>
  <w:num w:numId="17">
    <w:abstractNumId w:val="12"/>
  </w:num>
  <w:num w:numId="18">
    <w:abstractNumId w:val="16"/>
  </w:num>
  <w:num w:numId="19">
    <w:abstractNumId w:val="18"/>
  </w:num>
  <w:num w:numId="20">
    <w:abstractNumId w:val="7"/>
  </w:num>
  <w:num w:numId="21">
    <w:abstractNumId w:val="21"/>
  </w:num>
  <w:num w:numId="22">
    <w:abstractNumId w:val="23"/>
  </w:num>
  <w:num w:numId="23">
    <w:abstractNumId w:val="39"/>
  </w:num>
  <w:num w:numId="24">
    <w:abstractNumId w:val="34"/>
  </w:num>
  <w:num w:numId="25">
    <w:abstractNumId w:val="6"/>
  </w:num>
  <w:num w:numId="26">
    <w:abstractNumId w:val="14"/>
  </w:num>
  <w:num w:numId="27">
    <w:abstractNumId w:val="8"/>
  </w:num>
  <w:num w:numId="28">
    <w:abstractNumId w:val="28"/>
  </w:num>
  <w:num w:numId="29">
    <w:abstractNumId w:val="19"/>
  </w:num>
  <w:num w:numId="30">
    <w:abstractNumId w:val="4"/>
  </w:num>
  <w:num w:numId="31">
    <w:abstractNumId w:val="24"/>
  </w:num>
  <w:num w:numId="32">
    <w:abstractNumId w:val="9"/>
  </w:num>
  <w:num w:numId="33">
    <w:abstractNumId w:val="37"/>
  </w:num>
  <w:num w:numId="34">
    <w:abstractNumId w:val="15"/>
  </w:num>
  <w:num w:numId="35">
    <w:abstractNumId w:val="3"/>
  </w:num>
  <w:num w:numId="36">
    <w:abstractNumId w:val="13"/>
  </w:num>
  <w:num w:numId="37">
    <w:abstractNumId w:val="33"/>
  </w:num>
  <w:num w:numId="38">
    <w:abstractNumId w:val="22"/>
  </w:num>
  <w:num w:numId="39">
    <w:abstractNumId w:val="32"/>
  </w:num>
  <w:num w:numId="40">
    <w:abstractNumId w:val="41"/>
  </w:num>
  <w:num w:numId="41">
    <w:abstractNumId w:val="20"/>
  </w:num>
  <w:num w:numId="42">
    <w:abstractNumId w:val="38"/>
  </w:num>
  <w:num w:numId="43">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2015E"/>
    <w:rsid w:val="00022188"/>
    <w:rsid w:val="00027420"/>
    <w:rsid w:val="000767EF"/>
    <w:rsid w:val="00084A22"/>
    <w:rsid w:val="00097DB5"/>
    <w:rsid w:val="000A1171"/>
    <w:rsid w:val="000A55D5"/>
    <w:rsid w:val="000C0F5A"/>
    <w:rsid w:val="000C222F"/>
    <w:rsid w:val="000C32A2"/>
    <w:rsid w:val="000D6283"/>
    <w:rsid w:val="000D64B7"/>
    <w:rsid w:val="00106C1C"/>
    <w:rsid w:val="001254BF"/>
    <w:rsid w:val="00142645"/>
    <w:rsid w:val="00171D98"/>
    <w:rsid w:val="0018052E"/>
    <w:rsid w:val="00180E87"/>
    <w:rsid w:val="00182F13"/>
    <w:rsid w:val="00183E91"/>
    <w:rsid w:val="00185536"/>
    <w:rsid w:val="00194FFF"/>
    <w:rsid w:val="00196F15"/>
    <w:rsid w:val="001A1453"/>
    <w:rsid w:val="001A3DCB"/>
    <w:rsid w:val="001C16A6"/>
    <w:rsid w:val="001D005B"/>
    <w:rsid w:val="001D3633"/>
    <w:rsid w:val="002079D2"/>
    <w:rsid w:val="0021143E"/>
    <w:rsid w:val="0021158B"/>
    <w:rsid w:val="00217FCB"/>
    <w:rsid w:val="00231CE9"/>
    <w:rsid w:val="00252203"/>
    <w:rsid w:val="002675FC"/>
    <w:rsid w:val="002758A6"/>
    <w:rsid w:val="002838FD"/>
    <w:rsid w:val="002A00DE"/>
    <w:rsid w:val="002A1D6E"/>
    <w:rsid w:val="002B554E"/>
    <w:rsid w:val="002C4B36"/>
    <w:rsid w:val="002E24B3"/>
    <w:rsid w:val="002F09B4"/>
    <w:rsid w:val="00305FA0"/>
    <w:rsid w:val="00306A0B"/>
    <w:rsid w:val="003308B4"/>
    <w:rsid w:val="00361B0D"/>
    <w:rsid w:val="003731FF"/>
    <w:rsid w:val="00373294"/>
    <w:rsid w:val="003744EE"/>
    <w:rsid w:val="00380375"/>
    <w:rsid w:val="00384C56"/>
    <w:rsid w:val="00386375"/>
    <w:rsid w:val="003923AA"/>
    <w:rsid w:val="003A6707"/>
    <w:rsid w:val="003B093C"/>
    <w:rsid w:val="003B54B2"/>
    <w:rsid w:val="003F31B9"/>
    <w:rsid w:val="004206B7"/>
    <w:rsid w:val="0043406B"/>
    <w:rsid w:val="004416ED"/>
    <w:rsid w:val="00452DAF"/>
    <w:rsid w:val="00465C30"/>
    <w:rsid w:val="00490922"/>
    <w:rsid w:val="00497508"/>
    <w:rsid w:val="004D5E58"/>
    <w:rsid w:val="004E1C54"/>
    <w:rsid w:val="004F6532"/>
    <w:rsid w:val="0050657B"/>
    <w:rsid w:val="00522E53"/>
    <w:rsid w:val="00531EB7"/>
    <w:rsid w:val="00546EB1"/>
    <w:rsid w:val="00565F73"/>
    <w:rsid w:val="00567B97"/>
    <w:rsid w:val="0058527B"/>
    <w:rsid w:val="005A01B7"/>
    <w:rsid w:val="005A221A"/>
    <w:rsid w:val="005E0AA2"/>
    <w:rsid w:val="005E327A"/>
    <w:rsid w:val="005E6070"/>
    <w:rsid w:val="005E60AA"/>
    <w:rsid w:val="005F025A"/>
    <w:rsid w:val="005F7FFA"/>
    <w:rsid w:val="006373EF"/>
    <w:rsid w:val="006422DA"/>
    <w:rsid w:val="00664911"/>
    <w:rsid w:val="00687ED4"/>
    <w:rsid w:val="0069326C"/>
    <w:rsid w:val="006A0FED"/>
    <w:rsid w:val="006B6DC9"/>
    <w:rsid w:val="006C4AAD"/>
    <w:rsid w:val="006C776D"/>
    <w:rsid w:val="006C7982"/>
    <w:rsid w:val="006D3A04"/>
    <w:rsid w:val="006E3356"/>
    <w:rsid w:val="00700591"/>
    <w:rsid w:val="00701ABE"/>
    <w:rsid w:val="00706844"/>
    <w:rsid w:val="00711A08"/>
    <w:rsid w:val="00712D38"/>
    <w:rsid w:val="007479F9"/>
    <w:rsid w:val="007A684A"/>
    <w:rsid w:val="007F4449"/>
    <w:rsid w:val="008016B6"/>
    <w:rsid w:val="00801BEE"/>
    <w:rsid w:val="0080226E"/>
    <w:rsid w:val="008060AD"/>
    <w:rsid w:val="00851A81"/>
    <w:rsid w:val="00871270"/>
    <w:rsid w:val="008725D4"/>
    <w:rsid w:val="00886FDD"/>
    <w:rsid w:val="008B06B6"/>
    <w:rsid w:val="008C76BC"/>
    <w:rsid w:val="008D0987"/>
    <w:rsid w:val="008F7345"/>
    <w:rsid w:val="00910689"/>
    <w:rsid w:val="009111B8"/>
    <w:rsid w:val="009111CF"/>
    <w:rsid w:val="00945449"/>
    <w:rsid w:val="00961799"/>
    <w:rsid w:val="00976220"/>
    <w:rsid w:val="00993AF3"/>
    <w:rsid w:val="009B020B"/>
    <w:rsid w:val="009D3AB2"/>
    <w:rsid w:val="009D45DD"/>
    <w:rsid w:val="00A1639F"/>
    <w:rsid w:val="00A21748"/>
    <w:rsid w:val="00A22638"/>
    <w:rsid w:val="00A3164B"/>
    <w:rsid w:val="00A3242A"/>
    <w:rsid w:val="00A4128B"/>
    <w:rsid w:val="00A42DBF"/>
    <w:rsid w:val="00A47DF5"/>
    <w:rsid w:val="00A70BA4"/>
    <w:rsid w:val="00A736B3"/>
    <w:rsid w:val="00A85E50"/>
    <w:rsid w:val="00AA0676"/>
    <w:rsid w:val="00AB4D45"/>
    <w:rsid w:val="00AD713D"/>
    <w:rsid w:val="00AF3312"/>
    <w:rsid w:val="00B145F4"/>
    <w:rsid w:val="00B230FA"/>
    <w:rsid w:val="00B2344F"/>
    <w:rsid w:val="00B3224B"/>
    <w:rsid w:val="00B72CF1"/>
    <w:rsid w:val="00B76954"/>
    <w:rsid w:val="00B77E77"/>
    <w:rsid w:val="00BA179D"/>
    <w:rsid w:val="00BA54B4"/>
    <w:rsid w:val="00BB07E1"/>
    <w:rsid w:val="00BB286D"/>
    <w:rsid w:val="00BB7D21"/>
    <w:rsid w:val="00BC157A"/>
    <w:rsid w:val="00BC5927"/>
    <w:rsid w:val="00C07193"/>
    <w:rsid w:val="00C20AAC"/>
    <w:rsid w:val="00C4696E"/>
    <w:rsid w:val="00C6130D"/>
    <w:rsid w:val="00C649D7"/>
    <w:rsid w:val="00C7121B"/>
    <w:rsid w:val="00C77062"/>
    <w:rsid w:val="00C77D85"/>
    <w:rsid w:val="00CD214A"/>
    <w:rsid w:val="00CF4ABD"/>
    <w:rsid w:val="00D2015E"/>
    <w:rsid w:val="00D23ED2"/>
    <w:rsid w:val="00D33753"/>
    <w:rsid w:val="00D37AC6"/>
    <w:rsid w:val="00D405FD"/>
    <w:rsid w:val="00D627C4"/>
    <w:rsid w:val="00D62FB4"/>
    <w:rsid w:val="00D762D9"/>
    <w:rsid w:val="00DA5405"/>
    <w:rsid w:val="00DC1E2A"/>
    <w:rsid w:val="00DC4495"/>
    <w:rsid w:val="00DD4D5B"/>
    <w:rsid w:val="00E1204C"/>
    <w:rsid w:val="00E12210"/>
    <w:rsid w:val="00E14E75"/>
    <w:rsid w:val="00E16918"/>
    <w:rsid w:val="00E26D62"/>
    <w:rsid w:val="00E856DE"/>
    <w:rsid w:val="00E90665"/>
    <w:rsid w:val="00EA3A18"/>
    <w:rsid w:val="00EB520A"/>
    <w:rsid w:val="00ED7B94"/>
    <w:rsid w:val="00F01753"/>
    <w:rsid w:val="00F073AB"/>
    <w:rsid w:val="00F11C69"/>
    <w:rsid w:val="00F15695"/>
    <w:rsid w:val="00F257CA"/>
    <w:rsid w:val="00F35613"/>
    <w:rsid w:val="00F46339"/>
    <w:rsid w:val="00F53E76"/>
    <w:rsid w:val="00F6091E"/>
    <w:rsid w:val="00F644AD"/>
    <w:rsid w:val="00F66602"/>
    <w:rsid w:val="00F9225D"/>
    <w:rsid w:val="00FB57EC"/>
    <w:rsid w:val="00FB725F"/>
    <w:rsid w:val="00FE7AA8"/>
    <w:rsid w:val="00FF68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475C1"/>
  <w15:docId w15:val="{A3F52895-450B-4A8E-836B-4B6C41A54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15E"/>
    <w:pPr>
      <w:spacing w:after="200" w:line="276" w:lineRule="auto"/>
    </w:pPr>
    <w:rPr>
      <w:rFonts w:eastAsiaTheme="minorEastAsia" w:cs="Times New Roman"/>
      <w:lang w:eastAsia="ru-RU"/>
    </w:rPr>
  </w:style>
  <w:style w:type="paragraph" w:styleId="1">
    <w:name w:val="heading 1"/>
    <w:basedOn w:val="a"/>
    <w:next w:val="a"/>
    <w:link w:val="10"/>
    <w:uiPriority w:val="9"/>
    <w:qFormat/>
    <w:rsid w:val="000C222F"/>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
    <w:qFormat/>
    <w:rsid w:val="000C222F"/>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
    <w:qFormat/>
    <w:rsid w:val="000C222F"/>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
    <w:qFormat/>
    <w:rsid w:val="000C222F"/>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rsid w:val="000C222F"/>
    <w:pPr>
      <w:keepNext/>
      <w:keepLines/>
      <w:spacing w:before="220" w:after="40" w:line="240" w:lineRule="auto"/>
      <w:contextualSpacing/>
      <w:outlineLvl w:val="4"/>
    </w:pPr>
    <w:rPr>
      <w:rFonts w:ascii="Times New Roman" w:hAnsi="Times New Roman"/>
      <w:b/>
      <w:color w:val="000000"/>
    </w:rPr>
  </w:style>
  <w:style w:type="paragraph" w:styleId="6">
    <w:name w:val="heading 6"/>
    <w:basedOn w:val="a"/>
    <w:next w:val="a"/>
    <w:link w:val="60"/>
    <w:uiPriority w:val="9"/>
    <w:rsid w:val="000C222F"/>
    <w:pPr>
      <w:keepNext/>
      <w:keepLines/>
      <w:spacing w:before="200" w:after="40" w:line="240" w:lineRule="auto"/>
      <w:contextualSpacing/>
      <w:outlineLvl w:val="5"/>
    </w:pPr>
    <w:rPr>
      <w:rFonts w:ascii="Times New Roman" w:hAnsi="Times New Roman"/>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D2015E"/>
    <w:pPr>
      <w:spacing w:after="0" w:line="240" w:lineRule="auto"/>
    </w:pPr>
    <w:rPr>
      <w:rFonts w:ascii="Times New Roman" w:hAnsi="Times New Roman"/>
      <w:sz w:val="20"/>
      <w:szCs w:val="20"/>
      <w:lang w:val="en-US"/>
    </w:rPr>
  </w:style>
  <w:style w:type="character" w:customStyle="1" w:styleId="a4">
    <w:name w:val="Текст сноски Знак"/>
    <w:basedOn w:val="a0"/>
    <w:link w:val="a3"/>
    <w:uiPriority w:val="99"/>
    <w:rsid w:val="00D2015E"/>
    <w:rPr>
      <w:rFonts w:ascii="Times New Roman" w:eastAsiaTheme="minorEastAsia" w:hAnsi="Times New Roman" w:cs="Times New Roman"/>
      <w:sz w:val="20"/>
      <w:szCs w:val="20"/>
      <w:lang w:val="en-US" w:eastAsia="ru-RU"/>
    </w:rPr>
  </w:style>
  <w:style w:type="character" w:styleId="a5">
    <w:name w:val="footnote reference"/>
    <w:basedOn w:val="a0"/>
    <w:uiPriority w:val="99"/>
    <w:rsid w:val="00D2015E"/>
    <w:rPr>
      <w:rFonts w:cs="Times New Roman"/>
      <w:vertAlign w:val="superscript"/>
    </w:rPr>
  </w:style>
  <w:style w:type="paragraph" w:styleId="a6">
    <w:name w:val="List Paragraph"/>
    <w:basedOn w:val="a"/>
    <w:uiPriority w:val="34"/>
    <w:qFormat/>
    <w:rsid w:val="00D2015E"/>
    <w:pPr>
      <w:ind w:left="720"/>
      <w:contextualSpacing/>
    </w:pPr>
  </w:style>
  <w:style w:type="paragraph" w:styleId="a7">
    <w:name w:val="Normal (Web)"/>
    <w:aliases w:val="Обычный (Web),Обычный (веб)1"/>
    <w:basedOn w:val="a"/>
    <w:uiPriority w:val="99"/>
    <w:qFormat/>
    <w:rsid w:val="00871270"/>
    <w:pPr>
      <w:widowControl w:val="0"/>
      <w:spacing w:after="0" w:line="240" w:lineRule="auto"/>
    </w:pPr>
    <w:rPr>
      <w:rFonts w:ascii="Times New Roman" w:hAnsi="Times New Roman"/>
      <w:sz w:val="24"/>
      <w:szCs w:val="24"/>
      <w:lang w:val="en-US" w:eastAsia="nl-NL"/>
    </w:rPr>
  </w:style>
  <w:style w:type="character" w:customStyle="1" w:styleId="apple-converted-space">
    <w:name w:val="apple-converted-space"/>
    <w:rsid w:val="00871270"/>
  </w:style>
  <w:style w:type="table" w:styleId="a8">
    <w:name w:val="Table Grid"/>
    <w:basedOn w:val="a1"/>
    <w:uiPriority w:val="39"/>
    <w:rsid w:val="00567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C222F"/>
    <w:rPr>
      <w:rFonts w:ascii="Arial" w:eastAsiaTheme="minorEastAsia" w:hAnsi="Arial" w:cs="Times New Roman"/>
      <w:b/>
      <w:bCs/>
      <w:kern w:val="32"/>
      <w:sz w:val="32"/>
      <w:szCs w:val="32"/>
      <w:lang w:eastAsia="ru-RU"/>
    </w:rPr>
  </w:style>
  <w:style w:type="character" w:customStyle="1" w:styleId="20">
    <w:name w:val="Заголовок 2 Знак"/>
    <w:basedOn w:val="a0"/>
    <w:link w:val="2"/>
    <w:uiPriority w:val="9"/>
    <w:rsid w:val="000C222F"/>
    <w:rPr>
      <w:rFonts w:ascii="Arial" w:eastAsiaTheme="minorEastAsia" w:hAnsi="Arial" w:cs="Times New Roman"/>
      <w:b/>
      <w:bCs/>
      <w:i/>
      <w:iCs/>
      <w:sz w:val="28"/>
      <w:szCs w:val="28"/>
      <w:lang w:eastAsia="ru-RU"/>
    </w:rPr>
  </w:style>
  <w:style w:type="character" w:customStyle="1" w:styleId="30">
    <w:name w:val="Заголовок 3 Знак"/>
    <w:basedOn w:val="a0"/>
    <w:link w:val="3"/>
    <w:uiPriority w:val="9"/>
    <w:rsid w:val="000C222F"/>
    <w:rPr>
      <w:rFonts w:ascii="Arial" w:eastAsiaTheme="minorEastAsia" w:hAnsi="Arial" w:cs="Times New Roman"/>
      <w:b/>
      <w:bCs/>
      <w:sz w:val="26"/>
      <w:szCs w:val="26"/>
      <w:lang w:eastAsia="ru-RU"/>
    </w:rPr>
  </w:style>
  <w:style w:type="character" w:customStyle="1" w:styleId="40">
    <w:name w:val="Заголовок 4 Знак"/>
    <w:basedOn w:val="a0"/>
    <w:link w:val="4"/>
    <w:uiPriority w:val="9"/>
    <w:rsid w:val="000C222F"/>
    <w:rPr>
      <w:rFonts w:ascii="Times New Roman" w:eastAsiaTheme="minorEastAsia" w:hAnsi="Times New Roman" w:cs="Times New Roman"/>
      <w:b/>
      <w:bCs/>
      <w:sz w:val="24"/>
      <w:szCs w:val="24"/>
      <w:lang w:eastAsia="ru-RU"/>
    </w:rPr>
  </w:style>
  <w:style w:type="character" w:customStyle="1" w:styleId="50">
    <w:name w:val="Заголовок 5 Знак"/>
    <w:basedOn w:val="a0"/>
    <w:link w:val="5"/>
    <w:uiPriority w:val="9"/>
    <w:rsid w:val="000C222F"/>
    <w:rPr>
      <w:rFonts w:ascii="Times New Roman" w:eastAsiaTheme="minorEastAsia" w:hAnsi="Times New Roman" w:cs="Times New Roman"/>
      <w:b/>
      <w:color w:val="000000"/>
      <w:lang w:eastAsia="ru-RU"/>
    </w:rPr>
  </w:style>
  <w:style w:type="character" w:customStyle="1" w:styleId="60">
    <w:name w:val="Заголовок 6 Знак"/>
    <w:basedOn w:val="a0"/>
    <w:link w:val="6"/>
    <w:uiPriority w:val="9"/>
    <w:rsid w:val="000C222F"/>
    <w:rPr>
      <w:rFonts w:ascii="Times New Roman" w:eastAsiaTheme="minorEastAsia" w:hAnsi="Times New Roman" w:cs="Times New Roman"/>
      <w:b/>
      <w:color w:val="000000"/>
      <w:sz w:val="20"/>
      <w:szCs w:val="20"/>
      <w:lang w:eastAsia="ru-RU"/>
    </w:rPr>
  </w:style>
  <w:style w:type="paragraph" w:styleId="a9">
    <w:name w:val="Body Text"/>
    <w:basedOn w:val="a"/>
    <w:link w:val="aa"/>
    <w:uiPriority w:val="99"/>
    <w:rsid w:val="000C222F"/>
    <w:pPr>
      <w:spacing w:after="0" w:line="240" w:lineRule="auto"/>
    </w:pPr>
    <w:rPr>
      <w:rFonts w:ascii="Times New Roman" w:hAnsi="Times New Roman"/>
      <w:sz w:val="28"/>
      <w:szCs w:val="24"/>
    </w:rPr>
  </w:style>
  <w:style w:type="character" w:customStyle="1" w:styleId="aa">
    <w:name w:val="Основной текст Знак"/>
    <w:basedOn w:val="a0"/>
    <w:link w:val="a9"/>
    <w:uiPriority w:val="99"/>
    <w:rsid w:val="000C222F"/>
    <w:rPr>
      <w:rFonts w:ascii="Times New Roman" w:eastAsiaTheme="minorEastAsia" w:hAnsi="Times New Roman" w:cs="Times New Roman"/>
      <w:sz w:val="28"/>
      <w:szCs w:val="24"/>
      <w:lang w:eastAsia="ru-RU"/>
    </w:rPr>
  </w:style>
  <w:style w:type="paragraph" w:styleId="21">
    <w:name w:val="Body Text 2"/>
    <w:basedOn w:val="a"/>
    <w:link w:val="22"/>
    <w:uiPriority w:val="99"/>
    <w:rsid w:val="000C222F"/>
    <w:pPr>
      <w:spacing w:after="0" w:line="240" w:lineRule="auto"/>
      <w:ind w:right="-57"/>
      <w:jc w:val="both"/>
    </w:pPr>
    <w:rPr>
      <w:rFonts w:ascii="Times New Roman" w:hAnsi="Times New Roman"/>
      <w:sz w:val="28"/>
      <w:szCs w:val="24"/>
    </w:rPr>
  </w:style>
  <w:style w:type="character" w:customStyle="1" w:styleId="22">
    <w:name w:val="Основной текст 2 Знак"/>
    <w:basedOn w:val="a0"/>
    <w:link w:val="21"/>
    <w:uiPriority w:val="99"/>
    <w:rsid w:val="000C222F"/>
    <w:rPr>
      <w:rFonts w:ascii="Times New Roman" w:eastAsiaTheme="minorEastAsia" w:hAnsi="Times New Roman" w:cs="Times New Roman"/>
      <w:sz w:val="28"/>
      <w:szCs w:val="24"/>
      <w:lang w:eastAsia="ru-RU"/>
    </w:rPr>
  </w:style>
  <w:style w:type="character" w:customStyle="1" w:styleId="blk">
    <w:name w:val="blk"/>
    <w:rsid w:val="000C222F"/>
  </w:style>
  <w:style w:type="paragraph" w:styleId="ab">
    <w:name w:val="footer"/>
    <w:aliases w:val="Нижний колонтитул Знак Знак Знак,Нижний колонтитул1,Нижний колонтитул Знак Знак"/>
    <w:basedOn w:val="a"/>
    <w:link w:val="ac"/>
    <w:uiPriority w:val="99"/>
    <w:rsid w:val="000C222F"/>
    <w:pPr>
      <w:tabs>
        <w:tab w:val="center" w:pos="4677"/>
        <w:tab w:val="right" w:pos="9355"/>
      </w:tabs>
      <w:spacing w:before="120" w:after="120" w:line="240" w:lineRule="auto"/>
    </w:pPr>
    <w:rPr>
      <w:rFonts w:ascii="Times New Roman" w:hAnsi="Times New Roman"/>
      <w:sz w:val="24"/>
      <w:szCs w:val="24"/>
    </w:rPr>
  </w:style>
  <w:style w:type="character" w:customStyle="1" w:styleId="ac">
    <w:name w:val="Нижний колонтитул Знак"/>
    <w:aliases w:val="Нижний колонтитул Знак Знак Знак Знак,Нижний колонтитул1 Знак,Нижний колонтитул Знак Знак Знак1"/>
    <w:basedOn w:val="a0"/>
    <w:link w:val="ab"/>
    <w:uiPriority w:val="99"/>
    <w:rsid w:val="000C222F"/>
    <w:rPr>
      <w:rFonts w:ascii="Times New Roman" w:eastAsiaTheme="minorEastAsia" w:hAnsi="Times New Roman" w:cs="Times New Roman"/>
      <w:sz w:val="24"/>
      <w:szCs w:val="24"/>
      <w:lang w:eastAsia="ru-RU"/>
    </w:rPr>
  </w:style>
  <w:style w:type="character" w:styleId="ad">
    <w:name w:val="page number"/>
    <w:basedOn w:val="a0"/>
    <w:uiPriority w:val="99"/>
    <w:rsid w:val="000C222F"/>
    <w:rPr>
      <w:rFonts w:cs="Times New Roman"/>
    </w:rPr>
  </w:style>
  <w:style w:type="paragraph" w:styleId="23">
    <w:name w:val="List 2"/>
    <w:basedOn w:val="a"/>
    <w:uiPriority w:val="99"/>
    <w:rsid w:val="000C222F"/>
    <w:pPr>
      <w:spacing w:before="120" w:after="120" w:line="240" w:lineRule="auto"/>
      <w:ind w:left="720" w:hanging="360"/>
      <w:jc w:val="both"/>
    </w:pPr>
    <w:rPr>
      <w:rFonts w:ascii="Arial" w:eastAsia="Batang" w:hAnsi="Arial"/>
      <w:sz w:val="20"/>
      <w:szCs w:val="24"/>
      <w:lang w:eastAsia="ko-KR"/>
    </w:rPr>
  </w:style>
  <w:style w:type="character" w:styleId="ae">
    <w:name w:val="Hyperlink"/>
    <w:basedOn w:val="a0"/>
    <w:uiPriority w:val="99"/>
    <w:rsid w:val="000C222F"/>
    <w:rPr>
      <w:rFonts w:cs="Times New Roman"/>
      <w:color w:val="0000FF"/>
      <w:u w:val="single"/>
    </w:rPr>
  </w:style>
  <w:style w:type="paragraph" w:styleId="11">
    <w:name w:val="toc 1"/>
    <w:basedOn w:val="a"/>
    <w:next w:val="a"/>
    <w:autoRedefine/>
    <w:uiPriority w:val="39"/>
    <w:rsid w:val="000C222F"/>
    <w:pPr>
      <w:spacing w:before="240" w:after="120" w:line="240" w:lineRule="auto"/>
    </w:pPr>
    <w:rPr>
      <w:rFonts w:ascii="Calibri" w:hAnsi="Calibri" w:cs="Calibri"/>
      <w:b/>
      <w:bCs/>
      <w:sz w:val="20"/>
      <w:szCs w:val="20"/>
    </w:rPr>
  </w:style>
  <w:style w:type="paragraph" w:styleId="24">
    <w:name w:val="toc 2"/>
    <w:basedOn w:val="a"/>
    <w:next w:val="a"/>
    <w:autoRedefine/>
    <w:uiPriority w:val="39"/>
    <w:rsid w:val="000C222F"/>
    <w:pPr>
      <w:spacing w:before="120" w:after="0" w:line="240" w:lineRule="auto"/>
      <w:ind w:left="240"/>
    </w:pPr>
    <w:rPr>
      <w:rFonts w:ascii="Calibri" w:hAnsi="Calibri" w:cs="Calibri"/>
      <w:i/>
      <w:iCs/>
      <w:sz w:val="20"/>
      <w:szCs w:val="20"/>
    </w:rPr>
  </w:style>
  <w:style w:type="paragraph" w:styleId="31">
    <w:name w:val="toc 3"/>
    <w:basedOn w:val="a"/>
    <w:next w:val="a"/>
    <w:autoRedefine/>
    <w:uiPriority w:val="39"/>
    <w:rsid w:val="000C222F"/>
    <w:pPr>
      <w:spacing w:after="0" w:line="240" w:lineRule="auto"/>
      <w:ind w:left="480"/>
    </w:pPr>
    <w:rPr>
      <w:rFonts w:ascii="Times New Roman" w:hAnsi="Times New Roman"/>
      <w:sz w:val="28"/>
      <w:szCs w:val="28"/>
    </w:rPr>
  </w:style>
  <w:style w:type="character" w:customStyle="1" w:styleId="FootnoteTextChar">
    <w:name w:val="Footnote Text Char"/>
    <w:locked/>
    <w:rsid w:val="000C222F"/>
    <w:rPr>
      <w:rFonts w:ascii="Times New Roman" w:hAnsi="Times New Roman"/>
      <w:sz w:val="20"/>
      <w:lang w:eastAsia="ru-RU"/>
    </w:rPr>
  </w:style>
  <w:style w:type="character" w:styleId="af">
    <w:name w:val="Emphasis"/>
    <w:basedOn w:val="a0"/>
    <w:uiPriority w:val="20"/>
    <w:qFormat/>
    <w:rsid w:val="000C222F"/>
    <w:rPr>
      <w:rFonts w:cs="Times New Roman"/>
      <w:i/>
    </w:rPr>
  </w:style>
  <w:style w:type="paragraph" w:styleId="af0">
    <w:name w:val="Balloon Text"/>
    <w:basedOn w:val="a"/>
    <w:link w:val="af1"/>
    <w:uiPriority w:val="99"/>
    <w:rsid w:val="000C222F"/>
    <w:pPr>
      <w:spacing w:after="0" w:line="240" w:lineRule="auto"/>
    </w:pPr>
    <w:rPr>
      <w:rFonts w:ascii="Segoe UI" w:hAnsi="Segoe UI"/>
      <w:sz w:val="18"/>
      <w:szCs w:val="18"/>
    </w:rPr>
  </w:style>
  <w:style w:type="character" w:customStyle="1" w:styleId="af1">
    <w:name w:val="Текст выноски Знак"/>
    <w:basedOn w:val="a0"/>
    <w:link w:val="af0"/>
    <w:uiPriority w:val="99"/>
    <w:rsid w:val="000C222F"/>
    <w:rPr>
      <w:rFonts w:ascii="Segoe UI" w:eastAsiaTheme="minorEastAsia" w:hAnsi="Segoe UI" w:cs="Times New Roman"/>
      <w:sz w:val="18"/>
      <w:szCs w:val="18"/>
      <w:lang w:eastAsia="ru-RU"/>
    </w:rPr>
  </w:style>
  <w:style w:type="paragraph" w:customStyle="1" w:styleId="ConsPlusNormal">
    <w:name w:val="ConsPlusNormal"/>
    <w:rsid w:val="000C222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2">
    <w:name w:val="header"/>
    <w:basedOn w:val="a"/>
    <w:link w:val="af3"/>
    <w:uiPriority w:val="99"/>
    <w:unhideWhenUsed/>
    <w:rsid w:val="000C222F"/>
    <w:pPr>
      <w:tabs>
        <w:tab w:val="center" w:pos="4677"/>
        <w:tab w:val="right" w:pos="9355"/>
      </w:tabs>
      <w:spacing w:after="0" w:line="240" w:lineRule="auto"/>
    </w:pPr>
    <w:rPr>
      <w:rFonts w:ascii="Times New Roman" w:hAnsi="Times New Roman"/>
      <w:sz w:val="24"/>
      <w:szCs w:val="24"/>
    </w:rPr>
  </w:style>
  <w:style w:type="character" w:customStyle="1" w:styleId="af3">
    <w:name w:val="Верхний колонтитул Знак"/>
    <w:basedOn w:val="a0"/>
    <w:link w:val="af2"/>
    <w:uiPriority w:val="99"/>
    <w:rsid w:val="000C222F"/>
    <w:rPr>
      <w:rFonts w:ascii="Times New Roman" w:eastAsiaTheme="minorEastAsia" w:hAnsi="Times New Roman" w:cs="Times New Roman"/>
      <w:sz w:val="24"/>
      <w:szCs w:val="24"/>
      <w:lang w:eastAsia="ru-RU"/>
    </w:rPr>
  </w:style>
  <w:style w:type="character" w:customStyle="1" w:styleId="af4">
    <w:name w:val="Текст примечания Знак"/>
    <w:link w:val="af5"/>
    <w:uiPriority w:val="99"/>
    <w:locked/>
    <w:rsid w:val="000C222F"/>
    <w:rPr>
      <w:rFonts w:ascii="Times New Roman" w:hAnsi="Times New Roman"/>
      <w:sz w:val="20"/>
    </w:rPr>
  </w:style>
  <w:style w:type="paragraph" w:styleId="af5">
    <w:name w:val="annotation text"/>
    <w:basedOn w:val="a"/>
    <w:link w:val="af4"/>
    <w:uiPriority w:val="99"/>
    <w:unhideWhenUsed/>
    <w:rsid w:val="000C222F"/>
    <w:pPr>
      <w:spacing w:after="0" w:line="240" w:lineRule="auto"/>
    </w:pPr>
    <w:rPr>
      <w:rFonts w:ascii="Times New Roman" w:eastAsiaTheme="minorHAnsi" w:hAnsi="Times New Roman" w:cstheme="minorBidi"/>
      <w:sz w:val="20"/>
      <w:lang w:eastAsia="en-US"/>
    </w:rPr>
  </w:style>
  <w:style w:type="character" w:customStyle="1" w:styleId="12">
    <w:name w:val="Текст примечания Знак1"/>
    <w:basedOn w:val="a0"/>
    <w:uiPriority w:val="99"/>
    <w:semiHidden/>
    <w:rsid w:val="000C222F"/>
    <w:rPr>
      <w:rFonts w:eastAsiaTheme="minorEastAsia" w:cs="Times New Roman"/>
      <w:sz w:val="20"/>
      <w:szCs w:val="20"/>
      <w:lang w:eastAsia="ru-RU"/>
    </w:rPr>
  </w:style>
  <w:style w:type="character" w:customStyle="1" w:styleId="16">
    <w:name w:val="Текст примечания Знак16"/>
    <w:basedOn w:val="a0"/>
    <w:uiPriority w:val="99"/>
    <w:semiHidden/>
    <w:rsid w:val="000C222F"/>
    <w:rPr>
      <w:rFonts w:cs="Times New Roman"/>
      <w:sz w:val="20"/>
      <w:szCs w:val="20"/>
    </w:rPr>
  </w:style>
  <w:style w:type="character" w:customStyle="1" w:styleId="15">
    <w:name w:val="Текст примечания Знак15"/>
    <w:basedOn w:val="a0"/>
    <w:uiPriority w:val="99"/>
    <w:semiHidden/>
    <w:rsid w:val="000C222F"/>
    <w:rPr>
      <w:rFonts w:cs="Times New Roman"/>
      <w:sz w:val="20"/>
      <w:szCs w:val="20"/>
    </w:rPr>
  </w:style>
  <w:style w:type="character" w:customStyle="1" w:styleId="14">
    <w:name w:val="Текст примечания Знак14"/>
    <w:basedOn w:val="a0"/>
    <w:uiPriority w:val="99"/>
    <w:semiHidden/>
    <w:rsid w:val="000C222F"/>
    <w:rPr>
      <w:rFonts w:cs="Times New Roman"/>
      <w:sz w:val="20"/>
      <w:szCs w:val="20"/>
    </w:rPr>
  </w:style>
  <w:style w:type="character" w:customStyle="1" w:styleId="13">
    <w:name w:val="Текст примечания Знак13"/>
    <w:basedOn w:val="a0"/>
    <w:uiPriority w:val="99"/>
    <w:semiHidden/>
    <w:rsid w:val="000C222F"/>
    <w:rPr>
      <w:rFonts w:cs="Times New Roman"/>
      <w:sz w:val="20"/>
      <w:szCs w:val="20"/>
    </w:rPr>
  </w:style>
  <w:style w:type="character" w:customStyle="1" w:styleId="120">
    <w:name w:val="Текст примечания Знак12"/>
    <w:basedOn w:val="a0"/>
    <w:uiPriority w:val="99"/>
    <w:semiHidden/>
    <w:rsid w:val="000C222F"/>
    <w:rPr>
      <w:rFonts w:cs="Times New Roman"/>
      <w:sz w:val="20"/>
      <w:szCs w:val="20"/>
    </w:rPr>
  </w:style>
  <w:style w:type="character" w:customStyle="1" w:styleId="110">
    <w:name w:val="Текст примечания Знак11"/>
    <w:basedOn w:val="a0"/>
    <w:uiPriority w:val="99"/>
    <w:rsid w:val="000C222F"/>
    <w:rPr>
      <w:rFonts w:cs="Times New Roman"/>
      <w:sz w:val="20"/>
      <w:szCs w:val="20"/>
    </w:rPr>
  </w:style>
  <w:style w:type="character" w:customStyle="1" w:styleId="af6">
    <w:name w:val="Тема примечания Знак"/>
    <w:link w:val="af7"/>
    <w:uiPriority w:val="99"/>
    <w:locked/>
    <w:rsid w:val="000C222F"/>
    <w:rPr>
      <w:b/>
    </w:rPr>
  </w:style>
  <w:style w:type="paragraph" w:styleId="af7">
    <w:name w:val="annotation subject"/>
    <w:basedOn w:val="af5"/>
    <w:next w:val="af5"/>
    <w:link w:val="af6"/>
    <w:uiPriority w:val="99"/>
    <w:unhideWhenUsed/>
    <w:rsid w:val="000C222F"/>
    <w:rPr>
      <w:rFonts w:asciiTheme="minorHAnsi" w:hAnsiTheme="minorHAnsi"/>
      <w:b/>
      <w:sz w:val="22"/>
    </w:rPr>
  </w:style>
  <w:style w:type="character" w:customStyle="1" w:styleId="17">
    <w:name w:val="Тема примечания Знак1"/>
    <w:basedOn w:val="12"/>
    <w:uiPriority w:val="99"/>
    <w:semiHidden/>
    <w:rsid w:val="000C222F"/>
    <w:rPr>
      <w:rFonts w:eastAsiaTheme="minorEastAsia" w:cs="Times New Roman"/>
      <w:b/>
      <w:bCs/>
      <w:sz w:val="20"/>
      <w:szCs w:val="20"/>
      <w:lang w:eastAsia="ru-RU"/>
    </w:rPr>
  </w:style>
  <w:style w:type="character" w:customStyle="1" w:styleId="160">
    <w:name w:val="Тема примечания Знак16"/>
    <w:basedOn w:val="af4"/>
    <w:uiPriority w:val="99"/>
    <w:semiHidden/>
    <w:rsid w:val="000C222F"/>
    <w:rPr>
      <w:rFonts w:ascii="Times New Roman" w:hAnsi="Times New Roman" w:cs="Times New Roman"/>
      <w:b/>
      <w:bCs/>
      <w:sz w:val="20"/>
      <w:szCs w:val="20"/>
    </w:rPr>
  </w:style>
  <w:style w:type="character" w:customStyle="1" w:styleId="150">
    <w:name w:val="Тема примечания Знак15"/>
    <w:basedOn w:val="af4"/>
    <w:uiPriority w:val="99"/>
    <w:semiHidden/>
    <w:rsid w:val="000C222F"/>
    <w:rPr>
      <w:rFonts w:ascii="Times New Roman" w:hAnsi="Times New Roman" w:cs="Times New Roman"/>
      <w:b/>
      <w:bCs/>
      <w:sz w:val="20"/>
      <w:szCs w:val="20"/>
    </w:rPr>
  </w:style>
  <w:style w:type="character" w:customStyle="1" w:styleId="140">
    <w:name w:val="Тема примечания Знак14"/>
    <w:basedOn w:val="af4"/>
    <w:uiPriority w:val="99"/>
    <w:semiHidden/>
    <w:rsid w:val="000C222F"/>
    <w:rPr>
      <w:rFonts w:ascii="Times New Roman" w:hAnsi="Times New Roman" w:cs="Times New Roman"/>
      <w:b/>
      <w:bCs/>
      <w:sz w:val="20"/>
      <w:szCs w:val="20"/>
    </w:rPr>
  </w:style>
  <w:style w:type="character" w:customStyle="1" w:styleId="130">
    <w:name w:val="Тема примечания Знак13"/>
    <w:basedOn w:val="af4"/>
    <w:uiPriority w:val="99"/>
    <w:semiHidden/>
    <w:rsid w:val="000C222F"/>
    <w:rPr>
      <w:rFonts w:ascii="Times New Roman" w:hAnsi="Times New Roman" w:cs="Times New Roman"/>
      <w:b/>
      <w:bCs/>
      <w:sz w:val="20"/>
      <w:szCs w:val="20"/>
    </w:rPr>
  </w:style>
  <w:style w:type="character" w:customStyle="1" w:styleId="121">
    <w:name w:val="Тема примечания Знак12"/>
    <w:basedOn w:val="af4"/>
    <w:uiPriority w:val="99"/>
    <w:semiHidden/>
    <w:rsid w:val="000C222F"/>
    <w:rPr>
      <w:rFonts w:ascii="Times New Roman" w:hAnsi="Times New Roman" w:cs="Times New Roman"/>
      <w:b/>
      <w:bCs/>
      <w:sz w:val="20"/>
      <w:szCs w:val="20"/>
    </w:rPr>
  </w:style>
  <w:style w:type="character" w:customStyle="1" w:styleId="111">
    <w:name w:val="Тема примечания Знак11"/>
    <w:basedOn w:val="110"/>
    <w:uiPriority w:val="99"/>
    <w:rsid w:val="000C222F"/>
    <w:rPr>
      <w:rFonts w:cs="Times New Roman"/>
      <w:b/>
      <w:bCs/>
      <w:sz w:val="20"/>
      <w:szCs w:val="20"/>
    </w:rPr>
  </w:style>
  <w:style w:type="paragraph" w:styleId="25">
    <w:name w:val="Body Text Indent 2"/>
    <w:basedOn w:val="a"/>
    <w:link w:val="26"/>
    <w:uiPriority w:val="99"/>
    <w:rsid w:val="000C222F"/>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uiPriority w:val="99"/>
    <w:rsid w:val="000C222F"/>
    <w:rPr>
      <w:rFonts w:ascii="Times New Roman" w:eastAsiaTheme="minorEastAsia" w:hAnsi="Times New Roman" w:cs="Times New Roman"/>
      <w:sz w:val="24"/>
      <w:szCs w:val="24"/>
      <w:lang w:eastAsia="ru-RU"/>
    </w:rPr>
  </w:style>
  <w:style w:type="character" w:customStyle="1" w:styleId="af8">
    <w:name w:val="Цветовое выделение"/>
    <w:uiPriority w:val="99"/>
    <w:rsid w:val="000C222F"/>
    <w:rPr>
      <w:b/>
      <w:color w:val="26282F"/>
    </w:rPr>
  </w:style>
  <w:style w:type="character" w:customStyle="1" w:styleId="af9">
    <w:name w:val="Гипертекстовая ссылка"/>
    <w:uiPriority w:val="99"/>
    <w:rsid w:val="000C222F"/>
    <w:rPr>
      <w:b/>
      <w:color w:val="106BBE"/>
    </w:rPr>
  </w:style>
  <w:style w:type="character" w:customStyle="1" w:styleId="afa">
    <w:name w:val="Активная гипертекстовая ссылка"/>
    <w:uiPriority w:val="99"/>
    <w:rsid w:val="000C222F"/>
    <w:rPr>
      <w:b/>
      <w:color w:val="106BBE"/>
      <w:u w:val="single"/>
    </w:rPr>
  </w:style>
  <w:style w:type="paragraph" w:customStyle="1" w:styleId="afb">
    <w:name w:val="Внимание"/>
    <w:basedOn w:val="a"/>
    <w:next w:val="a"/>
    <w:uiPriority w:val="99"/>
    <w:rsid w:val="000C222F"/>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c">
    <w:name w:val="Внимание: криминал!!"/>
    <w:basedOn w:val="afb"/>
    <w:next w:val="a"/>
    <w:uiPriority w:val="99"/>
    <w:rsid w:val="000C222F"/>
  </w:style>
  <w:style w:type="paragraph" w:customStyle="1" w:styleId="afd">
    <w:name w:val="Внимание: недобросовестность!"/>
    <w:basedOn w:val="afb"/>
    <w:next w:val="a"/>
    <w:uiPriority w:val="99"/>
    <w:rsid w:val="000C222F"/>
  </w:style>
  <w:style w:type="character" w:customStyle="1" w:styleId="afe">
    <w:name w:val="Выделение для Базового Поиска"/>
    <w:uiPriority w:val="99"/>
    <w:rsid w:val="000C222F"/>
    <w:rPr>
      <w:b/>
      <w:color w:val="0058A9"/>
    </w:rPr>
  </w:style>
  <w:style w:type="character" w:customStyle="1" w:styleId="aff">
    <w:name w:val="Выделение для Базового Поиска (курсив)"/>
    <w:uiPriority w:val="99"/>
    <w:rsid w:val="000C222F"/>
    <w:rPr>
      <w:b/>
      <w:i/>
      <w:color w:val="0058A9"/>
    </w:rPr>
  </w:style>
  <w:style w:type="paragraph" w:customStyle="1" w:styleId="aff0">
    <w:name w:val="Дочерний элемент списка"/>
    <w:basedOn w:val="a"/>
    <w:next w:val="a"/>
    <w:uiPriority w:val="99"/>
    <w:rsid w:val="000C222F"/>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1">
    <w:name w:val="Основное меню (преемственное)"/>
    <w:basedOn w:val="a"/>
    <w:next w:val="a"/>
    <w:uiPriority w:val="99"/>
    <w:rsid w:val="000C222F"/>
    <w:pPr>
      <w:widowControl w:val="0"/>
      <w:autoSpaceDE w:val="0"/>
      <w:autoSpaceDN w:val="0"/>
      <w:adjustRightInd w:val="0"/>
      <w:spacing w:after="0" w:line="360" w:lineRule="auto"/>
      <w:ind w:firstLine="720"/>
      <w:jc w:val="both"/>
    </w:pPr>
    <w:rPr>
      <w:rFonts w:ascii="Verdana" w:hAnsi="Verdana" w:cs="Verdana"/>
    </w:rPr>
  </w:style>
  <w:style w:type="paragraph" w:customStyle="1" w:styleId="18">
    <w:name w:val="Заголовок1"/>
    <w:basedOn w:val="aff1"/>
    <w:next w:val="a"/>
    <w:uiPriority w:val="99"/>
    <w:rsid w:val="000C222F"/>
    <w:rPr>
      <w:b/>
      <w:bCs/>
      <w:color w:val="0058A9"/>
      <w:shd w:val="clear" w:color="auto" w:fill="ECE9D8"/>
    </w:rPr>
  </w:style>
  <w:style w:type="paragraph" w:customStyle="1" w:styleId="aff2">
    <w:name w:val="Заголовок группы контролов"/>
    <w:basedOn w:val="a"/>
    <w:next w:val="a"/>
    <w:uiPriority w:val="99"/>
    <w:rsid w:val="000C222F"/>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3">
    <w:name w:val="Заголовок для информации об изменениях"/>
    <w:basedOn w:val="1"/>
    <w:next w:val="a"/>
    <w:uiPriority w:val="99"/>
    <w:rsid w:val="000C222F"/>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0C222F"/>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5">
    <w:name w:val="Заголовок своего сообщения"/>
    <w:uiPriority w:val="99"/>
    <w:rsid w:val="000C222F"/>
    <w:rPr>
      <w:b/>
      <w:color w:val="26282F"/>
    </w:rPr>
  </w:style>
  <w:style w:type="paragraph" w:customStyle="1" w:styleId="aff6">
    <w:name w:val="Заголовок статьи"/>
    <w:basedOn w:val="a"/>
    <w:next w:val="a"/>
    <w:uiPriority w:val="99"/>
    <w:rsid w:val="000C222F"/>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7">
    <w:name w:val="Заголовок чужого сообщения"/>
    <w:uiPriority w:val="99"/>
    <w:rsid w:val="000C222F"/>
    <w:rPr>
      <w:b/>
      <w:color w:val="FF0000"/>
    </w:rPr>
  </w:style>
  <w:style w:type="paragraph" w:customStyle="1" w:styleId="aff8">
    <w:name w:val="Заголовок ЭР (левое окно)"/>
    <w:basedOn w:val="a"/>
    <w:next w:val="a"/>
    <w:uiPriority w:val="99"/>
    <w:rsid w:val="000C222F"/>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9">
    <w:name w:val="Заголовок ЭР (правое окно)"/>
    <w:basedOn w:val="aff8"/>
    <w:next w:val="a"/>
    <w:uiPriority w:val="99"/>
    <w:rsid w:val="000C222F"/>
    <w:pPr>
      <w:spacing w:after="0"/>
      <w:jc w:val="left"/>
    </w:pPr>
  </w:style>
  <w:style w:type="paragraph" w:customStyle="1" w:styleId="affa">
    <w:name w:val="Интерактивный заголовок"/>
    <w:basedOn w:val="18"/>
    <w:next w:val="a"/>
    <w:uiPriority w:val="99"/>
    <w:rsid w:val="000C222F"/>
    <w:rPr>
      <w:u w:val="single"/>
    </w:rPr>
  </w:style>
  <w:style w:type="paragraph" w:customStyle="1" w:styleId="affb">
    <w:name w:val="Текст информации об изменениях"/>
    <w:basedOn w:val="a"/>
    <w:next w:val="a"/>
    <w:uiPriority w:val="99"/>
    <w:rsid w:val="000C222F"/>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c">
    <w:name w:val="Информация об изменениях"/>
    <w:basedOn w:val="affb"/>
    <w:next w:val="a"/>
    <w:uiPriority w:val="99"/>
    <w:rsid w:val="000C222F"/>
    <w:pPr>
      <w:spacing w:before="180"/>
      <w:ind w:left="360" w:right="360" w:firstLine="0"/>
    </w:pPr>
    <w:rPr>
      <w:shd w:val="clear" w:color="auto" w:fill="EAEFED"/>
    </w:rPr>
  </w:style>
  <w:style w:type="paragraph" w:customStyle="1" w:styleId="affd">
    <w:name w:val="Текст (справка)"/>
    <w:basedOn w:val="a"/>
    <w:next w:val="a"/>
    <w:uiPriority w:val="99"/>
    <w:rsid w:val="000C222F"/>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e">
    <w:name w:val="Комментарий"/>
    <w:basedOn w:val="affd"/>
    <w:next w:val="a"/>
    <w:uiPriority w:val="99"/>
    <w:rsid w:val="000C222F"/>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0C222F"/>
    <w:rPr>
      <w:i/>
      <w:iCs/>
    </w:rPr>
  </w:style>
  <w:style w:type="paragraph" w:customStyle="1" w:styleId="afff0">
    <w:name w:val="Текст (лев. подпись)"/>
    <w:basedOn w:val="a"/>
    <w:next w:val="a"/>
    <w:uiPriority w:val="99"/>
    <w:rsid w:val="000C222F"/>
    <w:pPr>
      <w:widowControl w:val="0"/>
      <w:autoSpaceDE w:val="0"/>
      <w:autoSpaceDN w:val="0"/>
      <w:adjustRightInd w:val="0"/>
      <w:spacing w:after="0" w:line="360" w:lineRule="auto"/>
    </w:pPr>
    <w:rPr>
      <w:rFonts w:ascii="Times New Roman" w:hAnsi="Times New Roman"/>
      <w:sz w:val="24"/>
      <w:szCs w:val="24"/>
    </w:rPr>
  </w:style>
  <w:style w:type="paragraph" w:customStyle="1" w:styleId="afff1">
    <w:name w:val="Колонтитул (левый)"/>
    <w:basedOn w:val="afff0"/>
    <w:next w:val="a"/>
    <w:uiPriority w:val="99"/>
    <w:rsid w:val="000C222F"/>
    <w:rPr>
      <w:sz w:val="14"/>
      <w:szCs w:val="14"/>
    </w:rPr>
  </w:style>
  <w:style w:type="paragraph" w:customStyle="1" w:styleId="afff2">
    <w:name w:val="Текст (прав. подпись)"/>
    <w:basedOn w:val="a"/>
    <w:next w:val="a"/>
    <w:uiPriority w:val="99"/>
    <w:rsid w:val="000C222F"/>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3">
    <w:name w:val="Колонтитул (правый)"/>
    <w:basedOn w:val="afff2"/>
    <w:next w:val="a"/>
    <w:uiPriority w:val="99"/>
    <w:rsid w:val="000C222F"/>
    <w:rPr>
      <w:sz w:val="14"/>
      <w:szCs w:val="14"/>
    </w:rPr>
  </w:style>
  <w:style w:type="paragraph" w:customStyle="1" w:styleId="afff4">
    <w:name w:val="Комментарий пользователя"/>
    <w:basedOn w:val="affe"/>
    <w:next w:val="a"/>
    <w:uiPriority w:val="99"/>
    <w:rsid w:val="000C222F"/>
    <w:pPr>
      <w:jc w:val="left"/>
    </w:pPr>
    <w:rPr>
      <w:shd w:val="clear" w:color="auto" w:fill="FFDFE0"/>
    </w:rPr>
  </w:style>
  <w:style w:type="paragraph" w:customStyle="1" w:styleId="afff5">
    <w:name w:val="Куда обратиться?"/>
    <w:basedOn w:val="afb"/>
    <w:next w:val="a"/>
    <w:uiPriority w:val="99"/>
    <w:rsid w:val="000C222F"/>
  </w:style>
  <w:style w:type="paragraph" w:customStyle="1" w:styleId="afff6">
    <w:name w:val="Моноширинный"/>
    <w:basedOn w:val="a"/>
    <w:next w:val="a"/>
    <w:uiPriority w:val="99"/>
    <w:rsid w:val="000C222F"/>
    <w:pPr>
      <w:widowControl w:val="0"/>
      <w:autoSpaceDE w:val="0"/>
      <w:autoSpaceDN w:val="0"/>
      <w:adjustRightInd w:val="0"/>
      <w:spacing w:after="0" w:line="360" w:lineRule="auto"/>
    </w:pPr>
    <w:rPr>
      <w:rFonts w:ascii="Courier New" w:hAnsi="Courier New" w:cs="Courier New"/>
      <w:sz w:val="24"/>
      <w:szCs w:val="24"/>
    </w:rPr>
  </w:style>
  <w:style w:type="character" w:customStyle="1" w:styleId="afff7">
    <w:name w:val="Найденные слова"/>
    <w:uiPriority w:val="99"/>
    <w:rsid w:val="000C222F"/>
    <w:rPr>
      <w:b/>
      <w:color w:val="26282F"/>
      <w:shd w:val="clear" w:color="auto" w:fill="FFF580"/>
    </w:rPr>
  </w:style>
  <w:style w:type="paragraph" w:customStyle="1" w:styleId="afff8">
    <w:name w:val="Напишите нам"/>
    <w:basedOn w:val="a"/>
    <w:next w:val="a"/>
    <w:uiPriority w:val="99"/>
    <w:rsid w:val="000C222F"/>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9">
    <w:name w:val="Не вступил в силу"/>
    <w:uiPriority w:val="99"/>
    <w:rsid w:val="000C222F"/>
    <w:rPr>
      <w:b/>
      <w:color w:val="000000"/>
      <w:shd w:val="clear" w:color="auto" w:fill="D8EDE8"/>
    </w:rPr>
  </w:style>
  <w:style w:type="paragraph" w:customStyle="1" w:styleId="afffa">
    <w:name w:val="Необходимые документы"/>
    <w:basedOn w:val="afb"/>
    <w:next w:val="a"/>
    <w:uiPriority w:val="99"/>
    <w:rsid w:val="000C222F"/>
    <w:pPr>
      <w:ind w:firstLine="118"/>
    </w:pPr>
  </w:style>
  <w:style w:type="paragraph" w:customStyle="1" w:styleId="afffb">
    <w:name w:val="Нормальный (таблица)"/>
    <w:basedOn w:val="a"/>
    <w:next w:val="a"/>
    <w:uiPriority w:val="99"/>
    <w:rsid w:val="000C222F"/>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c">
    <w:name w:val="Таблицы (моноширинный)"/>
    <w:basedOn w:val="a"/>
    <w:next w:val="a"/>
    <w:uiPriority w:val="99"/>
    <w:rsid w:val="000C222F"/>
    <w:pPr>
      <w:widowControl w:val="0"/>
      <w:autoSpaceDE w:val="0"/>
      <w:autoSpaceDN w:val="0"/>
      <w:adjustRightInd w:val="0"/>
      <w:spacing w:after="0" w:line="360" w:lineRule="auto"/>
    </w:pPr>
    <w:rPr>
      <w:rFonts w:ascii="Courier New" w:hAnsi="Courier New" w:cs="Courier New"/>
      <w:sz w:val="24"/>
      <w:szCs w:val="24"/>
    </w:rPr>
  </w:style>
  <w:style w:type="paragraph" w:customStyle="1" w:styleId="afffd">
    <w:name w:val="Оглавление"/>
    <w:basedOn w:val="afffc"/>
    <w:next w:val="a"/>
    <w:uiPriority w:val="99"/>
    <w:rsid w:val="000C222F"/>
    <w:pPr>
      <w:ind w:left="140"/>
    </w:pPr>
  </w:style>
  <w:style w:type="character" w:customStyle="1" w:styleId="afffe">
    <w:name w:val="Опечатки"/>
    <w:uiPriority w:val="99"/>
    <w:rsid w:val="000C222F"/>
    <w:rPr>
      <w:color w:val="FF0000"/>
    </w:rPr>
  </w:style>
  <w:style w:type="paragraph" w:customStyle="1" w:styleId="affff">
    <w:name w:val="Переменная часть"/>
    <w:basedOn w:val="aff1"/>
    <w:next w:val="a"/>
    <w:uiPriority w:val="99"/>
    <w:rsid w:val="000C222F"/>
    <w:rPr>
      <w:sz w:val="18"/>
      <w:szCs w:val="18"/>
    </w:rPr>
  </w:style>
  <w:style w:type="paragraph" w:customStyle="1" w:styleId="affff0">
    <w:name w:val="Подвал для информации об изменениях"/>
    <w:basedOn w:val="1"/>
    <w:next w:val="a"/>
    <w:uiPriority w:val="99"/>
    <w:rsid w:val="000C222F"/>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0C222F"/>
    <w:rPr>
      <w:b/>
      <w:bCs/>
    </w:rPr>
  </w:style>
  <w:style w:type="paragraph" w:customStyle="1" w:styleId="affff2">
    <w:name w:val="Подчёркнуный текст"/>
    <w:basedOn w:val="a"/>
    <w:next w:val="a"/>
    <w:uiPriority w:val="99"/>
    <w:rsid w:val="000C222F"/>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3">
    <w:name w:val="Постоянная часть"/>
    <w:basedOn w:val="aff1"/>
    <w:next w:val="a"/>
    <w:uiPriority w:val="99"/>
    <w:rsid w:val="000C222F"/>
    <w:rPr>
      <w:sz w:val="20"/>
      <w:szCs w:val="20"/>
    </w:rPr>
  </w:style>
  <w:style w:type="paragraph" w:customStyle="1" w:styleId="affff4">
    <w:name w:val="Прижатый влево"/>
    <w:basedOn w:val="a"/>
    <w:next w:val="a"/>
    <w:uiPriority w:val="99"/>
    <w:rsid w:val="000C222F"/>
    <w:pPr>
      <w:widowControl w:val="0"/>
      <w:autoSpaceDE w:val="0"/>
      <w:autoSpaceDN w:val="0"/>
      <w:adjustRightInd w:val="0"/>
      <w:spacing w:after="0" w:line="360" w:lineRule="auto"/>
    </w:pPr>
    <w:rPr>
      <w:rFonts w:ascii="Times New Roman" w:hAnsi="Times New Roman"/>
      <w:sz w:val="24"/>
      <w:szCs w:val="24"/>
    </w:rPr>
  </w:style>
  <w:style w:type="paragraph" w:customStyle="1" w:styleId="affff5">
    <w:name w:val="Пример."/>
    <w:basedOn w:val="afb"/>
    <w:next w:val="a"/>
    <w:uiPriority w:val="99"/>
    <w:rsid w:val="000C222F"/>
  </w:style>
  <w:style w:type="paragraph" w:customStyle="1" w:styleId="affff6">
    <w:name w:val="Примечание."/>
    <w:basedOn w:val="afb"/>
    <w:next w:val="a"/>
    <w:uiPriority w:val="99"/>
    <w:rsid w:val="000C222F"/>
  </w:style>
  <w:style w:type="character" w:customStyle="1" w:styleId="affff7">
    <w:name w:val="Продолжение ссылки"/>
    <w:uiPriority w:val="99"/>
    <w:rsid w:val="000C222F"/>
  </w:style>
  <w:style w:type="paragraph" w:customStyle="1" w:styleId="affff8">
    <w:name w:val="Словарная статья"/>
    <w:basedOn w:val="a"/>
    <w:next w:val="a"/>
    <w:uiPriority w:val="99"/>
    <w:rsid w:val="000C222F"/>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9">
    <w:name w:val="Сравнение редакций"/>
    <w:uiPriority w:val="99"/>
    <w:rsid w:val="000C222F"/>
    <w:rPr>
      <w:b/>
      <w:color w:val="26282F"/>
    </w:rPr>
  </w:style>
  <w:style w:type="character" w:customStyle="1" w:styleId="affffa">
    <w:name w:val="Сравнение редакций. Добавленный фрагмент"/>
    <w:uiPriority w:val="99"/>
    <w:rsid w:val="000C222F"/>
    <w:rPr>
      <w:color w:val="000000"/>
      <w:shd w:val="clear" w:color="auto" w:fill="C1D7FF"/>
    </w:rPr>
  </w:style>
  <w:style w:type="character" w:customStyle="1" w:styleId="affffb">
    <w:name w:val="Сравнение редакций. Удаленный фрагмент"/>
    <w:uiPriority w:val="99"/>
    <w:rsid w:val="000C222F"/>
    <w:rPr>
      <w:color w:val="000000"/>
      <w:shd w:val="clear" w:color="auto" w:fill="C4C413"/>
    </w:rPr>
  </w:style>
  <w:style w:type="paragraph" w:customStyle="1" w:styleId="affffc">
    <w:name w:val="Ссылка на официальную публикацию"/>
    <w:basedOn w:val="a"/>
    <w:next w:val="a"/>
    <w:uiPriority w:val="99"/>
    <w:rsid w:val="000C222F"/>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d">
    <w:name w:val="Ссылка на утративший силу документ"/>
    <w:uiPriority w:val="99"/>
    <w:rsid w:val="000C222F"/>
    <w:rPr>
      <w:b/>
      <w:color w:val="749232"/>
    </w:rPr>
  </w:style>
  <w:style w:type="paragraph" w:customStyle="1" w:styleId="affffe">
    <w:name w:val="Текст в таблице"/>
    <w:basedOn w:val="afffb"/>
    <w:next w:val="a"/>
    <w:uiPriority w:val="99"/>
    <w:rsid w:val="000C222F"/>
    <w:pPr>
      <w:ind w:firstLine="500"/>
    </w:pPr>
  </w:style>
  <w:style w:type="paragraph" w:customStyle="1" w:styleId="afffff">
    <w:name w:val="Текст ЭР (см. также)"/>
    <w:basedOn w:val="a"/>
    <w:next w:val="a"/>
    <w:uiPriority w:val="99"/>
    <w:rsid w:val="000C222F"/>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0">
    <w:name w:val="Технический комментарий"/>
    <w:basedOn w:val="a"/>
    <w:next w:val="a"/>
    <w:uiPriority w:val="99"/>
    <w:rsid w:val="000C222F"/>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1">
    <w:name w:val="Утратил силу"/>
    <w:uiPriority w:val="99"/>
    <w:rsid w:val="000C222F"/>
    <w:rPr>
      <w:b/>
      <w:strike/>
      <w:color w:val="666600"/>
    </w:rPr>
  </w:style>
  <w:style w:type="paragraph" w:customStyle="1" w:styleId="afffff2">
    <w:name w:val="Формула"/>
    <w:basedOn w:val="a"/>
    <w:next w:val="a"/>
    <w:uiPriority w:val="99"/>
    <w:rsid w:val="000C222F"/>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3">
    <w:name w:val="Центрированный (таблица)"/>
    <w:basedOn w:val="afffb"/>
    <w:next w:val="a"/>
    <w:uiPriority w:val="99"/>
    <w:rsid w:val="000C222F"/>
    <w:pPr>
      <w:jc w:val="center"/>
    </w:pPr>
  </w:style>
  <w:style w:type="paragraph" w:customStyle="1" w:styleId="-">
    <w:name w:val="ЭР-содержание (правое окно)"/>
    <w:basedOn w:val="a"/>
    <w:next w:val="a"/>
    <w:uiPriority w:val="99"/>
    <w:rsid w:val="000C222F"/>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0C222F"/>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afffff4">
    <w:name w:val="annotation reference"/>
    <w:basedOn w:val="a0"/>
    <w:uiPriority w:val="99"/>
    <w:unhideWhenUsed/>
    <w:rsid w:val="000C222F"/>
    <w:rPr>
      <w:rFonts w:cs="Times New Roman"/>
      <w:sz w:val="16"/>
    </w:rPr>
  </w:style>
  <w:style w:type="paragraph" w:styleId="41">
    <w:name w:val="toc 4"/>
    <w:basedOn w:val="a"/>
    <w:next w:val="a"/>
    <w:autoRedefine/>
    <w:uiPriority w:val="39"/>
    <w:rsid w:val="000C222F"/>
    <w:pPr>
      <w:spacing w:after="0" w:line="240" w:lineRule="auto"/>
      <w:ind w:left="720"/>
    </w:pPr>
    <w:rPr>
      <w:rFonts w:ascii="Calibri" w:hAnsi="Calibri" w:cs="Calibri"/>
      <w:sz w:val="20"/>
      <w:szCs w:val="20"/>
    </w:rPr>
  </w:style>
  <w:style w:type="paragraph" w:styleId="51">
    <w:name w:val="toc 5"/>
    <w:basedOn w:val="a"/>
    <w:next w:val="a"/>
    <w:autoRedefine/>
    <w:uiPriority w:val="39"/>
    <w:rsid w:val="000C222F"/>
    <w:pPr>
      <w:spacing w:after="0" w:line="240" w:lineRule="auto"/>
      <w:ind w:left="960"/>
    </w:pPr>
    <w:rPr>
      <w:rFonts w:ascii="Calibri" w:hAnsi="Calibri" w:cs="Calibri"/>
      <w:sz w:val="20"/>
      <w:szCs w:val="20"/>
    </w:rPr>
  </w:style>
  <w:style w:type="paragraph" w:styleId="61">
    <w:name w:val="toc 6"/>
    <w:basedOn w:val="a"/>
    <w:next w:val="a"/>
    <w:autoRedefine/>
    <w:uiPriority w:val="39"/>
    <w:rsid w:val="000C222F"/>
    <w:pPr>
      <w:spacing w:after="0" w:line="240" w:lineRule="auto"/>
      <w:ind w:left="1200"/>
    </w:pPr>
    <w:rPr>
      <w:rFonts w:ascii="Calibri" w:hAnsi="Calibri" w:cs="Calibri"/>
      <w:sz w:val="20"/>
      <w:szCs w:val="20"/>
    </w:rPr>
  </w:style>
  <w:style w:type="paragraph" w:styleId="7">
    <w:name w:val="toc 7"/>
    <w:basedOn w:val="a"/>
    <w:next w:val="a"/>
    <w:autoRedefine/>
    <w:uiPriority w:val="39"/>
    <w:rsid w:val="000C222F"/>
    <w:pPr>
      <w:spacing w:after="0" w:line="240" w:lineRule="auto"/>
      <w:ind w:left="1440"/>
    </w:pPr>
    <w:rPr>
      <w:rFonts w:ascii="Calibri" w:hAnsi="Calibri" w:cs="Calibri"/>
      <w:sz w:val="20"/>
      <w:szCs w:val="20"/>
    </w:rPr>
  </w:style>
  <w:style w:type="paragraph" w:styleId="8">
    <w:name w:val="toc 8"/>
    <w:basedOn w:val="a"/>
    <w:next w:val="a"/>
    <w:autoRedefine/>
    <w:uiPriority w:val="39"/>
    <w:rsid w:val="000C222F"/>
    <w:pPr>
      <w:spacing w:after="0" w:line="240" w:lineRule="auto"/>
      <w:ind w:left="1680"/>
    </w:pPr>
    <w:rPr>
      <w:rFonts w:ascii="Calibri" w:hAnsi="Calibri" w:cs="Calibri"/>
      <w:sz w:val="20"/>
      <w:szCs w:val="20"/>
    </w:rPr>
  </w:style>
  <w:style w:type="paragraph" w:styleId="9">
    <w:name w:val="toc 9"/>
    <w:basedOn w:val="a"/>
    <w:next w:val="a"/>
    <w:autoRedefine/>
    <w:uiPriority w:val="39"/>
    <w:rsid w:val="000C222F"/>
    <w:pPr>
      <w:spacing w:after="0" w:line="240" w:lineRule="auto"/>
      <w:ind w:left="1920"/>
    </w:pPr>
    <w:rPr>
      <w:rFonts w:ascii="Calibri" w:hAnsi="Calibri" w:cs="Calibri"/>
      <w:sz w:val="20"/>
      <w:szCs w:val="20"/>
    </w:rPr>
  </w:style>
  <w:style w:type="paragraph" w:customStyle="1" w:styleId="s1">
    <w:name w:val="s_1"/>
    <w:basedOn w:val="a"/>
    <w:rsid w:val="000C222F"/>
    <w:pPr>
      <w:spacing w:before="100" w:beforeAutospacing="1" w:after="100" w:afterAutospacing="1" w:line="240" w:lineRule="auto"/>
    </w:pPr>
    <w:rPr>
      <w:rFonts w:ascii="Times New Roman" w:hAnsi="Times New Roman"/>
      <w:sz w:val="24"/>
      <w:szCs w:val="24"/>
    </w:rPr>
  </w:style>
  <w:style w:type="paragraph" w:styleId="afffff5">
    <w:name w:val="endnote text"/>
    <w:basedOn w:val="a"/>
    <w:link w:val="afffff6"/>
    <w:uiPriority w:val="99"/>
    <w:semiHidden/>
    <w:unhideWhenUsed/>
    <w:rsid w:val="000C222F"/>
    <w:pPr>
      <w:spacing w:after="0" w:line="240" w:lineRule="auto"/>
    </w:pPr>
    <w:rPr>
      <w:sz w:val="20"/>
      <w:szCs w:val="20"/>
    </w:rPr>
  </w:style>
  <w:style w:type="character" w:customStyle="1" w:styleId="afffff6">
    <w:name w:val="Текст концевой сноски Знак"/>
    <w:basedOn w:val="a0"/>
    <w:link w:val="afffff5"/>
    <w:uiPriority w:val="99"/>
    <w:semiHidden/>
    <w:rsid w:val="000C222F"/>
    <w:rPr>
      <w:rFonts w:eastAsiaTheme="minorEastAsia" w:cs="Times New Roman"/>
      <w:sz w:val="20"/>
      <w:szCs w:val="20"/>
      <w:lang w:eastAsia="ru-RU"/>
    </w:rPr>
  </w:style>
  <w:style w:type="character" w:styleId="afffff7">
    <w:name w:val="endnote reference"/>
    <w:basedOn w:val="a0"/>
    <w:uiPriority w:val="99"/>
    <w:semiHidden/>
    <w:unhideWhenUsed/>
    <w:rsid w:val="000C222F"/>
    <w:rPr>
      <w:rFonts w:cs="Times New Roman"/>
      <w:vertAlign w:val="superscript"/>
    </w:rPr>
  </w:style>
  <w:style w:type="paragraph" w:styleId="afffff8">
    <w:name w:val="No Spacing"/>
    <w:link w:val="afffff9"/>
    <w:uiPriority w:val="1"/>
    <w:qFormat/>
    <w:rsid w:val="000C222F"/>
    <w:pPr>
      <w:spacing w:after="0" w:line="240" w:lineRule="auto"/>
    </w:pPr>
    <w:rPr>
      <w:rFonts w:ascii="Times New Roman" w:eastAsiaTheme="minorEastAsia" w:hAnsi="Times New Roman" w:cs="Times New Roman"/>
      <w:color w:val="000000"/>
      <w:sz w:val="20"/>
      <w:szCs w:val="20"/>
      <w:lang w:eastAsia="ru-RU"/>
    </w:rPr>
  </w:style>
  <w:style w:type="character" w:styleId="afffffa">
    <w:name w:val="FollowedHyperlink"/>
    <w:basedOn w:val="a0"/>
    <w:uiPriority w:val="99"/>
    <w:semiHidden/>
    <w:unhideWhenUsed/>
    <w:rsid w:val="000C222F"/>
    <w:rPr>
      <w:rFonts w:cs="Times New Roman"/>
      <w:color w:val="954F72" w:themeColor="followedHyperlink"/>
      <w:u w:val="single"/>
    </w:rPr>
  </w:style>
  <w:style w:type="table" w:customStyle="1" w:styleId="TableNormal">
    <w:name w:val="Table Normal"/>
    <w:rsid w:val="000C222F"/>
    <w:pPr>
      <w:spacing w:after="0" w:line="240" w:lineRule="auto"/>
    </w:pPr>
    <w:rPr>
      <w:rFonts w:ascii="Times New Roman" w:eastAsiaTheme="minorEastAsia" w:hAnsi="Times New Roman" w:cs="Times New Roman"/>
      <w:color w:val="000000"/>
      <w:sz w:val="20"/>
      <w:szCs w:val="20"/>
      <w:lang w:eastAsia="ru-RU"/>
    </w:rPr>
    <w:tblPr>
      <w:tblCellMar>
        <w:top w:w="0" w:type="dxa"/>
        <w:left w:w="0" w:type="dxa"/>
        <w:bottom w:w="0" w:type="dxa"/>
        <w:right w:w="0" w:type="dxa"/>
      </w:tblCellMar>
    </w:tblPr>
  </w:style>
  <w:style w:type="paragraph" w:styleId="afffffb">
    <w:name w:val="Title"/>
    <w:basedOn w:val="a"/>
    <w:next w:val="a"/>
    <w:link w:val="afffffc"/>
    <w:uiPriority w:val="10"/>
    <w:rsid w:val="000C222F"/>
    <w:pPr>
      <w:keepNext/>
      <w:keepLines/>
      <w:spacing w:before="480" w:after="120" w:line="240" w:lineRule="auto"/>
      <w:contextualSpacing/>
    </w:pPr>
    <w:rPr>
      <w:rFonts w:ascii="Times New Roman" w:hAnsi="Times New Roman"/>
      <w:b/>
      <w:color w:val="000000"/>
      <w:sz w:val="72"/>
      <w:szCs w:val="72"/>
    </w:rPr>
  </w:style>
  <w:style w:type="character" w:customStyle="1" w:styleId="afffffc">
    <w:name w:val="Заголовок Знак"/>
    <w:basedOn w:val="a0"/>
    <w:link w:val="afffffb"/>
    <w:uiPriority w:val="10"/>
    <w:rsid w:val="000C222F"/>
    <w:rPr>
      <w:rFonts w:ascii="Times New Roman" w:eastAsiaTheme="minorEastAsia" w:hAnsi="Times New Roman" w:cs="Times New Roman"/>
      <w:b/>
      <w:color w:val="000000"/>
      <w:sz w:val="72"/>
      <w:szCs w:val="72"/>
      <w:lang w:eastAsia="ru-RU"/>
    </w:rPr>
  </w:style>
  <w:style w:type="paragraph" w:styleId="afffffd">
    <w:name w:val="Subtitle"/>
    <w:basedOn w:val="a"/>
    <w:next w:val="a"/>
    <w:link w:val="afffffe"/>
    <w:uiPriority w:val="11"/>
    <w:rsid w:val="000C222F"/>
    <w:pPr>
      <w:keepNext/>
      <w:keepLines/>
      <w:spacing w:before="360" w:after="80" w:line="240" w:lineRule="auto"/>
      <w:contextualSpacing/>
    </w:pPr>
    <w:rPr>
      <w:rFonts w:ascii="Georgia" w:hAnsi="Georgia" w:cs="Georgia"/>
      <w:i/>
      <w:color w:val="666666"/>
      <w:sz w:val="48"/>
      <w:szCs w:val="48"/>
    </w:rPr>
  </w:style>
  <w:style w:type="character" w:customStyle="1" w:styleId="afffffe">
    <w:name w:val="Подзаголовок Знак"/>
    <w:basedOn w:val="a0"/>
    <w:link w:val="afffffd"/>
    <w:uiPriority w:val="11"/>
    <w:rsid w:val="000C222F"/>
    <w:rPr>
      <w:rFonts w:ascii="Georgia" w:eastAsiaTheme="minorEastAsia" w:hAnsi="Georgia" w:cs="Georgia"/>
      <w:i/>
      <w:color w:val="666666"/>
      <w:sz w:val="48"/>
      <w:szCs w:val="48"/>
      <w:lang w:eastAsia="ru-RU"/>
    </w:rPr>
  </w:style>
  <w:style w:type="paragraph" w:customStyle="1" w:styleId="27">
    <w:name w:val="Абзац списка2"/>
    <w:basedOn w:val="a"/>
    <w:rsid w:val="000C222F"/>
    <w:pPr>
      <w:spacing w:after="160" w:line="259" w:lineRule="auto"/>
      <w:ind w:left="720"/>
      <w:contextualSpacing/>
    </w:pPr>
    <w:rPr>
      <w:rFonts w:ascii="Calibri" w:hAnsi="Calibri"/>
      <w:lang w:eastAsia="en-US"/>
    </w:rPr>
  </w:style>
  <w:style w:type="character" w:customStyle="1" w:styleId="post-b1">
    <w:name w:val="post-b1"/>
    <w:basedOn w:val="a0"/>
    <w:rsid w:val="000C222F"/>
    <w:rPr>
      <w:rFonts w:cs="Times New Roman"/>
      <w:b/>
      <w:bCs/>
    </w:rPr>
  </w:style>
  <w:style w:type="paragraph" w:customStyle="1" w:styleId="book-authors">
    <w:name w:val="book-authors"/>
    <w:basedOn w:val="a"/>
    <w:rsid w:val="000C222F"/>
    <w:pPr>
      <w:spacing w:before="100" w:beforeAutospacing="1" w:after="100" w:afterAutospacing="1" w:line="240" w:lineRule="auto"/>
    </w:pPr>
    <w:rPr>
      <w:rFonts w:ascii="Times New Roman" w:hAnsi="Times New Roman"/>
      <w:sz w:val="24"/>
      <w:szCs w:val="24"/>
      <w:lang w:eastAsia="zh-TW"/>
    </w:rPr>
  </w:style>
  <w:style w:type="paragraph" w:customStyle="1" w:styleId="book-summary">
    <w:name w:val="book-summary"/>
    <w:basedOn w:val="a"/>
    <w:rsid w:val="000C222F"/>
    <w:pPr>
      <w:spacing w:before="100" w:beforeAutospacing="1" w:after="100" w:afterAutospacing="1" w:line="240" w:lineRule="auto"/>
    </w:pPr>
    <w:rPr>
      <w:rFonts w:ascii="Times New Roman" w:hAnsi="Times New Roman"/>
      <w:sz w:val="24"/>
      <w:szCs w:val="24"/>
      <w:lang w:eastAsia="zh-TW"/>
    </w:rPr>
  </w:style>
  <w:style w:type="paragraph" w:customStyle="1" w:styleId="28">
    <w:name w:val="Знак2"/>
    <w:basedOn w:val="a"/>
    <w:rsid w:val="000C222F"/>
    <w:pPr>
      <w:tabs>
        <w:tab w:val="left" w:pos="708"/>
      </w:tabs>
      <w:spacing w:after="160" w:line="240" w:lineRule="exact"/>
    </w:pPr>
    <w:rPr>
      <w:rFonts w:ascii="Verdana" w:hAnsi="Verdana" w:cs="Verdana"/>
      <w:sz w:val="20"/>
      <w:szCs w:val="20"/>
      <w:lang w:val="en-US" w:eastAsia="en-US"/>
    </w:rPr>
  </w:style>
  <w:style w:type="character" w:styleId="affffff">
    <w:name w:val="Strong"/>
    <w:basedOn w:val="a0"/>
    <w:uiPriority w:val="22"/>
    <w:qFormat/>
    <w:rsid w:val="000C222F"/>
    <w:rPr>
      <w:rFonts w:cs="Times New Roman"/>
      <w:b/>
    </w:rPr>
  </w:style>
  <w:style w:type="character" w:customStyle="1" w:styleId="afffff9">
    <w:name w:val="Без интервала Знак"/>
    <w:basedOn w:val="a0"/>
    <w:link w:val="afffff8"/>
    <w:uiPriority w:val="1"/>
    <w:locked/>
    <w:rsid w:val="000C222F"/>
    <w:rPr>
      <w:rFonts w:ascii="Times New Roman" w:eastAsiaTheme="minorEastAsia" w:hAnsi="Times New Roman" w:cs="Times New Roman"/>
      <w:color w:val="000000"/>
      <w:sz w:val="20"/>
      <w:szCs w:val="20"/>
      <w:lang w:eastAsia="ru-RU"/>
    </w:rPr>
  </w:style>
  <w:style w:type="paragraph" w:customStyle="1" w:styleId="normal-p">
    <w:name w:val="normal-p"/>
    <w:basedOn w:val="a"/>
    <w:rsid w:val="000C222F"/>
    <w:pPr>
      <w:spacing w:after="150" w:line="240" w:lineRule="auto"/>
    </w:pPr>
    <w:rPr>
      <w:rFonts w:ascii="Times New Roman" w:hAnsi="Times New Roman"/>
      <w:sz w:val="24"/>
      <w:szCs w:val="24"/>
      <w:lang w:eastAsia="zh-TW"/>
    </w:rPr>
  </w:style>
  <w:style w:type="character" w:customStyle="1" w:styleId="normal-h">
    <w:name w:val="normal-h"/>
    <w:basedOn w:val="a0"/>
    <w:rsid w:val="000C222F"/>
    <w:rPr>
      <w:rFonts w:cs="Times New Roman"/>
    </w:rPr>
  </w:style>
  <w:style w:type="table" w:customStyle="1" w:styleId="TableGrid">
    <w:name w:val="TableGrid"/>
    <w:rsid w:val="000C222F"/>
    <w:pPr>
      <w:spacing w:after="0" w:line="240" w:lineRule="auto"/>
    </w:pPr>
    <w:rPr>
      <w:rFonts w:eastAsiaTheme="minorEastAsia" w:cs="Times New Roman"/>
      <w:lang w:eastAsia="ru-RU"/>
    </w:rPr>
    <w:tblPr>
      <w:tblCellMar>
        <w:top w:w="0" w:type="dxa"/>
        <w:left w:w="0" w:type="dxa"/>
        <w:bottom w:w="0" w:type="dxa"/>
        <w:right w:w="0" w:type="dxa"/>
      </w:tblCellMar>
    </w:tblPr>
  </w:style>
  <w:style w:type="table" w:customStyle="1" w:styleId="TableGrid1">
    <w:name w:val="TableGrid1"/>
    <w:rsid w:val="000C222F"/>
    <w:pPr>
      <w:spacing w:after="0" w:line="240" w:lineRule="auto"/>
    </w:pPr>
    <w:rPr>
      <w:rFonts w:ascii="Calibri" w:eastAsiaTheme="minorEastAsia" w:hAnsi="Calibri" w:cs="Times New Roman"/>
      <w:lang w:eastAsia="ru-RU"/>
    </w:rPr>
    <w:tblPr>
      <w:tblCellMar>
        <w:top w:w="0" w:type="dxa"/>
        <w:left w:w="0" w:type="dxa"/>
        <w:bottom w:w="0" w:type="dxa"/>
        <w:right w:w="0" w:type="dxa"/>
      </w:tblCellMar>
    </w:tblPr>
  </w:style>
  <w:style w:type="character" w:customStyle="1" w:styleId="spelling-content-entity">
    <w:name w:val="spelling-content-entity"/>
    <w:basedOn w:val="a0"/>
    <w:rsid w:val="000C222F"/>
    <w:rPr>
      <w:rFonts w:cs="Times New Roman"/>
    </w:rPr>
  </w:style>
  <w:style w:type="character" w:customStyle="1" w:styleId="FontStyle31">
    <w:name w:val="Font Style31"/>
    <w:rsid w:val="000C222F"/>
    <w:rPr>
      <w:rFonts w:ascii="Times New Roman" w:hAnsi="Times New Roman"/>
      <w:sz w:val="16"/>
    </w:rPr>
  </w:style>
  <w:style w:type="character" w:customStyle="1" w:styleId="l6">
    <w:name w:val="l6"/>
    <w:rsid w:val="000C222F"/>
  </w:style>
  <w:style w:type="character" w:customStyle="1" w:styleId="small">
    <w:name w:val="small"/>
    <w:basedOn w:val="a0"/>
    <w:rsid w:val="000C222F"/>
    <w:rPr>
      <w:rFonts w:cs="Times New Roman"/>
    </w:rPr>
  </w:style>
  <w:style w:type="table" w:styleId="19">
    <w:name w:val="Table Grid 1"/>
    <w:basedOn w:val="a1"/>
    <w:uiPriority w:val="99"/>
    <w:rsid w:val="000C222F"/>
    <w:pPr>
      <w:spacing w:after="0" w:line="240" w:lineRule="auto"/>
    </w:pPr>
    <w:rPr>
      <w:rFonts w:ascii="Times New Roman" w:eastAsiaTheme="minorEastAsia"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80">
    <w:name w:val="Основной текст (8)_"/>
    <w:link w:val="81"/>
    <w:locked/>
    <w:rsid w:val="000C222F"/>
    <w:rPr>
      <w:rFonts w:eastAsia="Times New Roman"/>
      <w:i/>
      <w:sz w:val="27"/>
      <w:shd w:val="clear" w:color="auto" w:fill="FFFFFF"/>
    </w:rPr>
  </w:style>
  <w:style w:type="paragraph" w:customStyle="1" w:styleId="81">
    <w:name w:val="Основной текст (8)"/>
    <w:basedOn w:val="a"/>
    <w:link w:val="80"/>
    <w:rsid w:val="000C222F"/>
    <w:pPr>
      <w:shd w:val="clear" w:color="auto" w:fill="FFFFFF"/>
      <w:spacing w:after="0" w:line="240" w:lineRule="atLeast"/>
    </w:pPr>
    <w:rPr>
      <w:rFonts w:eastAsia="Times New Roman" w:cstheme="minorBidi"/>
      <w:i/>
      <w:sz w:val="27"/>
      <w:lang w:eastAsia="en-US"/>
    </w:rPr>
  </w:style>
  <w:style w:type="paragraph" w:styleId="affffff0">
    <w:name w:val="List"/>
    <w:basedOn w:val="a"/>
    <w:uiPriority w:val="99"/>
    <w:rsid w:val="000C222F"/>
    <w:pPr>
      <w:spacing w:after="0" w:line="240" w:lineRule="auto"/>
      <w:ind w:left="283" w:hanging="283"/>
    </w:pPr>
    <w:rPr>
      <w:rFonts w:ascii="Times New Roman" w:hAnsi="Times New Roman"/>
      <w:sz w:val="24"/>
      <w:szCs w:val="24"/>
    </w:rPr>
  </w:style>
  <w:style w:type="character" w:customStyle="1" w:styleId="52">
    <w:name w:val="Основной текст (5)_"/>
    <w:link w:val="53"/>
    <w:locked/>
    <w:rsid w:val="000C222F"/>
    <w:rPr>
      <w:shd w:val="clear" w:color="auto" w:fill="FFFFFF"/>
    </w:rPr>
  </w:style>
  <w:style w:type="character" w:customStyle="1" w:styleId="70">
    <w:name w:val="Основной текст (7)_"/>
    <w:link w:val="71"/>
    <w:locked/>
    <w:rsid w:val="000C222F"/>
    <w:rPr>
      <w:sz w:val="27"/>
      <w:shd w:val="clear" w:color="auto" w:fill="FFFFFF"/>
    </w:rPr>
  </w:style>
  <w:style w:type="character" w:customStyle="1" w:styleId="32">
    <w:name w:val="Заголовок №3_"/>
    <w:link w:val="310"/>
    <w:locked/>
    <w:rsid w:val="000C222F"/>
    <w:rPr>
      <w:b/>
      <w:sz w:val="27"/>
      <w:shd w:val="clear" w:color="auto" w:fill="FFFFFF"/>
    </w:rPr>
  </w:style>
  <w:style w:type="character" w:customStyle="1" w:styleId="74">
    <w:name w:val="Основной текст (7) + Полужирный4"/>
    <w:rsid w:val="000C222F"/>
    <w:rPr>
      <w:b/>
      <w:sz w:val="27"/>
    </w:rPr>
  </w:style>
  <w:style w:type="character" w:customStyle="1" w:styleId="29">
    <w:name w:val="Заголовок №2_"/>
    <w:link w:val="210"/>
    <w:locked/>
    <w:rsid w:val="000C222F"/>
    <w:rPr>
      <w:b/>
      <w:sz w:val="27"/>
      <w:shd w:val="clear" w:color="auto" w:fill="FFFFFF"/>
      <w:lang w:val="en-US"/>
    </w:rPr>
  </w:style>
  <w:style w:type="character" w:customStyle="1" w:styleId="2a">
    <w:name w:val="Заголовок №2"/>
    <w:rsid w:val="000C222F"/>
    <w:rPr>
      <w:b/>
      <w:sz w:val="27"/>
      <w:u w:val="single"/>
      <w:lang w:val="en-US" w:eastAsia="en-US"/>
    </w:rPr>
  </w:style>
  <w:style w:type="character" w:customStyle="1" w:styleId="73">
    <w:name w:val="Основной текст (7) + Полужирный3"/>
    <w:rsid w:val="000C222F"/>
    <w:rPr>
      <w:b/>
      <w:sz w:val="27"/>
    </w:rPr>
  </w:style>
  <w:style w:type="character" w:customStyle="1" w:styleId="1a">
    <w:name w:val="Заголовок №1_"/>
    <w:link w:val="112"/>
    <w:locked/>
    <w:rsid w:val="000C222F"/>
    <w:rPr>
      <w:b/>
      <w:sz w:val="27"/>
      <w:shd w:val="clear" w:color="auto" w:fill="FFFFFF"/>
    </w:rPr>
  </w:style>
  <w:style w:type="character" w:customStyle="1" w:styleId="1b">
    <w:name w:val="Заголовок №1"/>
    <w:basedOn w:val="1a"/>
    <w:rsid w:val="000C222F"/>
    <w:rPr>
      <w:rFonts w:cs="Times New Roman"/>
      <w:b/>
      <w:bCs/>
      <w:sz w:val="27"/>
      <w:szCs w:val="27"/>
      <w:shd w:val="clear" w:color="auto" w:fill="FFFFFF"/>
    </w:rPr>
  </w:style>
  <w:style w:type="character" w:customStyle="1" w:styleId="710">
    <w:name w:val="Основной текст (7) + Полужирный1"/>
    <w:rsid w:val="000C222F"/>
    <w:rPr>
      <w:b/>
      <w:sz w:val="27"/>
    </w:rPr>
  </w:style>
  <w:style w:type="paragraph" w:customStyle="1" w:styleId="53">
    <w:name w:val="Основной текст (5)"/>
    <w:basedOn w:val="a"/>
    <w:link w:val="52"/>
    <w:rsid w:val="000C222F"/>
    <w:pPr>
      <w:shd w:val="clear" w:color="auto" w:fill="FFFFFF"/>
      <w:spacing w:after="480" w:line="274" w:lineRule="exact"/>
      <w:jc w:val="both"/>
    </w:pPr>
    <w:rPr>
      <w:rFonts w:eastAsiaTheme="minorHAnsi" w:cstheme="minorBidi"/>
      <w:lang w:eastAsia="en-US"/>
    </w:rPr>
  </w:style>
  <w:style w:type="paragraph" w:customStyle="1" w:styleId="71">
    <w:name w:val="Основной текст (7)"/>
    <w:basedOn w:val="a"/>
    <w:link w:val="70"/>
    <w:rsid w:val="000C222F"/>
    <w:pPr>
      <w:shd w:val="clear" w:color="auto" w:fill="FFFFFF"/>
      <w:spacing w:before="480" w:after="60" w:line="240" w:lineRule="atLeast"/>
      <w:ind w:hanging="340"/>
    </w:pPr>
    <w:rPr>
      <w:rFonts w:eastAsiaTheme="minorHAnsi" w:cstheme="minorBidi"/>
      <w:sz w:val="27"/>
      <w:lang w:eastAsia="en-US"/>
    </w:rPr>
  </w:style>
  <w:style w:type="paragraph" w:customStyle="1" w:styleId="310">
    <w:name w:val="Заголовок №31"/>
    <w:basedOn w:val="a"/>
    <w:link w:val="32"/>
    <w:rsid w:val="000C222F"/>
    <w:pPr>
      <w:shd w:val="clear" w:color="auto" w:fill="FFFFFF"/>
      <w:spacing w:after="300" w:line="326" w:lineRule="exact"/>
      <w:jc w:val="center"/>
      <w:outlineLvl w:val="2"/>
    </w:pPr>
    <w:rPr>
      <w:rFonts w:eastAsiaTheme="minorHAnsi" w:cstheme="minorBidi"/>
      <w:b/>
      <w:sz w:val="27"/>
      <w:lang w:eastAsia="en-US"/>
    </w:rPr>
  </w:style>
  <w:style w:type="paragraph" w:customStyle="1" w:styleId="210">
    <w:name w:val="Заголовок №21"/>
    <w:basedOn w:val="a"/>
    <w:link w:val="29"/>
    <w:rsid w:val="000C222F"/>
    <w:pPr>
      <w:shd w:val="clear" w:color="auto" w:fill="FFFFFF"/>
      <w:spacing w:before="60" w:after="420" w:line="240" w:lineRule="atLeast"/>
      <w:outlineLvl w:val="1"/>
    </w:pPr>
    <w:rPr>
      <w:rFonts w:eastAsiaTheme="minorHAnsi" w:cstheme="minorBidi"/>
      <w:b/>
      <w:sz w:val="27"/>
      <w:lang w:val="en-US" w:eastAsia="en-US"/>
    </w:rPr>
  </w:style>
  <w:style w:type="paragraph" w:customStyle="1" w:styleId="112">
    <w:name w:val="Заголовок №11"/>
    <w:basedOn w:val="a"/>
    <w:link w:val="1a"/>
    <w:rsid w:val="000C222F"/>
    <w:pPr>
      <w:shd w:val="clear" w:color="auto" w:fill="FFFFFF"/>
      <w:spacing w:after="300" w:line="322" w:lineRule="exact"/>
      <w:jc w:val="center"/>
      <w:outlineLvl w:val="0"/>
    </w:pPr>
    <w:rPr>
      <w:rFonts w:eastAsiaTheme="minorHAnsi" w:cstheme="minorBidi"/>
      <w:b/>
      <w:sz w:val="27"/>
      <w:lang w:eastAsia="en-US"/>
    </w:rPr>
  </w:style>
  <w:style w:type="character" w:customStyle="1" w:styleId="151">
    <w:name w:val="Основной текст (15)_"/>
    <w:link w:val="152"/>
    <w:locked/>
    <w:rsid w:val="000C222F"/>
    <w:rPr>
      <w:rFonts w:eastAsia="Times New Roman"/>
      <w:sz w:val="19"/>
      <w:shd w:val="clear" w:color="auto" w:fill="FFFFFF"/>
    </w:rPr>
  </w:style>
  <w:style w:type="paragraph" w:customStyle="1" w:styleId="152">
    <w:name w:val="Основной текст (15)"/>
    <w:basedOn w:val="a"/>
    <w:link w:val="151"/>
    <w:rsid w:val="000C222F"/>
    <w:pPr>
      <w:shd w:val="clear" w:color="auto" w:fill="FFFFFF"/>
      <w:spacing w:after="0" w:line="240" w:lineRule="atLeast"/>
    </w:pPr>
    <w:rPr>
      <w:rFonts w:eastAsia="Times New Roman" w:cstheme="minorBidi"/>
      <w:sz w:val="19"/>
      <w:lang w:eastAsia="en-US"/>
    </w:rPr>
  </w:style>
  <w:style w:type="character" w:customStyle="1" w:styleId="apple-style-span">
    <w:name w:val="apple-style-span"/>
    <w:basedOn w:val="a0"/>
    <w:rsid w:val="000C222F"/>
    <w:rPr>
      <w:rFonts w:cs="Times New Roman"/>
    </w:rPr>
  </w:style>
  <w:style w:type="table" w:styleId="-2">
    <w:name w:val="Table Web 2"/>
    <w:basedOn w:val="a1"/>
    <w:uiPriority w:val="99"/>
    <w:rsid w:val="000C222F"/>
    <w:pPr>
      <w:spacing w:after="0" w:line="240" w:lineRule="auto"/>
    </w:pPr>
    <w:rPr>
      <w:rFonts w:ascii="Times New Roman" w:eastAsiaTheme="minorEastAsia"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170">
    <w:name w:val="Основной текст (17)_"/>
    <w:link w:val="171"/>
    <w:locked/>
    <w:rsid w:val="000C222F"/>
    <w:rPr>
      <w:rFonts w:eastAsia="Times New Roman"/>
      <w:i/>
      <w:sz w:val="23"/>
      <w:shd w:val="clear" w:color="auto" w:fill="FFFFFF"/>
    </w:rPr>
  </w:style>
  <w:style w:type="paragraph" w:customStyle="1" w:styleId="171">
    <w:name w:val="Основной текст (17)"/>
    <w:basedOn w:val="a"/>
    <w:link w:val="170"/>
    <w:rsid w:val="000C222F"/>
    <w:pPr>
      <w:shd w:val="clear" w:color="auto" w:fill="FFFFFF"/>
      <w:spacing w:after="0" w:line="240" w:lineRule="atLeast"/>
    </w:pPr>
    <w:rPr>
      <w:rFonts w:eastAsia="Times New Roman" w:cstheme="minorBidi"/>
      <w:i/>
      <w:sz w:val="23"/>
      <w:lang w:eastAsia="en-US"/>
    </w:rPr>
  </w:style>
  <w:style w:type="paragraph" w:customStyle="1" w:styleId="510">
    <w:name w:val="Основной текст (5)1"/>
    <w:basedOn w:val="a"/>
    <w:rsid w:val="000C222F"/>
    <w:pPr>
      <w:shd w:val="clear" w:color="auto" w:fill="FFFFFF"/>
      <w:spacing w:after="360" w:line="274" w:lineRule="exact"/>
      <w:jc w:val="both"/>
    </w:pPr>
    <w:rPr>
      <w:rFonts w:ascii="Calibri" w:hAnsi="Calibri"/>
    </w:rPr>
  </w:style>
  <w:style w:type="character" w:customStyle="1" w:styleId="131">
    <w:name w:val="Основной текст (13)"/>
    <w:rsid w:val="000C222F"/>
    <w:rPr>
      <w:rFonts w:eastAsia="Times New Roman"/>
      <w:b/>
      <w:sz w:val="19"/>
      <w:lang w:val="ru-RU" w:eastAsia="ru-RU"/>
    </w:rPr>
  </w:style>
  <w:style w:type="character" w:customStyle="1" w:styleId="161">
    <w:name w:val="Основной текст (16)_"/>
    <w:link w:val="162"/>
    <w:locked/>
    <w:rsid w:val="000C222F"/>
    <w:rPr>
      <w:rFonts w:eastAsia="Times New Roman"/>
      <w:b/>
      <w:i/>
      <w:sz w:val="19"/>
      <w:shd w:val="clear" w:color="auto" w:fill="FFFFFF"/>
    </w:rPr>
  </w:style>
  <w:style w:type="paragraph" w:customStyle="1" w:styleId="162">
    <w:name w:val="Основной текст (16)"/>
    <w:basedOn w:val="a"/>
    <w:link w:val="161"/>
    <w:rsid w:val="000C222F"/>
    <w:pPr>
      <w:shd w:val="clear" w:color="auto" w:fill="FFFFFF"/>
      <w:spacing w:after="0" w:line="240" w:lineRule="atLeast"/>
    </w:pPr>
    <w:rPr>
      <w:rFonts w:eastAsia="Times New Roman" w:cstheme="minorBidi"/>
      <w:b/>
      <w:i/>
      <w:sz w:val="19"/>
      <w:lang w:eastAsia="en-US"/>
    </w:rPr>
  </w:style>
  <w:style w:type="character" w:styleId="HTML">
    <w:name w:val="HTML Cite"/>
    <w:basedOn w:val="a0"/>
    <w:uiPriority w:val="99"/>
    <w:unhideWhenUsed/>
    <w:rsid w:val="000C222F"/>
    <w:rPr>
      <w:rFonts w:cs="Times New Roman"/>
      <w:i/>
    </w:rPr>
  </w:style>
  <w:style w:type="paragraph" w:styleId="affffff1">
    <w:name w:val="Body Text Indent"/>
    <w:basedOn w:val="a"/>
    <w:link w:val="affffff2"/>
    <w:uiPriority w:val="99"/>
    <w:unhideWhenUsed/>
    <w:rsid w:val="000C222F"/>
    <w:pPr>
      <w:spacing w:after="120"/>
      <w:ind w:left="283"/>
    </w:pPr>
  </w:style>
  <w:style w:type="character" w:customStyle="1" w:styleId="affffff2">
    <w:name w:val="Основной текст с отступом Знак"/>
    <w:basedOn w:val="a0"/>
    <w:link w:val="affffff1"/>
    <w:uiPriority w:val="99"/>
    <w:rsid w:val="000C222F"/>
    <w:rPr>
      <w:rFonts w:eastAsiaTheme="minorEastAsia" w:cs="Times New Roman"/>
      <w:lang w:eastAsia="ru-RU"/>
    </w:rPr>
  </w:style>
  <w:style w:type="paragraph" w:customStyle="1" w:styleId="affffff3">
    <w:name w:val="Содержимое таблицы"/>
    <w:basedOn w:val="a"/>
    <w:rsid w:val="000C222F"/>
    <w:pPr>
      <w:suppressLineNumbers/>
      <w:suppressAutoHyphens/>
      <w:spacing w:after="0" w:line="240" w:lineRule="auto"/>
    </w:pPr>
    <w:rPr>
      <w:rFonts w:ascii="Times New Roman" w:hAnsi="Times New Roman"/>
      <w:sz w:val="24"/>
      <w:szCs w:val="24"/>
      <w:lang w:eastAsia="ar-SA"/>
    </w:rPr>
  </w:style>
  <w:style w:type="paragraph" w:customStyle="1" w:styleId="1c">
    <w:name w:val="Тема примечания1"/>
    <w:basedOn w:val="af5"/>
    <w:next w:val="af5"/>
    <w:uiPriority w:val="99"/>
    <w:unhideWhenUsed/>
    <w:rsid w:val="000C222F"/>
    <w:rPr>
      <w:rFonts w:ascii="Calibri" w:eastAsia="PMingLiU" w:hAnsi="Calibri" w:cs="Arial"/>
      <w:b/>
      <w:bCs/>
      <w:sz w:val="22"/>
    </w:rPr>
  </w:style>
  <w:style w:type="table" w:customStyle="1" w:styleId="1d">
    <w:name w:val="Сетка таблицы1"/>
    <w:basedOn w:val="a1"/>
    <w:next w:val="a8"/>
    <w:uiPriority w:val="39"/>
    <w:locked/>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e">
    <w:name w:val="Просмотренная гиперссылка1"/>
    <w:basedOn w:val="a0"/>
    <w:uiPriority w:val="99"/>
    <w:semiHidden/>
    <w:unhideWhenUsed/>
    <w:rsid w:val="000C222F"/>
    <w:rPr>
      <w:rFonts w:cs="Times New Roman"/>
      <w:color w:val="800080"/>
      <w:u w:val="single"/>
    </w:rPr>
  </w:style>
  <w:style w:type="table" w:customStyle="1" w:styleId="TableNormal1">
    <w:name w:val="Table Normal1"/>
    <w:rsid w:val="000C222F"/>
    <w:pPr>
      <w:spacing w:after="0" w:line="240" w:lineRule="auto"/>
    </w:pPr>
    <w:rPr>
      <w:rFonts w:ascii="Times New Roman" w:eastAsiaTheme="minorEastAsia"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2">
    <w:name w:val="TableGrid2"/>
    <w:rsid w:val="000C222F"/>
    <w:pPr>
      <w:spacing w:after="0" w:line="240" w:lineRule="auto"/>
    </w:pPr>
    <w:rPr>
      <w:rFonts w:eastAsia="PMingLiU" w:cs="Times New Roman"/>
      <w:lang w:eastAsia="ru-RU"/>
    </w:rPr>
    <w:tblPr>
      <w:tblCellMar>
        <w:top w:w="0" w:type="dxa"/>
        <w:left w:w="0" w:type="dxa"/>
        <w:bottom w:w="0" w:type="dxa"/>
        <w:right w:w="0" w:type="dxa"/>
      </w:tblCellMar>
    </w:tblPr>
  </w:style>
  <w:style w:type="table" w:customStyle="1" w:styleId="TableGrid11">
    <w:name w:val="TableGrid11"/>
    <w:rsid w:val="000C222F"/>
    <w:pPr>
      <w:spacing w:after="0" w:line="240" w:lineRule="auto"/>
    </w:pPr>
    <w:rPr>
      <w:rFonts w:ascii="Calibri" w:eastAsiaTheme="minorEastAsia" w:hAnsi="Calibri" w:cs="Times New Roman"/>
      <w:lang w:eastAsia="ru-RU"/>
    </w:rPr>
    <w:tblPr>
      <w:tblCellMar>
        <w:top w:w="0" w:type="dxa"/>
        <w:left w:w="0" w:type="dxa"/>
        <w:bottom w:w="0" w:type="dxa"/>
        <w:right w:w="0" w:type="dxa"/>
      </w:tblCellMar>
    </w:tblPr>
  </w:style>
  <w:style w:type="table" w:customStyle="1" w:styleId="113">
    <w:name w:val="Сетка таблицы 11"/>
    <w:basedOn w:val="a1"/>
    <w:next w:val="19"/>
    <w:rsid w:val="000C222F"/>
    <w:pPr>
      <w:spacing w:after="0" w:line="240" w:lineRule="auto"/>
    </w:pPr>
    <w:rPr>
      <w:rFonts w:ascii="Times New Roman" w:eastAsiaTheme="minorEastAsia"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
    <w:name w:val="Веб-таблица 21"/>
    <w:basedOn w:val="a1"/>
    <w:next w:val="-2"/>
    <w:rsid w:val="000C222F"/>
    <w:pPr>
      <w:spacing w:after="0" w:line="240" w:lineRule="auto"/>
    </w:pPr>
    <w:rPr>
      <w:rFonts w:ascii="Times New Roman" w:eastAsiaTheme="minorEastAsia"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b">
    <w:name w:val="Сетка таблицы2"/>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Тема примечания Знак2"/>
    <w:basedOn w:val="af4"/>
    <w:uiPriority w:val="99"/>
    <w:semiHidden/>
    <w:rsid w:val="000C222F"/>
    <w:rPr>
      <w:rFonts w:ascii="Times New Roman" w:hAnsi="Times New Roman" w:cs="Times New Roman"/>
      <w:b/>
      <w:bCs/>
      <w:sz w:val="20"/>
      <w:szCs w:val="20"/>
    </w:rPr>
  </w:style>
  <w:style w:type="table" w:customStyle="1" w:styleId="122">
    <w:name w:val="Сетка таблицы12"/>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1"/>
    <w:next w:val="a8"/>
    <w:uiPriority w:val="39"/>
    <w:locked/>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0C222F"/>
    <w:pPr>
      <w:spacing w:after="0" w:line="240" w:lineRule="auto"/>
    </w:pPr>
    <w:rPr>
      <w:rFonts w:ascii="Times New Roman" w:eastAsiaTheme="minorEastAsia"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3">
    <w:name w:val="TableGrid3"/>
    <w:rsid w:val="000C222F"/>
    <w:pPr>
      <w:spacing w:after="0" w:line="240" w:lineRule="auto"/>
    </w:pPr>
    <w:rPr>
      <w:rFonts w:eastAsia="PMingLiU" w:cs="Times New Roman"/>
      <w:lang w:eastAsia="ru-RU"/>
    </w:rPr>
    <w:tblPr>
      <w:tblCellMar>
        <w:top w:w="0" w:type="dxa"/>
        <w:left w:w="0" w:type="dxa"/>
        <w:bottom w:w="0" w:type="dxa"/>
        <w:right w:w="0" w:type="dxa"/>
      </w:tblCellMar>
    </w:tblPr>
  </w:style>
  <w:style w:type="table" w:customStyle="1" w:styleId="TableGrid12">
    <w:name w:val="TableGrid12"/>
    <w:rsid w:val="000C222F"/>
    <w:pPr>
      <w:spacing w:after="0" w:line="240" w:lineRule="auto"/>
    </w:pPr>
    <w:rPr>
      <w:rFonts w:ascii="Calibri" w:eastAsiaTheme="minorEastAsia" w:hAnsi="Calibri" w:cs="Times New Roman"/>
      <w:lang w:eastAsia="ru-RU"/>
    </w:rPr>
    <w:tblPr>
      <w:tblCellMar>
        <w:top w:w="0" w:type="dxa"/>
        <w:left w:w="0" w:type="dxa"/>
        <w:bottom w:w="0" w:type="dxa"/>
        <w:right w:w="0" w:type="dxa"/>
      </w:tblCellMar>
    </w:tblPr>
  </w:style>
  <w:style w:type="table" w:customStyle="1" w:styleId="123">
    <w:name w:val="Сетка таблицы 12"/>
    <w:basedOn w:val="a1"/>
    <w:next w:val="19"/>
    <w:rsid w:val="000C222F"/>
    <w:pPr>
      <w:spacing w:after="0" w:line="240" w:lineRule="auto"/>
    </w:pPr>
    <w:rPr>
      <w:rFonts w:ascii="Times New Roman" w:eastAsiaTheme="minorEastAsia"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
    <w:name w:val="Веб-таблица 22"/>
    <w:basedOn w:val="a1"/>
    <w:next w:val="-2"/>
    <w:rsid w:val="000C222F"/>
    <w:pPr>
      <w:spacing w:after="0" w:line="240" w:lineRule="auto"/>
    </w:pPr>
    <w:rPr>
      <w:rFonts w:ascii="Times New Roman" w:eastAsiaTheme="minorEastAsia"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Сетка таблицы22"/>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1"/>
    <w:next w:val="a8"/>
    <w:uiPriority w:val="39"/>
    <w:locked/>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rsid w:val="000C222F"/>
    <w:pPr>
      <w:spacing w:after="0" w:line="240" w:lineRule="auto"/>
    </w:pPr>
    <w:rPr>
      <w:rFonts w:ascii="Times New Roman" w:eastAsiaTheme="minorEastAsia"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4">
    <w:name w:val="TableGrid4"/>
    <w:rsid w:val="000C222F"/>
    <w:pPr>
      <w:spacing w:after="0" w:line="240" w:lineRule="auto"/>
    </w:pPr>
    <w:rPr>
      <w:rFonts w:eastAsia="PMingLiU" w:cs="Times New Roman"/>
      <w:lang w:eastAsia="ru-RU"/>
    </w:rPr>
    <w:tblPr>
      <w:tblCellMar>
        <w:top w:w="0" w:type="dxa"/>
        <w:left w:w="0" w:type="dxa"/>
        <w:bottom w:w="0" w:type="dxa"/>
        <w:right w:w="0" w:type="dxa"/>
      </w:tblCellMar>
    </w:tblPr>
  </w:style>
  <w:style w:type="table" w:customStyle="1" w:styleId="TableGrid13">
    <w:name w:val="TableGrid13"/>
    <w:rsid w:val="000C222F"/>
    <w:pPr>
      <w:spacing w:after="0" w:line="240" w:lineRule="auto"/>
    </w:pPr>
    <w:rPr>
      <w:rFonts w:ascii="Calibri" w:eastAsiaTheme="minorEastAsia" w:hAnsi="Calibri" w:cs="Times New Roman"/>
      <w:lang w:eastAsia="ru-RU"/>
    </w:rPr>
    <w:tblPr>
      <w:tblCellMar>
        <w:top w:w="0" w:type="dxa"/>
        <w:left w:w="0" w:type="dxa"/>
        <w:bottom w:w="0" w:type="dxa"/>
        <w:right w:w="0" w:type="dxa"/>
      </w:tblCellMar>
    </w:tblPr>
  </w:style>
  <w:style w:type="table" w:customStyle="1" w:styleId="133">
    <w:name w:val="Сетка таблицы 13"/>
    <w:basedOn w:val="a1"/>
    <w:next w:val="19"/>
    <w:rsid w:val="000C222F"/>
    <w:pPr>
      <w:spacing w:after="0" w:line="240" w:lineRule="auto"/>
    </w:pPr>
    <w:rPr>
      <w:rFonts w:ascii="Times New Roman" w:eastAsiaTheme="minorEastAsia"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
    <w:name w:val="Веб-таблица 23"/>
    <w:basedOn w:val="a1"/>
    <w:next w:val="-2"/>
    <w:rsid w:val="000C222F"/>
    <w:pPr>
      <w:spacing w:after="0" w:line="240" w:lineRule="auto"/>
    </w:pPr>
    <w:rPr>
      <w:rFonts w:ascii="Times New Roman" w:eastAsiaTheme="minorEastAsia"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Сетка таблицы23"/>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2"/>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rsid w:val="000C222F"/>
    <w:pPr>
      <w:spacing w:after="0" w:line="240" w:lineRule="auto"/>
    </w:pPr>
    <w:rPr>
      <w:rFonts w:ascii="Times New Roman" w:eastAsiaTheme="minorEastAsia"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5">
    <w:name w:val="TableGrid5"/>
    <w:rsid w:val="000C222F"/>
    <w:pPr>
      <w:spacing w:after="0" w:line="240" w:lineRule="auto"/>
    </w:pPr>
    <w:rPr>
      <w:rFonts w:eastAsiaTheme="minorEastAsia" w:cs="Times New Roman"/>
      <w:lang w:eastAsia="ru-RU"/>
    </w:rPr>
    <w:tblPr>
      <w:tblCellMar>
        <w:top w:w="0" w:type="dxa"/>
        <w:left w:w="0" w:type="dxa"/>
        <w:bottom w:w="0" w:type="dxa"/>
        <w:right w:w="0" w:type="dxa"/>
      </w:tblCellMar>
    </w:tblPr>
  </w:style>
  <w:style w:type="table" w:customStyle="1" w:styleId="TableGrid14">
    <w:name w:val="TableGrid14"/>
    <w:rsid w:val="000C222F"/>
    <w:pPr>
      <w:spacing w:after="0" w:line="240" w:lineRule="auto"/>
    </w:pPr>
    <w:rPr>
      <w:rFonts w:ascii="Calibri" w:eastAsiaTheme="minorEastAsia" w:hAnsi="Calibri" w:cs="Times New Roman"/>
      <w:lang w:eastAsia="ru-RU"/>
    </w:rPr>
    <w:tblPr>
      <w:tblCellMar>
        <w:top w:w="0" w:type="dxa"/>
        <w:left w:w="0" w:type="dxa"/>
        <w:bottom w:w="0" w:type="dxa"/>
        <w:right w:w="0" w:type="dxa"/>
      </w:tblCellMar>
    </w:tblPr>
  </w:style>
  <w:style w:type="table" w:customStyle="1" w:styleId="142">
    <w:name w:val="Сетка таблицы 14"/>
    <w:basedOn w:val="a1"/>
    <w:next w:val="19"/>
    <w:rsid w:val="000C222F"/>
    <w:pPr>
      <w:spacing w:after="0" w:line="240" w:lineRule="auto"/>
    </w:pPr>
    <w:rPr>
      <w:rFonts w:ascii="Times New Roman" w:eastAsiaTheme="minorEastAsia"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
    <w:name w:val="Веб-таблица 24"/>
    <w:basedOn w:val="a1"/>
    <w:next w:val="-2"/>
    <w:rsid w:val="000C222F"/>
    <w:pPr>
      <w:spacing w:after="0" w:line="240" w:lineRule="auto"/>
    </w:pPr>
    <w:rPr>
      <w:rFonts w:ascii="Times New Roman" w:eastAsiaTheme="minorEastAsia"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80">
    <w:name w:val="Сетка таблицы18"/>
    <w:basedOn w:val="a1"/>
    <w:next w:val="a8"/>
    <w:uiPriority w:val="39"/>
    <w:locked/>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rsid w:val="000C222F"/>
    <w:pPr>
      <w:spacing w:after="0" w:line="240" w:lineRule="auto"/>
    </w:pPr>
    <w:rPr>
      <w:rFonts w:ascii="Times New Roman" w:eastAsiaTheme="minorEastAsia"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21">
    <w:name w:val="TableGrid21"/>
    <w:rsid w:val="000C222F"/>
    <w:pPr>
      <w:spacing w:after="0" w:line="240" w:lineRule="auto"/>
    </w:pPr>
    <w:rPr>
      <w:rFonts w:eastAsia="PMingLiU" w:cs="Times New Roman"/>
      <w:lang w:eastAsia="ru-RU"/>
    </w:rPr>
    <w:tblPr>
      <w:tblCellMar>
        <w:top w:w="0" w:type="dxa"/>
        <w:left w:w="0" w:type="dxa"/>
        <w:bottom w:w="0" w:type="dxa"/>
        <w:right w:w="0" w:type="dxa"/>
      </w:tblCellMar>
    </w:tblPr>
  </w:style>
  <w:style w:type="table" w:customStyle="1" w:styleId="TableGrid111">
    <w:name w:val="TableGrid111"/>
    <w:rsid w:val="000C222F"/>
    <w:pPr>
      <w:spacing w:after="0" w:line="240" w:lineRule="auto"/>
    </w:pPr>
    <w:rPr>
      <w:rFonts w:ascii="Calibri" w:eastAsiaTheme="minorEastAsia" w:hAnsi="Calibri" w:cs="Times New Roman"/>
      <w:lang w:eastAsia="ru-RU"/>
    </w:rPr>
    <w:tblPr>
      <w:tblCellMar>
        <w:top w:w="0" w:type="dxa"/>
        <w:left w:w="0" w:type="dxa"/>
        <w:bottom w:w="0" w:type="dxa"/>
        <w:right w:w="0" w:type="dxa"/>
      </w:tblCellMar>
    </w:tblPr>
  </w:style>
  <w:style w:type="table" w:customStyle="1" w:styleId="1111">
    <w:name w:val="Сетка таблицы 111"/>
    <w:basedOn w:val="a1"/>
    <w:next w:val="19"/>
    <w:rsid w:val="000C222F"/>
    <w:pPr>
      <w:spacing w:after="0" w:line="240" w:lineRule="auto"/>
    </w:pPr>
    <w:rPr>
      <w:rFonts w:ascii="Times New Roman" w:eastAsiaTheme="minorEastAsia"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1">
    <w:name w:val="Веб-таблица 211"/>
    <w:basedOn w:val="a1"/>
    <w:next w:val="-2"/>
    <w:rsid w:val="000C222F"/>
    <w:pPr>
      <w:spacing w:after="0" w:line="240" w:lineRule="auto"/>
    </w:pPr>
    <w:rPr>
      <w:rFonts w:ascii="Times New Roman" w:eastAsiaTheme="minorEastAsia"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Сетка таблицы24"/>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4"/>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0">
    <w:name w:val="Сетка таблицы74"/>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next w:val="a8"/>
    <w:uiPriority w:val="39"/>
    <w:locked/>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rsid w:val="000C222F"/>
    <w:pPr>
      <w:spacing w:after="0" w:line="240" w:lineRule="auto"/>
    </w:pPr>
    <w:rPr>
      <w:rFonts w:ascii="Times New Roman" w:eastAsiaTheme="minorEastAsia"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31">
    <w:name w:val="TableGrid31"/>
    <w:rsid w:val="000C222F"/>
    <w:pPr>
      <w:spacing w:after="0" w:line="240" w:lineRule="auto"/>
    </w:pPr>
    <w:rPr>
      <w:rFonts w:eastAsia="PMingLiU" w:cs="Times New Roman"/>
      <w:lang w:eastAsia="ru-RU"/>
    </w:rPr>
    <w:tblPr>
      <w:tblCellMar>
        <w:top w:w="0" w:type="dxa"/>
        <w:left w:w="0" w:type="dxa"/>
        <w:bottom w:w="0" w:type="dxa"/>
        <w:right w:w="0" w:type="dxa"/>
      </w:tblCellMar>
    </w:tblPr>
  </w:style>
  <w:style w:type="table" w:customStyle="1" w:styleId="TableGrid121">
    <w:name w:val="TableGrid121"/>
    <w:rsid w:val="000C222F"/>
    <w:pPr>
      <w:spacing w:after="0" w:line="240" w:lineRule="auto"/>
    </w:pPr>
    <w:rPr>
      <w:rFonts w:ascii="Calibri" w:eastAsiaTheme="minorEastAsia" w:hAnsi="Calibri" w:cs="Times New Roman"/>
      <w:lang w:eastAsia="ru-RU"/>
    </w:rPr>
    <w:tblPr>
      <w:tblCellMar>
        <w:top w:w="0" w:type="dxa"/>
        <w:left w:w="0" w:type="dxa"/>
        <w:bottom w:w="0" w:type="dxa"/>
        <w:right w:w="0" w:type="dxa"/>
      </w:tblCellMar>
    </w:tblPr>
  </w:style>
  <w:style w:type="table" w:customStyle="1" w:styleId="1211">
    <w:name w:val="Сетка таблицы 121"/>
    <w:basedOn w:val="a1"/>
    <w:next w:val="19"/>
    <w:rsid w:val="000C222F"/>
    <w:pPr>
      <w:spacing w:after="0" w:line="240" w:lineRule="auto"/>
    </w:pPr>
    <w:rPr>
      <w:rFonts w:ascii="Times New Roman" w:eastAsiaTheme="minorEastAsia"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
    <w:name w:val="Веб-таблица 221"/>
    <w:basedOn w:val="a1"/>
    <w:next w:val="-2"/>
    <w:rsid w:val="000C222F"/>
    <w:pPr>
      <w:spacing w:after="0" w:line="240" w:lineRule="auto"/>
    </w:pPr>
    <w:rPr>
      <w:rFonts w:ascii="Times New Roman" w:eastAsiaTheme="minorEastAsia"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Сетка таблицы22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1"/>
    <w:next w:val="a8"/>
    <w:uiPriority w:val="39"/>
    <w:locked/>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1">
    <w:name w:val="Table Normal31"/>
    <w:rsid w:val="000C222F"/>
    <w:pPr>
      <w:spacing w:after="0" w:line="240" w:lineRule="auto"/>
    </w:pPr>
    <w:rPr>
      <w:rFonts w:ascii="Times New Roman" w:eastAsiaTheme="minorEastAsia"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41">
    <w:name w:val="TableGrid41"/>
    <w:rsid w:val="000C222F"/>
    <w:pPr>
      <w:spacing w:after="0" w:line="240" w:lineRule="auto"/>
    </w:pPr>
    <w:rPr>
      <w:rFonts w:eastAsia="PMingLiU" w:cs="Times New Roman"/>
      <w:lang w:eastAsia="ru-RU"/>
    </w:rPr>
    <w:tblPr>
      <w:tblCellMar>
        <w:top w:w="0" w:type="dxa"/>
        <w:left w:w="0" w:type="dxa"/>
        <w:bottom w:w="0" w:type="dxa"/>
        <w:right w:w="0" w:type="dxa"/>
      </w:tblCellMar>
    </w:tblPr>
  </w:style>
  <w:style w:type="table" w:customStyle="1" w:styleId="TableGrid131">
    <w:name w:val="TableGrid131"/>
    <w:rsid w:val="000C222F"/>
    <w:pPr>
      <w:spacing w:after="0" w:line="240" w:lineRule="auto"/>
    </w:pPr>
    <w:rPr>
      <w:rFonts w:ascii="Calibri" w:eastAsiaTheme="minorEastAsia" w:hAnsi="Calibri" w:cs="Times New Roman"/>
      <w:lang w:eastAsia="ru-RU"/>
    </w:rPr>
    <w:tblPr>
      <w:tblCellMar>
        <w:top w:w="0" w:type="dxa"/>
        <w:left w:w="0" w:type="dxa"/>
        <w:bottom w:w="0" w:type="dxa"/>
        <w:right w:w="0" w:type="dxa"/>
      </w:tblCellMar>
    </w:tblPr>
  </w:style>
  <w:style w:type="table" w:customStyle="1" w:styleId="1311">
    <w:name w:val="Сетка таблицы 131"/>
    <w:basedOn w:val="a1"/>
    <w:next w:val="19"/>
    <w:rsid w:val="000C222F"/>
    <w:pPr>
      <w:spacing w:after="0" w:line="240" w:lineRule="auto"/>
    </w:pPr>
    <w:rPr>
      <w:rFonts w:ascii="Times New Roman" w:eastAsiaTheme="minorEastAsia"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1">
    <w:name w:val="Веб-таблица 231"/>
    <w:basedOn w:val="a1"/>
    <w:next w:val="-2"/>
    <w:rsid w:val="000C222F"/>
    <w:pPr>
      <w:spacing w:after="0" w:line="240" w:lineRule="auto"/>
    </w:pPr>
    <w:rPr>
      <w:rFonts w:ascii="Times New Roman" w:eastAsiaTheme="minorEastAsia"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1">
    <w:name w:val="Сетка таблицы23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Сетка таблицы82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
    <w:name w:val="Сетка таблицы92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
    <w:name w:val="Сетка таблицы83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
    <w:name w:val="Сетка таблицы93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
    <w:name w:val="Сетка таблицы103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4">
    <w:name w:val="Основной текст_"/>
    <w:link w:val="1f"/>
    <w:uiPriority w:val="99"/>
    <w:locked/>
    <w:rsid w:val="00B77E77"/>
    <w:rPr>
      <w:rFonts w:ascii="Arial" w:hAnsi="Arial"/>
      <w:sz w:val="16"/>
      <w:shd w:val="clear" w:color="auto" w:fill="FFFFFF"/>
    </w:rPr>
  </w:style>
  <w:style w:type="paragraph" w:customStyle="1" w:styleId="1f">
    <w:name w:val="Основной текст1"/>
    <w:basedOn w:val="a"/>
    <w:link w:val="affffff4"/>
    <w:uiPriority w:val="99"/>
    <w:rsid w:val="00B77E77"/>
    <w:pPr>
      <w:shd w:val="clear" w:color="auto" w:fill="FFFFFF"/>
      <w:spacing w:before="60" w:after="120" w:line="221" w:lineRule="exact"/>
    </w:pPr>
    <w:rPr>
      <w:rFonts w:ascii="Arial" w:eastAsiaTheme="minorHAnsi" w:hAnsi="Arial" w:cstheme="minorBidi"/>
      <w:sz w:val="16"/>
      <w:lang w:eastAsia="en-US"/>
    </w:rPr>
  </w:style>
  <w:style w:type="character" w:customStyle="1" w:styleId="0pt">
    <w:name w:val="Основной текст + Интервал 0 pt"/>
    <w:rsid w:val="00BB286D"/>
    <w:rPr>
      <w:rFonts w:ascii="Times New Roman" w:eastAsia="Times New Roman" w:hAnsi="Times New Roman" w:cs="Times New Roman"/>
      <w:b w:val="0"/>
      <w:bCs w:val="0"/>
      <w:i w:val="0"/>
      <w:iCs w:val="0"/>
      <w:smallCaps w:val="0"/>
      <w:strike w:val="0"/>
      <w:color w:val="000000"/>
      <w:spacing w:val="4"/>
      <w:w w:val="100"/>
      <w:position w:val="0"/>
      <w:sz w:val="20"/>
      <w:szCs w:val="20"/>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030414">
      <w:bodyDiv w:val="1"/>
      <w:marLeft w:val="0"/>
      <w:marRight w:val="0"/>
      <w:marTop w:val="0"/>
      <w:marBottom w:val="0"/>
      <w:divBdr>
        <w:top w:val="none" w:sz="0" w:space="0" w:color="auto"/>
        <w:left w:val="none" w:sz="0" w:space="0" w:color="auto"/>
        <w:bottom w:val="none" w:sz="0" w:space="0" w:color="auto"/>
        <w:right w:val="none" w:sz="0" w:space="0" w:color="auto"/>
      </w:divBdr>
    </w:div>
    <w:div w:id="1044133373">
      <w:bodyDiv w:val="1"/>
      <w:marLeft w:val="0"/>
      <w:marRight w:val="0"/>
      <w:marTop w:val="0"/>
      <w:marBottom w:val="0"/>
      <w:divBdr>
        <w:top w:val="none" w:sz="0" w:space="0" w:color="auto"/>
        <w:left w:val="none" w:sz="0" w:space="0" w:color="auto"/>
        <w:bottom w:val="none" w:sz="0" w:space="0" w:color="auto"/>
        <w:right w:val="none" w:sz="0" w:space="0" w:color="auto"/>
      </w:divBdr>
      <w:divsChild>
        <w:div w:id="1501657302">
          <w:marLeft w:val="0"/>
          <w:marRight w:val="0"/>
          <w:marTop w:val="0"/>
          <w:marBottom w:val="0"/>
          <w:divBdr>
            <w:top w:val="none" w:sz="0" w:space="0" w:color="auto"/>
            <w:left w:val="none" w:sz="0" w:space="0" w:color="auto"/>
            <w:bottom w:val="none" w:sz="0" w:space="0" w:color="auto"/>
            <w:right w:val="none" w:sz="0" w:space="0" w:color="auto"/>
          </w:divBdr>
        </w:div>
        <w:div w:id="1255434708">
          <w:marLeft w:val="0"/>
          <w:marRight w:val="0"/>
          <w:marTop w:val="0"/>
          <w:marBottom w:val="0"/>
          <w:divBdr>
            <w:top w:val="none" w:sz="0" w:space="0" w:color="auto"/>
            <w:left w:val="none" w:sz="0" w:space="0" w:color="auto"/>
            <w:bottom w:val="none" w:sz="0" w:space="0" w:color="auto"/>
            <w:right w:val="none" w:sz="0" w:space="0" w:color="auto"/>
          </w:divBdr>
        </w:div>
        <w:div w:id="28066490">
          <w:marLeft w:val="0"/>
          <w:marRight w:val="0"/>
          <w:marTop w:val="0"/>
          <w:marBottom w:val="0"/>
          <w:divBdr>
            <w:top w:val="none" w:sz="0" w:space="0" w:color="auto"/>
            <w:left w:val="none" w:sz="0" w:space="0" w:color="auto"/>
            <w:bottom w:val="none" w:sz="0" w:space="0" w:color="auto"/>
            <w:right w:val="none" w:sz="0" w:space="0" w:color="auto"/>
          </w:divBdr>
        </w:div>
        <w:div w:id="2078280971">
          <w:marLeft w:val="0"/>
          <w:marRight w:val="0"/>
          <w:marTop w:val="0"/>
          <w:marBottom w:val="0"/>
          <w:divBdr>
            <w:top w:val="none" w:sz="0" w:space="0" w:color="auto"/>
            <w:left w:val="none" w:sz="0" w:space="0" w:color="auto"/>
            <w:bottom w:val="none" w:sz="0" w:space="0" w:color="auto"/>
            <w:right w:val="none" w:sz="0" w:space="0" w:color="auto"/>
          </w:divBdr>
        </w:div>
        <w:div w:id="1997416915">
          <w:marLeft w:val="0"/>
          <w:marRight w:val="0"/>
          <w:marTop w:val="0"/>
          <w:marBottom w:val="0"/>
          <w:divBdr>
            <w:top w:val="none" w:sz="0" w:space="0" w:color="auto"/>
            <w:left w:val="none" w:sz="0" w:space="0" w:color="auto"/>
            <w:bottom w:val="none" w:sz="0" w:space="0" w:color="auto"/>
            <w:right w:val="none" w:sz="0" w:space="0" w:color="auto"/>
          </w:divBdr>
        </w:div>
        <w:div w:id="247934359">
          <w:marLeft w:val="0"/>
          <w:marRight w:val="0"/>
          <w:marTop w:val="0"/>
          <w:marBottom w:val="0"/>
          <w:divBdr>
            <w:top w:val="none" w:sz="0" w:space="0" w:color="auto"/>
            <w:left w:val="none" w:sz="0" w:space="0" w:color="auto"/>
            <w:bottom w:val="none" w:sz="0" w:space="0" w:color="auto"/>
            <w:right w:val="none" w:sz="0" w:space="0" w:color="auto"/>
          </w:divBdr>
        </w:div>
        <w:div w:id="90200660">
          <w:marLeft w:val="0"/>
          <w:marRight w:val="0"/>
          <w:marTop w:val="0"/>
          <w:marBottom w:val="0"/>
          <w:divBdr>
            <w:top w:val="none" w:sz="0" w:space="0" w:color="auto"/>
            <w:left w:val="none" w:sz="0" w:space="0" w:color="auto"/>
            <w:bottom w:val="none" w:sz="0" w:space="0" w:color="auto"/>
            <w:right w:val="none" w:sz="0" w:space="0" w:color="auto"/>
          </w:divBdr>
        </w:div>
        <w:div w:id="1932466050">
          <w:marLeft w:val="0"/>
          <w:marRight w:val="0"/>
          <w:marTop w:val="0"/>
          <w:marBottom w:val="0"/>
          <w:divBdr>
            <w:top w:val="none" w:sz="0" w:space="0" w:color="auto"/>
            <w:left w:val="none" w:sz="0" w:space="0" w:color="auto"/>
            <w:bottom w:val="none" w:sz="0" w:space="0" w:color="auto"/>
            <w:right w:val="none" w:sz="0" w:space="0" w:color="auto"/>
          </w:divBdr>
        </w:div>
        <w:div w:id="1692414021">
          <w:marLeft w:val="0"/>
          <w:marRight w:val="0"/>
          <w:marTop w:val="0"/>
          <w:marBottom w:val="0"/>
          <w:divBdr>
            <w:top w:val="none" w:sz="0" w:space="0" w:color="auto"/>
            <w:left w:val="none" w:sz="0" w:space="0" w:color="auto"/>
            <w:bottom w:val="none" w:sz="0" w:space="0" w:color="auto"/>
            <w:right w:val="none" w:sz="0" w:space="0" w:color="auto"/>
          </w:divBdr>
        </w:div>
        <w:div w:id="1321424071">
          <w:marLeft w:val="0"/>
          <w:marRight w:val="0"/>
          <w:marTop w:val="0"/>
          <w:marBottom w:val="0"/>
          <w:divBdr>
            <w:top w:val="none" w:sz="0" w:space="0" w:color="auto"/>
            <w:left w:val="none" w:sz="0" w:space="0" w:color="auto"/>
            <w:bottom w:val="none" w:sz="0" w:space="0" w:color="auto"/>
            <w:right w:val="none" w:sz="0" w:space="0" w:color="auto"/>
          </w:divBdr>
        </w:div>
        <w:div w:id="1734280467">
          <w:marLeft w:val="0"/>
          <w:marRight w:val="0"/>
          <w:marTop w:val="0"/>
          <w:marBottom w:val="0"/>
          <w:divBdr>
            <w:top w:val="none" w:sz="0" w:space="0" w:color="auto"/>
            <w:left w:val="none" w:sz="0" w:space="0" w:color="auto"/>
            <w:bottom w:val="none" w:sz="0" w:space="0" w:color="auto"/>
            <w:right w:val="none" w:sz="0" w:space="0" w:color="auto"/>
          </w:divBdr>
        </w:div>
        <w:div w:id="890728973">
          <w:marLeft w:val="0"/>
          <w:marRight w:val="0"/>
          <w:marTop w:val="0"/>
          <w:marBottom w:val="0"/>
          <w:divBdr>
            <w:top w:val="none" w:sz="0" w:space="0" w:color="auto"/>
            <w:left w:val="none" w:sz="0" w:space="0" w:color="auto"/>
            <w:bottom w:val="none" w:sz="0" w:space="0" w:color="auto"/>
            <w:right w:val="none" w:sz="0" w:space="0" w:color="auto"/>
          </w:divBdr>
        </w:div>
        <w:div w:id="200559659">
          <w:marLeft w:val="0"/>
          <w:marRight w:val="0"/>
          <w:marTop w:val="0"/>
          <w:marBottom w:val="0"/>
          <w:divBdr>
            <w:top w:val="none" w:sz="0" w:space="0" w:color="auto"/>
            <w:left w:val="none" w:sz="0" w:space="0" w:color="auto"/>
            <w:bottom w:val="none" w:sz="0" w:space="0" w:color="auto"/>
            <w:right w:val="none" w:sz="0" w:space="0" w:color="auto"/>
          </w:divBdr>
        </w:div>
        <w:div w:id="434716914">
          <w:marLeft w:val="0"/>
          <w:marRight w:val="0"/>
          <w:marTop w:val="0"/>
          <w:marBottom w:val="0"/>
          <w:divBdr>
            <w:top w:val="none" w:sz="0" w:space="0" w:color="auto"/>
            <w:left w:val="none" w:sz="0" w:space="0" w:color="auto"/>
            <w:bottom w:val="none" w:sz="0" w:space="0" w:color="auto"/>
            <w:right w:val="none" w:sz="0" w:space="0" w:color="auto"/>
          </w:divBdr>
        </w:div>
        <w:div w:id="232010610">
          <w:marLeft w:val="0"/>
          <w:marRight w:val="0"/>
          <w:marTop w:val="0"/>
          <w:marBottom w:val="0"/>
          <w:divBdr>
            <w:top w:val="none" w:sz="0" w:space="0" w:color="auto"/>
            <w:left w:val="none" w:sz="0" w:space="0" w:color="auto"/>
            <w:bottom w:val="none" w:sz="0" w:space="0" w:color="auto"/>
            <w:right w:val="none" w:sz="0" w:space="0" w:color="auto"/>
          </w:divBdr>
        </w:div>
        <w:div w:id="1086607175">
          <w:marLeft w:val="0"/>
          <w:marRight w:val="0"/>
          <w:marTop w:val="0"/>
          <w:marBottom w:val="0"/>
          <w:divBdr>
            <w:top w:val="none" w:sz="0" w:space="0" w:color="auto"/>
            <w:left w:val="none" w:sz="0" w:space="0" w:color="auto"/>
            <w:bottom w:val="none" w:sz="0" w:space="0" w:color="auto"/>
            <w:right w:val="none" w:sz="0" w:space="0" w:color="auto"/>
          </w:divBdr>
        </w:div>
        <w:div w:id="1715040338">
          <w:marLeft w:val="0"/>
          <w:marRight w:val="0"/>
          <w:marTop w:val="0"/>
          <w:marBottom w:val="0"/>
          <w:divBdr>
            <w:top w:val="none" w:sz="0" w:space="0" w:color="auto"/>
            <w:left w:val="none" w:sz="0" w:space="0" w:color="auto"/>
            <w:bottom w:val="none" w:sz="0" w:space="0" w:color="auto"/>
            <w:right w:val="none" w:sz="0" w:space="0" w:color="auto"/>
          </w:divBdr>
        </w:div>
        <w:div w:id="413405498">
          <w:marLeft w:val="0"/>
          <w:marRight w:val="0"/>
          <w:marTop w:val="0"/>
          <w:marBottom w:val="0"/>
          <w:divBdr>
            <w:top w:val="none" w:sz="0" w:space="0" w:color="auto"/>
            <w:left w:val="none" w:sz="0" w:space="0" w:color="auto"/>
            <w:bottom w:val="none" w:sz="0" w:space="0" w:color="auto"/>
            <w:right w:val="none" w:sz="0" w:space="0" w:color="auto"/>
          </w:divBdr>
        </w:div>
        <w:div w:id="1664241246">
          <w:marLeft w:val="0"/>
          <w:marRight w:val="0"/>
          <w:marTop w:val="0"/>
          <w:marBottom w:val="0"/>
          <w:divBdr>
            <w:top w:val="none" w:sz="0" w:space="0" w:color="auto"/>
            <w:left w:val="none" w:sz="0" w:space="0" w:color="auto"/>
            <w:bottom w:val="none" w:sz="0" w:space="0" w:color="auto"/>
            <w:right w:val="none" w:sz="0" w:space="0" w:color="auto"/>
          </w:divBdr>
        </w:div>
        <w:div w:id="412506078">
          <w:marLeft w:val="0"/>
          <w:marRight w:val="0"/>
          <w:marTop w:val="0"/>
          <w:marBottom w:val="0"/>
          <w:divBdr>
            <w:top w:val="none" w:sz="0" w:space="0" w:color="auto"/>
            <w:left w:val="none" w:sz="0" w:space="0" w:color="auto"/>
            <w:bottom w:val="none" w:sz="0" w:space="0" w:color="auto"/>
            <w:right w:val="none" w:sz="0" w:space="0" w:color="auto"/>
          </w:divBdr>
        </w:div>
        <w:div w:id="2134589391">
          <w:marLeft w:val="0"/>
          <w:marRight w:val="0"/>
          <w:marTop w:val="0"/>
          <w:marBottom w:val="0"/>
          <w:divBdr>
            <w:top w:val="none" w:sz="0" w:space="0" w:color="auto"/>
            <w:left w:val="none" w:sz="0" w:space="0" w:color="auto"/>
            <w:bottom w:val="none" w:sz="0" w:space="0" w:color="auto"/>
            <w:right w:val="none" w:sz="0" w:space="0" w:color="auto"/>
          </w:divBdr>
        </w:div>
        <w:div w:id="1995448445">
          <w:marLeft w:val="0"/>
          <w:marRight w:val="0"/>
          <w:marTop w:val="0"/>
          <w:marBottom w:val="0"/>
          <w:divBdr>
            <w:top w:val="none" w:sz="0" w:space="0" w:color="auto"/>
            <w:left w:val="none" w:sz="0" w:space="0" w:color="auto"/>
            <w:bottom w:val="none" w:sz="0" w:space="0" w:color="auto"/>
            <w:right w:val="none" w:sz="0" w:space="0" w:color="auto"/>
          </w:divBdr>
        </w:div>
        <w:div w:id="1684476051">
          <w:marLeft w:val="0"/>
          <w:marRight w:val="0"/>
          <w:marTop w:val="0"/>
          <w:marBottom w:val="0"/>
          <w:divBdr>
            <w:top w:val="none" w:sz="0" w:space="0" w:color="auto"/>
            <w:left w:val="none" w:sz="0" w:space="0" w:color="auto"/>
            <w:bottom w:val="none" w:sz="0" w:space="0" w:color="auto"/>
            <w:right w:val="none" w:sz="0" w:space="0" w:color="auto"/>
          </w:divBdr>
        </w:div>
        <w:div w:id="1363476791">
          <w:marLeft w:val="0"/>
          <w:marRight w:val="0"/>
          <w:marTop w:val="0"/>
          <w:marBottom w:val="0"/>
          <w:divBdr>
            <w:top w:val="none" w:sz="0" w:space="0" w:color="auto"/>
            <w:left w:val="none" w:sz="0" w:space="0" w:color="auto"/>
            <w:bottom w:val="none" w:sz="0" w:space="0" w:color="auto"/>
            <w:right w:val="none" w:sz="0" w:space="0" w:color="auto"/>
          </w:divBdr>
        </w:div>
        <w:div w:id="687025778">
          <w:marLeft w:val="0"/>
          <w:marRight w:val="0"/>
          <w:marTop w:val="0"/>
          <w:marBottom w:val="0"/>
          <w:divBdr>
            <w:top w:val="none" w:sz="0" w:space="0" w:color="auto"/>
            <w:left w:val="none" w:sz="0" w:space="0" w:color="auto"/>
            <w:bottom w:val="none" w:sz="0" w:space="0" w:color="auto"/>
            <w:right w:val="none" w:sz="0" w:space="0" w:color="auto"/>
          </w:divBdr>
        </w:div>
        <w:div w:id="1385178882">
          <w:marLeft w:val="0"/>
          <w:marRight w:val="0"/>
          <w:marTop w:val="0"/>
          <w:marBottom w:val="0"/>
          <w:divBdr>
            <w:top w:val="none" w:sz="0" w:space="0" w:color="auto"/>
            <w:left w:val="none" w:sz="0" w:space="0" w:color="auto"/>
            <w:bottom w:val="none" w:sz="0" w:space="0" w:color="auto"/>
            <w:right w:val="none" w:sz="0" w:space="0" w:color="auto"/>
          </w:divBdr>
        </w:div>
        <w:div w:id="36975790">
          <w:marLeft w:val="0"/>
          <w:marRight w:val="0"/>
          <w:marTop w:val="0"/>
          <w:marBottom w:val="0"/>
          <w:divBdr>
            <w:top w:val="none" w:sz="0" w:space="0" w:color="auto"/>
            <w:left w:val="none" w:sz="0" w:space="0" w:color="auto"/>
            <w:bottom w:val="none" w:sz="0" w:space="0" w:color="auto"/>
            <w:right w:val="none" w:sz="0" w:space="0" w:color="auto"/>
          </w:divBdr>
        </w:div>
        <w:div w:id="276103763">
          <w:marLeft w:val="0"/>
          <w:marRight w:val="0"/>
          <w:marTop w:val="0"/>
          <w:marBottom w:val="0"/>
          <w:divBdr>
            <w:top w:val="none" w:sz="0" w:space="0" w:color="auto"/>
            <w:left w:val="none" w:sz="0" w:space="0" w:color="auto"/>
            <w:bottom w:val="none" w:sz="0" w:space="0" w:color="auto"/>
            <w:right w:val="none" w:sz="0" w:space="0" w:color="auto"/>
          </w:divBdr>
        </w:div>
        <w:div w:id="564531031">
          <w:marLeft w:val="0"/>
          <w:marRight w:val="0"/>
          <w:marTop w:val="0"/>
          <w:marBottom w:val="0"/>
          <w:divBdr>
            <w:top w:val="none" w:sz="0" w:space="0" w:color="auto"/>
            <w:left w:val="none" w:sz="0" w:space="0" w:color="auto"/>
            <w:bottom w:val="none" w:sz="0" w:space="0" w:color="auto"/>
            <w:right w:val="none" w:sz="0" w:space="0" w:color="auto"/>
          </w:divBdr>
        </w:div>
        <w:div w:id="453600917">
          <w:marLeft w:val="0"/>
          <w:marRight w:val="0"/>
          <w:marTop w:val="0"/>
          <w:marBottom w:val="0"/>
          <w:divBdr>
            <w:top w:val="none" w:sz="0" w:space="0" w:color="auto"/>
            <w:left w:val="none" w:sz="0" w:space="0" w:color="auto"/>
            <w:bottom w:val="none" w:sz="0" w:space="0" w:color="auto"/>
            <w:right w:val="none" w:sz="0" w:space="0" w:color="auto"/>
          </w:divBdr>
        </w:div>
        <w:div w:id="2045710048">
          <w:marLeft w:val="0"/>
          <w:marRight w:val="0"/>
          <w:marTop w:val="0"/>
          <w:marBottom w:val="0"/>
          <w:divBdr>
            <w:top w:val="none" w:sz="0" w:space="0" w:color="auto"/>
            <w:left w:val="none" w:sz="0" w:space="0" w:color="auto"/>
            <w:bottom w:val="none" w:sz="0" w:space="0" w:color="auto"/>
            <w:right w:val="none" w:sz="0" w:space="0" w:color="auto"/>
          </w:divBdr>
        </w:div>
        <w:div w:id="773597160">
          <w:marLeft w:val="0"/>
          <w:marRight w:val="0"/>
          <w:marTop w:val="0"/>
          <w:marBottom w:val="0"/>
          <w:divBdr>
            <w:top w:val="none" w:sz="0" w:space="0" w:color="auto"/>
            <w:left w:val="none" w:sz="0" w:space="0" w:color="auto"/>
            <w:bottom w:val="none" w:sz="0" w:space="0" w:color="auto"/>
            <w:right w:val="none" w:sz="0" w:space="0" w:color="auto"/>
          </w:divBdr>
        </w:div>
        <w:div w:id="246768331">
          <w:marLeft w:val="0"/>
          <w:marRight w:val="0"/>
          <w:marTop w:val="0"/>
          <w:marBottom w:val="0"/>
          <w:divBdr>
            <w:top w:val="none" w:sz="0" w:space="0" w:color="auto"/>
            <w:left w:val="none" w:sz="0" w:space="0" w:color="auto"/>
            <w:bottom w:val="none" w:sz="0" w:space="0" w:color="auto"/>
            <w:right w:val="none" w:sz="0" w:space="0" w:color="auto"/>
          </w:divBdr>
        </w:div>
        <w:div w:id="993486921">
          <w:marLeft w:val="0"/>
          <w:marRight w:val="0"/>
          <w:marTop w:val="0"/>
          <w:marBottom w:val="0"/>
          <w:divBdr>
            <w:top w:val="none" w:sz="0" w:space="0" w:color="auto"/>
            <w:left w:val="none" w:sz="0" w:space="0" w:color="auto"/>
            <w:bottom w:val="none" w:sz="0" w:space="0" w:color="auto"/>
            <w:right w:val="none" w:sz="0" w:space="0" w:color="auto"/>
          </w:divBdr>
        </w:div>
        <w:div w:id="1405494538">
          <w:marLeft w:val="0"/>
          <w:marRight w:val="0"/>
          <w:marTop w:val="0"/>
          <w:marBottom w:val="0"/>
          <w:divBdr>
            <w:top w:val="none" w:sz="0" w:space="0" w:color="auto"/>
            <w:left w:val="none" w:sz="0" w:space="0" w:color="auto"/>
            <w:bottom w:val="none" w:sz="0" w:space="0" w:color="auto"/>
            <w:right w:val="none" w:sz="0" w:space="0" w:color="auto"/>
          </w:divBdr>
        </w:div>
        <w:div w:id="121316648">
          <w:marLeft w:val="0"/>
          <w:marRight w:val="0"/>
          <w:marTop w:val="0"/>
          <w:marBottom w:val="0"/>
          <w:divBdr>
            <w:top w:val="none" w:sz="0" w:space="0" w:color="auto"/>
            <w:left w:val="none" w:sz="0" w:space="0" w:color="auto"/>
            <w:bottom w:val="none" w:sz="0" w:space="0" w:color="auto"/>
            <w:right w:val="none" w:sz="0" w:space="0" w:color="auto"/>
          </w:divBdr>
        </w:div>
        <w:div w:id="2140031422">
          <w:marLeft w:val="0"/>
          <w:marRight w:val="0"/>
          <w:marTop w:val="0"/>
          <w:marBottom w:val="0"/>
          <w:divBdr>
            <w:top w:val="none" w:sz="0" w:space="0" w:color="auto"/>
            <w:left w:val="none" w:sz="0" w:space="0" w:color="auto"/>
            <w:bottom w:val="none" w:sz="0" w:space="0" w:color="auto"/>
            <w:right w:val="none" w:sz="0" w:space="0" w:color="auto"/>
          </w:divBdr>
        </w:div>
        <w:div w:id="442263506">
          <w:marLeft w:val="0"/>
          <w:marRight w:val="0"/>
          <w:marTop w:val="0"/>
          <w:marBottom w:val="0"/>
          <w:divBdr>
            <w:top w:val="none" w:sz="0" w:space="0" w:color="auto"/>
            <w:left w:val="none" w:sz="0" w:space="0" w:color="auto"/>
            <w:bottom w:val="none" w:sz="0" w:space="0" w:color="auto"/>
            <w:right w:val="none" w:sz="0" w:space="0" w:color="auto"/>
          </w:divBdr>
        </w:div>
        <w:div w:id="280963012">
          <w:marLeft w:val="0"/>
          <w:marRight w:val="0"/>
          <w:marTop w:val="0"/>
          <w:marBottom w:val="0"/>
          <w:divBdr>
            <w:top w:val="none" w:sz="0" w:space="0" w:color="auto"/>
            <w:left w:val="none" w:sz="0" w:space="0" w:color="auto"/>
            <w:bottom w:val="none" w:sz="0" w:space="0" w:color="auto"/>
            <w:right w:val="none" w:sz="0" w:space="0" w:color="auto"/>
          </w:divBdr>
        </w:div>
        <w:div w:id="402022253">
          <w:marLeft w:val="0"/>
          <w:marRight w:val="0"/>
          <w:marTop w:val="0"/>
          <w:marBottom w:val="0"/>
          <w:divBdr>
            <w:top w:val="none" w:sz="0" w:space="0" w:color="auto"/>
            <w:left w:val="none" w:sz="0" w:space="0" w:color="auto"/>
            <w:bottom w:val="none" w:sz="0" w:space="0" w:color="auto"/>
            <w:right w:val="none" w:sz="0" w:space="0" w:color="auto"/>
          </w:divBdr>
        </w:div>
        <w:div w:id="201210607">
          <w:marLeft w:val="0"/>
          <w:marRight w:val="0"/>
          <w:marTop w:val="0"/>
          <w:marBottom w:val="0"/>
          <w:divBdr>
            <w:top w:val="none" w:sz="0" w:space="0" w:color="auto"/>
            <w:left w:val="none" w:sz="0" w:space="0" w:color="auto"/>
            <w:bottom w:val="none" w:sz="0" w:space="0" w:color="auto"/>
            <w:right w:val="none" w:sz="0" w:space="0" w:color="auto"/>
          </w:divBdr>
        </w:div>
        <w:div w:id="101268668">
          <w:marLeft w:val="0"/>
          <w:marRight w:val="0"/>
          <w:marTop w:val="0"/>
          <w:marBottom w:val="0"/>
          <w:divBdr>
            <w:top w:val="none" w:sz="0" w:space="0" w:color="auto"/>
            <w:left w:val="none" w:sz="0" w:space="0" w:color="auto"/>
            <w:bottom w:val="none" w:sz="0" w:space="0" w:color="auto"/>
            <w:right w:val="none" w:sz="0" w:space="0" w:color="auto"/>
          </w:divBdr>
        </w:div>
        <w:div w:id="530654487">
          <w:marLeft w:val="0"/>
          <w:marRight w:val="0"/>
          <w:marTop w:val="0"/>
          <w:marBottom w:val="0"/>
          <w:divBdr>
            <w:top w:val="none" w:sz="0" w:space="0" w:color="auto"/>
            <w:left w:val="none" w:sz="0" w:space="0" w:color="auto"/>
            <w:bottom w:val="none" w:sz="0" w:space="0" w:color="auto"/>
            <w:right w:val="none" w:sz="0" w:space="0" w:color="auto"/>
          </w:divBdr>
        </w:div>
        <w:div w:id="1862741424">
          <w:marLeft w:val="0"/>
          <w:marRight w:val="0"/>
          <w:marTop w:val="0"/>
          <w:marBottom w:val="0"/>
          <w:divBdr>
            <w:top w:val="none" w:sz="0" w:space="0" w:color="auto"/>
            <w:left w:val="none" w:sz="0" w:space="0" w:color="auto"/>
            <w:bottom w:val="none" w:sz="0" w:space="0" w:color="auto"/>
            <w:right w:val="none" w:sz="0" w:space="0" w:color="auto"/>
          </w:divBdr>
        </w:div>
        <w:div w:id="1124423572">
          <w:marLeft w:val="0"/>
          <w:marRight w:val="0"/>
          <w:marTop w:val="0"/>
          <w:marBottom w:val="0"/>
          <w:divBdr>
            <w:top w:val="none" w:sz="0" w:space="0" w:color="auto"/>
            <w:left w:val="none" w:sz="0" w:space="0" w:color="auto"/>
            <w:bottom w:val="none" w:sz="0" w:space="0" w:color="auto"/>
            <w:right w:val="none" w:sz="0" w:space="0" w:color="auto"/>
          </w:divBdr>
        </w:div>
        <w:div w:id="1764573456">
          <w:marLeft w:val="0"/>
          <w:marRight w:val="0"/>
          <w:marTop w:val="0"/>
          <w:marBottom w:val="0"/>
          <w:divBdr>
            <w:top w:val="none" w:sz="0" w:space="0" w:color="auto"/>
            <w:left w:val="none" w:sz="0" w:space="0" w:color="auto"/>
            <w:bottom w:val="none" w:sz="0" w:space="0" w:color="auto"/>
            <w:right w:val="none" w:sz="0" w:space="0" w:color="auto"/>
          </w:divBdr>
        </w:div>
        <w:div w:id="371005431">
          <w:marLeft w:val="0"/>
          <w:marRight w:val="0"/>
          <w:marTop w:val="0"/>
          <w:marBottom w:val="0"/>
          <w:divBdr>
            <w:top w:val="none" w:sz="0" w:space="0" w:color="auto"/>
            <w:left w:val="none" w:sz="0" w:space="0" w:color="auto"/>
            <w:bottom w:val="none" w:sz="0" w:space="0" w:color="auto"/>
            <w:right w:val="none" w:sz="0" w:space="0" w:color="auto"/>
          </w:divBdr>
        </w:div>
        <w:div w:id="1567455075">
          <w:marLeft w:val="0"/>
          <w:marRight w:val="0"/>
          <w:marTop w:val="0"/>
          <w:marBottom w:val="0"/>
          <w:divBdr>
            <w:top w:val="none" w:sz="0" w:space="0" w:color="auto"/>
            <w:left w:val="none" w:sz="0" w:space="0" w:color="auto"/>
            <w:bottom w:val="none" w:sz="0" w:space="0" w:color="auto"/>
            <w:right w:val="none" w:sz="0" w:space="0" w:color="auto"/>
          </w:divBdr>
        </w:div>
        <w:div w:id="1115052999">
          <w:marLeft w:val="0"/>
          <w:marRight w:val="0"/>
          <w:marTop w:val="0"/>
          <w:marBottom w:val="0"/>
          <w:divBdr>
            <w:top w:val="none" w:sz="0" w:space="0" w:color="auto"/>
            <w:left w:val="none" w:sz="0" w:space="0" w:color="auto"/>
            <w:bottom w:val="none" w:sz="0" w:space="0" w:color="auto"/>
            <w:right w:val="none" w:sz="0" w:space="0" w:color="auto"/>
          </w:divBdr>
        </w:div>
        <w:div w:id="241525735">
          <w:marLeft w:val="0"/>
          <w:marRight w:val="0"/>
          <w:marTop w:val="0"/>
          <w:marBottom w:val="0"/>
          <w:divBdr>
            <w:top w:val="none" w:sz="0" w:space="0" w:color="auto"/>
            <w:left w:val="none" w:sz="0" w:space="0" w:color="auto"/>
            <w:bottom w:val="none" w:sz="0" w:space="0" w:color="auto"/>
            <w:right w:val="none" w:sz="0" w:space="0" w:color="auto"/>
          </w:divBdr>
        </w:div>
        <w:div w:id="1246526689">
          <w:marLeft w:val="0"/>
          <w:marRight w:val="0"/>
          <w:marTop w:val="0"/>
          <w:marBottom w:val="0"/>
          <w:divBdr>
            <w:top w:val="none" w:sz="0" w:space="0" w:color="auto"/>
            <w:left w:val="none" w:sz="0" w:space="0" w:color="auto"/>
            <w:bottom w:val="none" w:sz="0" w:space="0" w:color="auto"/>
            <w:right w:val="none" w:sz="0" w:space="0" w:color="auto"/>
          </w:divBdr>
        </w:div>
        <w:div w:id="1918324142">
          <w:marLeft w:val="0"/>
          <w:marRight w:val="0"/>
          <w:marTop w:val="0"/>
          <w:marBottom w:val="0"/>
          <w:divBdr>
            <w:top w:val="none" w:sz="0" w:space="0" w:color="auto"/>
            <w:left w:val="none" w:sz="0" w:space="0" w:color="auto"/>
            <w:bottom w:val="none" w:sz="0" w:space="0" w:color="auto"/>
            <w:right w:val="none" w:sz="0" w:space="0" w:color="auto"/>
          </w:divBdr>
        </w:div>
        <w:div w:id="849414094">
          <w:marLeft w:val="0"/>
          <w:marRight w:val="0"/>
          <w:marTop w:val="0"/>
          <w:marBottom w:val="0"/>
          <w:divBdr>
            <w:top w:val="none" w:sz="0" w:space="0" w:color="auto"/>
            <w:left w:val="none" w:sz="0" w:space="0" w:color="auto"/>
            <w:bottom w:val="none" w:sz="0" w:space="0" w:color="auto"/>
            <w:right w:val="none" w:sz="0" w:space="0" w:color="auto"/>
          </w:divBdr>
        </w:div>
        <w:div w:id="33623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1051</TotalTime>
  <Pages>1</Pages>
  <Words>6354</Words>
  <Characters>36218</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КГБ ПОУ АПТ</Company>
  <LinksUpToDate>false</LinksUpToDate>
  <CharactersWithSpaces>42488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Шанаурова А.В</dc:creator>
  <cp:keywords/>
  <dc:description/>
  <cp:lastModifiedBy>Шанаурова А.В</cp:lastModifiedBy>
  <cp:revision>143</cp:revision>
  <cp:lastPrinted>2018-12-17T05:36:00Z</cp:lastPrinted>
  <dcterms:created xsi:type="dcterms:W3CDTF">2017-11-14T00:14:00Z</dcterms:created>
  <dcterms:modified xsi:type="dcterms:W3CDTF">2023-06-29T04:26:00Z</dcterms:modified>
</cp:coreProperties>
</file>